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C1C" w:rsidRPr="00BF6978" w:rsidRDefault="00740AEA" w:rsidP="001A7C1C">
      <w:pPr>
        <w:jc w:val="center"/>
        <w:rPr>
          <w:rFonts w:ascii="Arial" w:hAnsi="Arial" w:cs="Arial"/>
          <w:szCs w:val="24"/>
        </w:rPr>
      </w:pPr>
      <w:r w:rsidRPr="00740AEA">
        <w:rPr>
          <w:rFonts w:ascii="Arial" w:hAnsi="Arial" w:cs="Arial"/>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8.5pt;visibility:visible;mso-wrap-style:square">
            <v:imagedata r:id="rId8" o:title=""/>
          </v:shape>
        </w:pict>
      </w:r>
    </w:p>
    <w:p w:rsidR="001A7C1C" w:rsidRPr="00BF6978" w:rsidRDefault="001A7C1C" w:rsidP="001A7C1C">
      <w:pPr>
        <w:jc w:val="center"/>
        <w:rPr>
          <w:rFonts w:ascii="Arial" w:hAnsi="Arial" w:cs="Arial"/>
          <w:szCs w:val="24"/>
          <w:u w:val="single"/>
        </w:rPr>
      </w:pPr>
      <w:r w:rsidRPr="00BF6978">
        <w:rPr>
          <w:rFonts w:ascii="Arial" w:hAnsi="Arial" w:cs="Arial"/>
          <w:szCs w:val="24"/>
          <w:u w:val="single"/>
        </w:rPr>
        <w:t>АДМИНИСТРАЦИЯ НАГАВСКОГО СЕЛЬСКОГО ПОСЕЛЕНИЯ</w:t>
      </w:r>
    </w:p>
    <w:p w:rsidR="001A7C1C" w:rsidRPr="00BF6978" w:rsidRDefault="001A7C1C" w:rsidP="001A7C1C">
      <w:pPr>
        <w:jc w:val="center"/>
        <w:rPr>
          <w:rFonts w:ascii="Arial" w:hAnsi="Arial" w:cs="Arial"/>
          <w:szCs w:val="24"/>
        </w:rPr>
      </w:pPr>
      <w:r w:rsidRPr="00BF6978">
        <w:rPr>
          <w:rFonts w:ascii="Arial" w:hAnsi="Arial" w:cs="Arial"/>
          <w:szCs w:val="24"/>
        </w:rPr>
        <w:t>КОТЕЛЬНИКОВСКОГО МУНИЦИПАЛЬНОГО РАЙОНА</w:t>
      </w:r>
    </w:p>
    <w:p w:rsidR="001A7C1C" w:rsidRPr="00BF6978" w:rsidRDefault="001A7C1C" w:rsidP="001A7C1C">
      <w:pPr>
        <w:jc w:val="center"/>
        <w:rPr>
          <w:rFonts w:ascii="Arial" w:hAnsi="Arial" w:cs="Arial"/>
          <w:szCs w:val="24"/>
        </w:rPr>
      </w:pPr>
      <w:r w:rsidRPr="00BF6978">
        <w:rPr>
          <w:rFonts w:ascii="Arial" w:hAnsi="Arial" w:cs="Arial"/>
          <w:szCs w:val="24"/>
        </w:rPr>
        <w:t>ВОЛГОГРАДСКОЙ ОБЛАСТИ</w:t>
      </w:r>
    </w:p>
    <w:p w:rsidR="001A7C1C" w:rsidRPr="00BF6978" w:rsidRDefault="001A7C1C" w:rsidP="001A7C1C">
      <w:pPr>
        <w:jc w:val="center"/>
        <w:rPr>
          <w:rStyle w:val="af2"/>
          <w:rFonts w:ascii="Arial" w:eastAsia="Calibri" w:hAnsi="Arial" w:cs="Arial"/>
          <w:color w:val="000000"/>
        </w:rPr>
      </w:pPr>
    </w:p>
    <w:p w:rsidR="001A7C1C" w:rsidRPr="00BF6978" w:rsidRDefault="001A7C1C" w:rsidP="001A7C1C">
      <w:pPr>
        <w:jc w:val="center"/>
        <w:rPr>
          <w:rStyle w:val="af2"/>
          <w:rFonts w:ascii="Arial" w:eastAsia="Calibri" w:hAnsi="Arial" w:cs="Arial"/>
          <w:color w:val="000000"/>
        </w:rPr>
      </w:pPr>
      <w:r w:rsidRPr="00BF6978">
        <w:rPr>
          <w:rStyle w:val="af2"/>
          <w:rFonts w:ascii="Arial" w:eastAsia="Calibri" w:hAnsi="Arial" w:cs="Arial"/>
          <w:color w:val="000000"/>
        </w:rPr>
        <w:t>ПОСТАНОВЛЕНИЕ</w:t>
      </w:r>
    </w:p>
    <w:p w:rsidR="001A7C1C" w:rsidRPr="00BF6978" w:rsidRDefault="004F3721" w:rsidP="001A7C1C">
      <w:pPr>
        <w:rPr>
          <w:rFonts w:ascii="Arial" w:hAnsi="Arial" w:cs="Arial"/>
          <w:szCs w:val="24"/>
        </w:rPr>
      </w:pPr>
      <w:r>
        <w:rPr>
          <w:rStyle w:val="af2"/>
          <w:rFonts w:ascii="Arial" w:eastAsia="Calibri" w:hAnsi="Arial" w:cs="Arial"/>
          <w:color w:val="000000"/>
        </w:rPr>
        <w:t>от «17</w:t>
      </w:r>
      <w:r w:rsidR="00AA4BEF">
        <w:rPr>
          <w:rStyle w:val="af2"/>
          <w:rFonts w:ascii="Arial" w:eastAsia="Calibri" w:hAnsi="Arial" w:cs="Arial"/>
          <w:color w:val="000000"/>
        </w:rPr>
        <w:t>»декабря   2019</w:t>
      </w:r>
      <w:r w:rsidR="001A7C1C" w:rsidRPr="00BF6978">
        <w:rPr>
          <w:rStyle w:val="af2"/>
          <w:rFonts w:ascii="Arial" w:eastAsia="Calibri" w:hAnsi="Arial" w:cs="Arial"/>
          <w:color w:val="000000"/>
        </w:rPr>
        <w:t xml:space="preserve"> г.                                            №</w:t>
      </w:r>
      <w:r>
        <w:rPr>
          <w:rStyle w:val="af2"/>
          <w:rFonts w:ascii="Arial" w:eastAsia="Calibri" w:hAnsi="Arial" w:cs="Arial"/>
          <w:color w:val="000000"/>
        </w:rPr>
        <w:t>62</w:t>
      </w:r>
    </w:p>
    <w:p w:rsidR="001A7C1C" w:rsidRPr="00BF6978" w:rsidRDefault="001A7C1C" w:rsidP="001A7C1C">
      <w:pPr>
        <w:jc w:val="left"/>
        <w:rPr>
          <w:rStyle w:val="af2"/>
          <w:rFonts w:ascii="Arial" w:eastAsia="Calibri" w:hAnsi="Arial" w:cs="Arial"/>
          <w:color w:val="000000"/>
        </w:rPr>
      </w:pPr>
    </w:p>
    <w:p w:rsidR="001A7C1C" w:rsidRPr="00BF6978" w:rsidRDefault="001A7C1C" w:rsidP="001A7C1C">
      <w:pPr>
        <w:jc w:val="left"/>
        <w:rPr>
          <w:rStyle w:val="af2"/>
          <w:rFonts w:ascii="Arial" w:eastAsia="Calibri" w:hAnsi="Arial" w:cs="Arial"/>
          <w:color w:val="000000"/>
        </w:rPr>
      </w:pPr>
      <w:r w:rsidRPr="00BF6978">
        <w:rPr>
          <w:rStyle w:val="af2"/>
          <w:rFonts w:ascii="Arial" w:eastAsia="Calibri" w:hAnsi="Arial" w:cs="Arial"/>
          <w:color w:val="000000"/>
        </w:rPr>
        <w:t xml:space="preserve">О внесении изменений </w:t>
      </w:r>
      <w:proofErr w:type="gramStart"/>
      <w:r w:rsidRPr="00BF6978">
        <w:rPr>
          <w:rStyle w:val="af2"/>
          <w:rFonts w:ascii="Arial" w:eastAsia="Calibri" w:hAnsi="Arial" w:cs="Arial"/>
          <w:color w:val="000000"/>
        </w:rPr>
        <w:t>в</w:t>
      </w:r>
      <w:proofErr w:type="gramEnd"/>
    </w:p>
    <w:p w:rsidR="001A7C1C" w:rsidRPr="00BF6978" w:rsidRDefault="001A7C1C" w:rsidP="001A7C1C">
      <w:pPr>
        <w:jc w:val="left"/>
        <w:rPr>
          <w:rStyle w:val="af2"/>
          <w:rFonts w:ascii="Arial" w:eastAsia="Calibri" w:hAnsi="Arial" w:cs="Arial"/>
          <w:color w:val="000000"/>
        </w:rPr>
      </w:pPr>
      <w:r w:rsidRPr="00BF6978">
        <w:rPr>
          <w:rStyle w:val="af2"/>
          <w:rFonts w:ascii="Arial" w:eastAsia="Calibri" w:hAnsi="Arial" w:cs="Arial"/>
          <w:color w:val="000000"/>
        </w:rPr>
        <w:t>постановление №48 от 14.09.2016г.</w:t>
      </w:r>
    </w:p>
    <w:p w:rsidR="001A7C1C" w:rsidRPr="00BF6978" w:rsidRDefault="001A7C1C" w:rsidP="001A7C1C">
      <w:pPr>
        <w:jc w:val="left"/>
        <w:rPr>
          <w:rStyle w:val="af2"/>
          <w:rFonts w:ascii="Arial" w:eastAsia="Calibri" w:hAnsi="Arial" w:cs="Arial"/>
          <w:color w:val="000000"/>
        </w:rPr>
      </w:pPr>
      <w:r w:rsidRPr="00BF6978">
        <w:rPr>
          <w:rStyle w:val="af2"/>
          <w:rFonts w:ascii="Arial" w:eastAsia="Calibri" w:hAnsi="Arial" w:cs="Arial"/>
          <w:color w:val="000000"/>
        </w:rPr>
        <w:t>об утверждении муниципальной программы</w:t>
      </w:r>
    </w:p>
    <w:p w:rsidR="001A7C1C" w:rsidRPr="00BF6978" w:rsidRDefault="001A7C1C" w:rsidP="001A7C1C">
      <w:pPr>
        <w:jc w:val="left"/>
        <w:rPr>
          <w:rStyle w:val="af2"/>
          <w:rFonts w:ascii="Arial" w:eastAsia="Calibri" w:hAnsi="Arial" w:cs="Arial"/>
          <w:color w:val="000000"/>
        </w:rPr>
      </w:pPr>
      <w:r w:rsidRPr="00BF6978">
        <w:rPr>
          <w:rStyle w:val="af2"/>
          <w:rFonts w:ascii="Arial" w:eastAsia="Calibri" w:hAnsi="Arial" w:cs="Arial"/>
          <w:color w:val="000000"/>
        </w:rPr>
        <w:t>«Комплексное развитие транспортной инфраструктуры</w:t>
      </w:r>
    </w:p>
    <w:p w:rsidR="001A7C1C" w:rsidRPr="00BF6978" w:rsidRDefault="001A7C1C" w:rsidP="001A7C1C">
      <w:pPr>
        <w:jc w:val="left"/>
        <w:rPr>
          <w:rStyle w:val="af2"/>
          <w:rFonts w:ascii="Arial" w:eastAsia="Calibri" w:hAnsi="Arial" w:cs="Arial"/>
          <w:color w:val="000000"/>
        </w:rPr>
      </w:pPr>
      <w:proofErr w:type="spellStart"/>
      <w:r w:rsidRPr="00BF6978">
        <w:rPr>
          <w:rStyle w:val="af2"/>
          <w:rFonts w:ascii="Arial" w:eastAsia="Calibri" w:hAnsi="Arial" w:cs="Arial"/>
          <w:color w:val="000000"/>
        </w:rPr>
        <w:t>Нагавского</w:t>
      </w:r>
      <w:proofErr w:type="spellEnd"/>
      <w:r w:rsidRPr="00BF6978">
        <w:rPr>
          <w:rStyle w:val="af2"/>
          <w:rFonts w:ascii="Arial" w:eastAsia="Calibri" w:hAnsi="Arial" w:cs="Arial"/>
          <w:color w:val="000000"/>
        </w:rPr>
        <w:t xml:space="preserve"> сельского поселения</w:t>
      </w:r>
    </w:p>
    <w:p w:rsidR="001A7C1C" w:rsidRPr="00BF6978" w:rsidRDefault="001A7C1C" w:rsidP="001A7C1C">
      <w:pPr>
        <w:jc w:val="left"/>
        <w:rPr>
          <w:rStyle w:val="af2"/>
          <w:rFonts w:ascii="Arial" w:eastAsia="Calibri" w:hAnsi="Arial" w:cs="Arial"/>
          <w:color w:val="000000"/>
        </w:rPr>
      </w:pPr>
      <w:proofErr w:type="spellStart"/>
      <w:r w:rsidRPr="00BF6978">
        <w:rPr>
          <w:rStyle w:val="af2"/>
          <w:rFonts w:ascii="Arial" w:eastAsia="Calibri" w:hAnsi="Arial" w:cs="Arial"/>
          <w:color w:val="000000"/>
        </w:rPr>
        <w:t>Котельниковского</w:t>
      </w:r>
      <w:proofErr w:type="spellEnd"/>
      <w:r w:rsidRPr="00BF6978">
        <w:rPr>
          <w:rStyle w:val="af2"/>
          <w:rFonts w:ascii="Arial" w:eastAsia="Calibri" w:hAnsi="Arial" w:cs="Arial"/>
          <w:color w:val="000000"/>
        </w:rPr>
        <w:t xml:space="preserve"> муниципального района</w:t>
      </w:r>
    </w:p>
    <w:p w:rsidR="001A7C1C" w:rsidRPr="00BF6978" w:rsidRDefault="001A7C1C" w:rsidP="001A7C1C">
      <w:pPr>
        <w:jc w:val="left"/>
        <w:rPr>
          <w:rFonts w:ascii="Arial" w:hAnsi="Arial" w:cs="Arial"/>
          <w:szCs w:val="24"/>
        </w:rPr>
      </w:pPr>
      <w:r w:rsidRPr="00BF6978">
        <w:rPr>
          <w:rStyle w:val="af2"/>
          <w:rFonts w:ascii="Arial" w:eastAsia="Calibri" w:hAnsi="Arial" w:cs="Arial"/>
          <w:color w:val="000000"/>
        </w:rPr>
        <w:t>Волгоградской области на 2016г-2026г.»</w:t>
      </w:r>
    </w:p>
    <w:p w:rsidR="00CB57D7" w:rsidRPr="00BF6978" w:rsidRDefault="001A7C1C" w:rsidP="001A7C1C">
      <w:pPr>
        <w:rPr>
          <w:rStyle w:val="af2"/>
          <w:rFonts w:ascii="Arial" w:eastAsia="Calibri" w:hAnsi="Arial" w:cs="Arial"/>
          <w:color w:val="000000"/>
        </w:rPr>
      </w:pPr>
      <w:proofErr w:type="gramStart"/>
      <w:r w:rsidRPr="00BF6978">
        <w:rPr>
          <w:rStyle w:val="af2"/>
          <w:rFonts w:ascii="Arial" w:eastAsia="Calibri" w:hAnsi="Arial" w:cs="Arial"/>
          <w:color w:val="000000"/>
        </w:rPr>
        <w:t>В соответствии с Федеральным законом от 06.10.2003 г. № 131-ФЭ «Об общих принципах организации местного самоуправления в Российской Федерации», Градостроительным кодексом Российской Федерации,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25.12.2015 г. № 1440 «Об утверждении требований к</w:t>
      </w:r>
      <w:proofErr w:type="gramEnd"/>
      <w:r w:rsidRPr="00BF6978">
        <w:rPr>
          <w:rStyle w:val="af2"/>
          <w:rFonts w:ascii="Arial" w:eastAsia="Calibri" w:hAnsi="Arial" w:cs="Arial"/>
          <w:color w:val="000000"/>
        </w:rPr>
        <w:t xml:space="preserve"> программам комплексного развития транспортной инфраструктуры поселений, городских округов», Законом Волгоградской области от 28.11.2014 г. № 156-ОД «О закреплении отдельных вопросов местного значения за сельскими поселениями в Волгоградской области», Уставом </w:t>
      </w:r>
      <w:proofErr w:type="spellStart"/>
      <w:r w:rsidRPr="00BF6978">
        <w:rPr>
          <w:rStyle w:val="af2"/>
          <w:rFonts w:ascii="Arial" w:eastAsia="Calibri" w:hAnsi="Arial" w:cs="Arial"/>
          <w:color w:val="000000"/>
        </w:rPr>
        <w:t>Нагавского</w:t>
      </w:r>
      <w:proofErr w:type="spellEnd"/>
      <w:r w:rsidRPr="00BF6978">
        <w:rPr>
          <w:rStyle w:val="af2"/>
          <w:rFonts w:ascii="Arial" w:eastAsia="Calibri" w:hAnsi="Arial" w:cs="Arial"/>
          <w:color w:val="000000"/>
        </w:rPr>
        <w:t xml:space="preserve"> сельского поселения </w:t>
      </w:r>
      <w:proofErr w:type="spellStart"/>
      <w:r w:rsidRPr="00BF6978">
        <w:rPr>
          <w:rStyle w:val="af2"/>
          <w:rFonts w:ascii="Arial" w:eastAsia="Calibri" w:hAnsi="Arial" w:cs="Arial"/>
          <w:color w:val="000000"/>
        </w:rPr>
        <w:t>Котельниковского</w:t>
      </w:r>
      <w:proofErr w:type="spellEnd"/>
      <w:r w:rsidRPr="00BF6978">
        <w:rPr>
          <w:rStyle w:val="af2"/>
          <w:rFonts w:ascii="Arial" w:eastAsia="Calibri" w:hAnsi="Arial" w:cs="Arial"/>
          <w:color w:val="000000"/>
        </w:rPr>
        <w:t xml:space="preserve"> муниципального района Волгоградской области администрация </w:t>
      </w:r>
      <w:proofErr w:type="spellStart"/>
      <w:r w:rsidRPr="00BF6978">
        <w:rPr>
          <w:rStyle w:val="af2"/>
          <w:rFonts w:ascii="Arial" w:eastAsia="Calibri" w:hAnsi="Arial" w:cs="Arial"/>
          <w:color w:val="000000"/>
        </w:rPr>
        <w:t>Нагавского</w:t>
      </w:r>
      <w:proofErr w:type="spellEnd"/>
      <w:r w:rsidRPr="00BF6978">
        <w:rPr>
          <w:rStyle w:val="af2"/>
          <w:rFonts w:ascii="Arial" w:eastAsia="Calibri" w:hAnsi="Arial" w:cs="Arial"/>
          <w:color w:val="000000"/>
        </w:rPr>
        <w:t xml:space="preserve"> сельского поселения </w:t>
      </w:r>
      <w:proofErr w:type="spellStart"/>
      <w:r w:rsidRPr="00BF6978">
        <w:rPr>
          <w:rStyle w:val="af2"/>
          <w:rFonts w:ascii="Arial" w:eastAsia="Calibri" w:hAnsi="Arial" w:cs="Arial"/>
          <w:color w:val="000000"/>
        </w:rPr>
        <w:t>Котельниковского</w:t>
      </w:r>
      <w:proofErr w:type="spellEnd"/>
      <w:r w:rsidRPr="00BF6978">
        <w:rPr>
          <w:rStyle w:val="af2"/>
          <w:rFonts w:ascii="Arial" w:eastAsia="Calibri" w:hAnsi="Arial" w:cs="Arial"/>
          <w:color w:val="000000"/>
        </w:rPr>
        <w:t xml:space="preserve"> муниципального района Волгоградской области постановляет</w:t>
      </w:r>
      <w:r w:rsidR="00CB57D7" w:rsidRPr="00BF6978">
        <w:rPr>
          <w:rStyle w:val="af2"/>
          <w:rFonts w:ascii="Arial" w:eastAsia="Calibri" w:hAnsi="Arial" w:cs="Arial"/>
          <w:color w:val="000000"/>
        </w:rPr>
        <w:t>:</w:t>
      </w:r>
    </w:p>
    <w:p w:rsidR="001A7C1C" w:rsidRPr="00BF6978" w:rsidRDefault="00CB57D7" w:rsidP="001A7C1C">
      <w:pPr>
        <w:rPr>
          <w:rStyle w:val="af2"/>
          <w:rFonts w:ascii="Arial" w:eastAsia="Calibri" w:hAnsi="Arial" w:cs="Arial"/>
          <w:color w:val="000000"/>
        </w:rPr>
      </w:pPr>
      <w:r w:rsidRPr="00BF6978">
        <w:rPr>
          <w:rStyle w:val="af2"/>
          <w:rFonts w:ascii="Arial" w:eastAsia="Calibri" w:hAnsi="Arial" w:cs="Arial"/>
          <w:color w:val="000000"/>
        </w:rPr>
        <w:t>1. В</w:t>
      </w:r>
      <w:r w:rsidR="001A7C1C" w:rsidRPr="00BF6978">
        <w:rPr>
          <w:rStyle w:val="af2"/>
          <w:rFonts w:ascii="Arial" w:eastAsia="Calibri" w:hAnsi="Arial" w:cs="Arial"/>
          <w:color w:val="000000"/>
        </w:rPr>
        <w:t>нести в пос</w:t>
      </w:r>
      <w:r w:rsidRPr="00BF6978">
        <w:rPr>
          <w:rStyle w:val="af2"/>
          <w:rFonts w:ascii="Arial" w:eastAsia="Calibri" w:hAnsi="Arial" w:cs="Arial"/>
          <w:color w:val="000000"/>
        </w:rPr>
        <w:t>тановление №48 от 14.09.2016г. «О</w:t>
      </w:r>
      <w:r w:rsidR="001A7C1C" w:rsidRPr="00BF6978">
        <w:rPr>
          <w:rStyle w:val="af2"/>
          <w:rFonts w:ascii="Arial" w:eastAsia="Calibri" w:hAnsi="Arial" w:cs="Arial"/>
          <w:color w:val="000000"/>
        </w:rPr>
        <w:t xml:space="preserve">б утверждении программы «Комплексного развития транспортной инфраструктуры </w:t>
      </w:r>
      <w:proofErr w:type="spellStart"/>
      <w:r w:rsidR="001A7C1C" w:rsidRPr="00BF6978">
        <w:rPr>
          <w:rStyle w:val="af2"/>
          <w:rFonts w:ascii="Arial" w:eastAsia="Calibri" w:hAnsi="Arial" w:cs="Arial"/>
          <w:color w:val="000000"/>
        </w:rPr>
        <w:t>Нагавского</w:t>
      </w:r>
      <w:proofErr w:type="spellEnd"/>
      <w:r w:rsidR="001A7C1C" w:rsidRPr="00BF6978">
        <w:rPr>
          <w:rStyle w:val="af2"/>
          <w:rFonts w:ascii="Arial" w:eastAsia="Calibri" w:hAnsi="Arial" w:cs="Arial"/>
          <w:color w:val="000000"/>
        </w:rPr>
        <w:t xml:space="preserve"> сельского поселения </w:t>
      </w:r>
      <w:proofErr w:type="spellStart"/>
      <w:r w:rsidR="001A7C1C" w:rsidRPr="00BF6978">
        <w:rPr>
          <w:rStyle w:val="af2"/>
          <w:rFonts w:ascii="Arial" w:eastAsia="Calibri" w:hAnsi="Arial" w:cs="Arial"/>
          <w:color w:val="000000"/>
        </w:rPr>
        <w:t>Котельниковского</w:t>
      </w:r>
      <w:proofErr w:type="spellEnd"/>
      <w:r w:rsidR="001A7C1C" w:rsidRPr="00BF6978">
        <w:rPr>
          <w:rStyle w:val="af2"/>
          <w:rFonts w:ascii="Arial" w:eastAsia="Calibri" w:hAnsi="Arial" w:cs="Arial"/>
          <w:color w:val="000000"/>
        </w:rPr>
        <w:t xml:space="preserve"> муниципального района Волгоградской области» следующие изменения:</w:t>
      </w:r>
    </w:p>
    <w:p w:rsidR="001A7C1C" w:rsidRPr="00BF6978" w:rsidRDefault="00CB57D7" w:rsidP="001A7C1C">
      <w:pPr>
        <w:numPr>
          <w:ilvl w:val="0"/>
          <w:numId w:val="21"/>
        </w:numPr>
        <w:rPr>
          <w:rStyle w:val="af2"/>
          <w:rFonts w:ascii="Arial" w:eastAsia="Calibri" w:hAnsi="Arial" w:cs="Arial"/>
          <w:color w:val="000000"/>
        </w:rPr>
      </w:pPr>
      <w:r w:rsidRPr="00BF6978">
        <w:rPr>
          <w:rStyle w:val="af2"/>
          <w:rFonts w:ascii="Arial" w:eastAsia="Calibri" w:hAnsi="Arial" w:cs="Arial"/>
          <w:color w:val="000000"/>
        </w:rPr>
        <w:t>1.</w:t>
      </w:r>
      <w:r w:rsidR="001A7C1C" w:rsidRPr="00BF6978">
        <w:rPr>
          <w:rStyle w:val="af2"/>
          <w:rFonts w:ascii="Arial" w:eastAsia="Calibri" w:hAnsi="Arial" w:cs="Arial"/>
          <w:color w:val="000000"/>
        </w:rPr>
        <w:t xml:space="preserve">В паспорте программы «Комплексного развития транспортной инфраструктуры </w:t>
      </w:r>
      <w:proofErr w:type="spellStart"/>
      <w:r w:rsidR="001A7C1C" w:rsidRPr="00BF6978">
        <w:rPr>
          <w:rStyle w:val="af2"/>
          <w:rFonts w:ascii="Arial" w:eastAsia="Calibri" w:hAnsi="Arial" w:cs="Arial"/>
          <w:color w:val="000000"/>
        </w:rPr>
        <w:t>Нагавского</w:t>
      </w:r>
      <w:proofErr w:type="spellEnd"/>
      <w:r w:rsidR="001A7C1C" w:rsidRPr="00BF6978">
        <w:rPr>
          <w:rStyle w:val="af2"/>
          <w:rFonts w:ascii="Arial" w:eastAsia="Calibri" w:hAnsi="Arial" w:cs="Arial"/>
          <w:color w:val="000000"/>
        </w:rPr>
        <w:t xml:space="preserve"> сельского поселения </w:t>
      </w:r>
      <w:proofErr w:type="spellStart"/>
      <w:r w:rsidR="001A7C1C" w:rsidRPr="00BF6978">
        <w:rPr>
          <w:rStyle w:val="af2"/>
          <w:rFonts w:ascii="Arial" w:eastAsia="Calibri" w:hAnsi="Arial" w:cs="Arial"/>
          <w:color w:val="000000"/>
        </w:rPr>
        <w:t>Котельниковского</w:t>
      </w:r>
      <w:proofErr w:type="spellEnd"/>
      <w:r w:rsidR="001A7C1C" w:rsidRPr="00BF6978">
        <w:rPr>
          <w:rStyle w:val="af2"/>
          <w:rFonts w:ascii="Arial" w:eastAsia="Calibri" w:hAnsi="Arial" w:cs="Arial"/>
          <w:color w:val="000000"/>
        </w:rPr>
        <w:t xml:space="preserve"> муниципального района на 2016-2026 г.г.» </w:t>
      </w:r>
      <w:r w:rsidR="00853C8C" w:rsidRPr="00BF6978">
        <w:rPr>
          <w:rStyle w:val="af2"/>
          <w:rFonts w:ascii="Arial" w:eastAsia="Calibri" w:hAnsi="Arial" w:cs="Arial"/>
          <w:color w:val="000000"/>
        </w:rPr>
        <w:t xml:space="preserve"> в разделе «</w:t>
      </w:r>
      <w:r w:rsidR="001A7C1C" w:rsidRPr="00BF6978">
        <w:rPr>
          <w:rStyle w:val="af2"/>
          <w:rFonts w:ascii="Arial" w:eastAsia="Calibri" w:hAnsi="Arial" w:cs="Arial"/>
          <w:color w:val="000000"/>
        </w:rPr>
        <w:t xml:space="preserve">объемы и источники финансирования (в целом по программе и с разбивкой по годам и источникам финансирования) общий объем финансирования из местного бюджета на весь этап программы </w:t>
      </w:r>
      <w:r w:rsidR="008E44CC" w:rsidRPr="00BF6978">
        <w:rPr>
          <w:rStyle w:val="af2"/>
          <w:rFonts w:ascii="Arial" w:eastAsia="Calibri" w:hAnsi="Arial" w:cs="Arial"/>
          <w:color w:val="000000"/>
        </w:rPr>
        <w:t xml:space="preserve">изложить в новой редакции </w:t>
      </w:r>
      <w:proofErr w:type="gramStart"/>
      <w:r w:rsidR="008E44CC" w:rsidRPr="00BF6978">
        <w:rPr>
          <w:rStyle w:val="af2"/>
          <w:rFonts w:ascii="Arial" w:eastAsia="Calibri" w:hAnsi="Arial" w:cs="Arial"/>
          <w:color w:val="000000"/>
        </w:rPr>
        <w:t>–</w:t>
      </w:r>
      <w:r w:rsidR="00853C8C" w:rsidRPr="00BF6978">
        <w:rPr>
          <w:rStyle w:val="af2"/>
          <w:rFonts w:ascii="Arial" w:eastAsia="Calibri" w:hAnsi="Arial" w:cs="Arial"/>
          <w:color w:val="000000"/>
        </w:rPr>
        <w:t>с</w:t>
      </w:r>
      <w:proofErr w:type="gramEnd"/>
      <w:r w:rsidR="00853C8C" w:rsidRPr="00BF6978">
        <w:rPr>
          <w:rStyle w:val="af2"/>
          <w:rFonts w:ascii="Arial" w:eastAsia="Calibri" w:hAnsi="Arial" w:cs="Arial"/>
          <w:color w:val="000000"/>
        </w:rPr>
        <w:t xml:space="preserve">умму </w:t>
      </w:r>
      <w:r w:rsidR="00AA4BEF">
        <w:rPr>
          <w:rStyle w:val="af2"/>
          <w:rFonts w:ascii="Arial" w:eastAsia="Calibri" w:hAnsi="Arial" w:cs="Arial"/>
          <w:color w:val="000000"/>
        </w:rPr>
        <w:t>9541,8</w:t>
      </w:r>
      <w:r w:rsidR="00853C8C" w:rsidRPr="00BF6978">
        <w:rPr>
          <w:rStyle w:val="af2"/>
          <w:rFonts w:ascii="Arial" w:eastAsia="Calibri" w:hAnsi="Arial" w:cs="Arial"/>
          <w:color w:val="000000"/>
        </w:rPr>
        <w:t xml:space="preserve"> </w:t>
      </w:r>
      <w:proofErr w:type="spellStart"/>
      <w:r w:rsidR="00853C8C" w:rsidRPr="00BF6978">
        <w:rPr>
          <w:rStyle w:val="af2"/>
          <w:rFonts w:ascii="Arial" w:eastAsia="Calibri" w:hAnsi="Arial" w:cs="Arial"/>
          <w:color w:val="000000"/>
        </w:rPr>
        <w:t>тыс</w:t>
      </w:r>
      <w:proofErr w:type="spellEnd"/>
      <w:r w:rsidR="00853C8C" w:rsidRPr="00BF6978">
        <w:rPr>
          <w:rStyle w:val="af2"/>
          <w:rFonts w:ascii="Arial" w:eastAsia="Calibri" w:hAnsi="Arial" w:cs="Arial"/>
          <w:color w:val="000000"/>
        </w:rPr>
        <w:t xml:space="preserve"> </w:t>
      </w:r>
      <w:proofErr w:type="spellStart"/>
      <w:r w:rsidR="00853C8C" w:rsidRPr="00BF6978">
        <w:rPr>
          <w:rStyle w:val="af2"/>
          <w:rFonts w:ascii="Arial" w:eastAsia="Calibri" w:hAnsi="Arial" w:cs="Arial"/>
          <w:color w:val="000000"/>
        </w:rPr>
        <w:t>руб</w:t>
      </w:r>
      <w:proofErr w:type="spellEnd"/>
      <w:r w:rsidR="00853C8C" w:rsidRPr="00BF6978">
        <w:rPr>
          <w:rStyle w:val="af2"/>
          <w:rFonts w:ascii="Arial" w:eastAsia="Calibri" w:hAnsi="Arial" w:cs="Arial"/>
          <w:color w:val="000000"/>
        </w:rPr>
        <w:t xml:space="preserve"> заменить на </w:t>
      </w:r>
      <w:r w:rsidR="001A7C1C" w:rsidRPr="00BF6978">
        <w:rPr>
          <w:rStyle w:val="af2"/>
          <w:rFonts w:ascii="Arial" w:eastAsia="Calibri" w:hAnsi="Arial" w:cs="Arial"/>
          <w:color w:val="000000"/>
        </w:rPr>
        <w:t xml:space="preserve"> </w:t>
      </w:r>
      <w:r w:rsidR="00AA4BEF">
        <w:rPr>
          <w:rStyle w:val="af2"/>
          <w:rFonts w:ascii="Arial" w:eastAsia="Calibri" w:hAnsi="Arial" w:cs="Arial"/>
          <w:color w:val="000000"/>
        </w:rPr>
        <w:t>13293,8</w:t>
      </w:r>
      <w:r w:rsidR="001A7C1C" w:rsidRPr="00BF6978">
        <w:rPr>
          <w:rStyle w:val="af2"/>
          <w:rFonts w:ascii="Arial" w:eastAsia="Calibri" w:hAnsi="Arial" w:cs="Arial"/>
          <w:color w:val="000000"/>
        </w:rPr>
        <w:t xml:space="preserve"> тыс.</w:t>
      </w:r>
      <w:r w:rsidR="008E44CC" w:rsidRPr="00BF6978">
        <w:rPr>
          <w:rStyle w:val="af2"/>
          <w:rFonts w:ascii="Arial" w:eastAsia="Calibri" w:hAnsi="Arial" w:cs="Arial"/>
          <w:color w:val="000000"/>
        </w:rPr>
        <w:t xml:space="preserve"> рублей </w:t>
      </w:r>
      <w:r w:rsidR="001A7C1C" w:rsidRPr="00BF6978">
        <w:rPr>
          <w:rStyle w:val="af2"/>
          <w:rFonts w:ascii="Arial" w:eastAsia="Calibri" w:hAnsi="Arial" w:cs="Arial"/>
          <w:color w:val="000000"/>
        </w:rPr>
        <w:t>, в том числе по годам:</w:t>
      </w:r>
    </w:p>
    <w:p w:rsidR="001A7C1C" w:rsidRPr="00BF6978" w:rsidRDefault="001A7C1C" w:rsidP="001A7C1C">
      <w:pPr>
        <w:rPr>
          <w:rStyle w:val="af2"/>
          <w:rFonts w:ascii="Arial" w:eastAsia="Calibri" w:hAnsi="Arial" w:cs="Arial"/>
          <w:color w:val="000000"/>
        </w:rPr>
      </w:pPr>
      <w:r w:rsidRPr="00BF6978">
        <w:rPr>
          <w:rStyle w:val="af2"/>
          <w:rFonts w:ascii="Arial" w:eastAsia="Calibri" w:hAnsi="Arial" w:cs="Arial"/>
          <w:color w:val="000000"/>
        </w:rPr>
        <w:t xml:space="preserve">2017г. – </w:t>
      </w:r>
      <w:r w:rsidR="008E44CC" w:rsidRPr="00BF6978">
        <w:rPr>
          <w:rStyle w:val="af2"/>
          <w:rFonts w:ascii="Arial" w:eastAsia="Calibri" w:hAnsi="Arial" w:cs="Arial"/>
          <w:color w:val="000000"/>
        </w:rPr>
        <w:t xml:space="preserve">2022г. – </w:t>
      </w:r>
      <w:r w:rsidR="00AA4BEF">
        <w:rPr>
          <w:rStyle w:val="af2"/>
          <w:rFonts w:ascii="Arial" w:eastAsia="Calibri" w:hAnsi="Arial" w:cs="Arial"/>
          <w:color w:val="000000"/>
        </w:rPr>
        <w:t>5741,8</w:t>
      </w:r>
      <w:r w:rsidR="00853C8C" w:rsidRPr="00BF6978">
        <w:rPr>
          <w:rStyle w:val="af2"/>
          <w:rFonts w:ascii="Arial" w:eastAsia="Calibri" w:hAnsi="Arial" w:cs="Arial"/>
          <w:color w:val="000000"/>
        </w:rPr>
        <w:t xml:space="preserve"> </w:t>
      </w:r>
      <w:proofErr w:type="spellStart"/>
      <w:proofErr w:type="gramStart"/>
      <w:r w:rsidR="00853C8C" w:rsidRPr="00BF6978">
        <w:rPr>
          <w:rStyle w:val="af2"/>
          <w:rFonts w:ascii="Arial" w:eastAsia="Calibri" w:hAnsi="Arial" w:cs="Arial"/>
          <w:color w:val="000000"/>
        </w:rPr>
        <w:t>тыс</w:t>
      </w:r>
      <w:proofErr w:type="spellEnd"/>
      <w:proofErr w:type="gramEnd"/>
      <w:r w:rsidR="00853C8C" w:rsidRPr="00BF6978">
        <w:rPr>
          <w:rStyle w:val="af2"/>
          <w:rFonts w:ascii="Arial" w:eastAsia="Calibri" w:hAnsi="Arial" w:cs="Arial"/>
          <w:color w:val="000000"/>
        </w:rPr>
        <w:t xml:space="preserve"> </w:t>
      </w:r>
      <w:proofErr w:type="spellStart"/>
      <w:r w:rsidR="00853C8C" w:rsidRPr="00BF6978">
        <w:rPr>
          <w:rStyle w:val="af2"/>
          <w:rFonts w:ascii="Arial" w:eastAsia="Calibri" w:hAnsi="Arial" w:cs="Arial"/>
          <w:color w:val="000000"/>
        </w:rPr>
        <w:t>руб</w:t>
      </w:r>
      <w:proofErr w:type="spellEnd"/>
      <w:r w:rsidR="00853C8C" w:rsidRPr="00BF6978">
        <w:rPr>
          <w:rStyle w:val="af2"/>
          <w:rFonts w:ascii="Arial" w:eastAsia="Calibri" w:hAnsi="Arial" w:cs="Arial"/>
          <w:color w:val="000000"/>
        </w:rPr>
        <w:t xml:space="preserve"> заменить на </w:t>
      </w:r>
      <w:r w:rsidR="00AA4BEF">
        <w:rPr>
          <w:rStyle w:val="af2"/>
          <w:rFonts w:ascii="Arial" w:eastAsia="Calibri" w:hAnsi="Arial" w:cs="Arial"/>
          <w:color w:val="000000"/>
        </w:rPr>
        <w:t>7405,6</w:t>
      </w:r>
      <w:r w:rsidRPr="00BF6978">
        <w:rPr>
          <w:rStyle w:val="af2"/>
          <w:rFonts w:ascii="Arial" w:eastAsia="Calibri" w:hAnsi="Arial" w:cs="Arial"/>
          <w:color w:val="000000"/>
        </w:rPr>
        <w:t xml:space="preserve"> тыс. рублей.</w:t>
      </w:r>
    </w:p>
    <w:p w:rsidR="001A7C1C" w:rsidRPr="00BF6978" w:rsidRDefault="00853C8C" w:rsidP="00853C8C">
      <w:pPr>
        <w:ind w:left="720" w:firstLine="0"/>
        <w:rPr>
          <w:rStyle w:val="af2"/>
          <w:rFonts w:ascii="Arial" w:eastAsia="Calibri" w:hAnsi="Arial" w:cs="Arial"/>
          <w:color w:val="000000"/>
        </w:rPr>
      </w:pPr>
      <w:r w:rsidRPr="00BF6978">
        <w:rPr>
          <w:rStyle w:val="af2"/>
          <w:rFonts w:ascii="Arial" w:eastAsia="Calibri" w:hAnsi="Arial" w:cs="Arial"/>
          <w:color w:val="000000"/>
        </w:rPr>
        <w:t>1.2.В р</w:t>
      </w:r>
      <w:r w:rsidR="001A7C1C" w:rsidRPr="00BF6978">
        <w:rPr>
          <w:rStyle w:val="af2"/>
          <w:rFonts w:ascii="Arial" w:eastAsia="Calibri" w:hAnsi="Arial" w:cs="Arial"/>
          <w:color w:val="000000"/>
        </w:rPr>
        <w:t>аздел</w:t>
      </w:r>
      <w:r w:rsidRPr="00BF6978">
        <w:rPr>
          <w:rStyle w:val="af2"/>
          <w:rFonts w:ascii="Arial" w:eastAsia="Calibri" w:hAnsi="Arial" w:cs="Arial"/>
          <w:color w:val="000000"/>
        </w:rPr>
        <w:t>е</w:t>
      </w:r>
      <w:r w:rsidR="001A7C1C" w:rsidRPr="00BF6978">
        <w:rPr>
          <w:rStyle w:val="af2"/>
          <w:rFonts w:ascii="Arial" w:eastAsia="Calibri" w:hAnsi="Arial" w:cs="Arial"/>
          <w:color w:val="000000"/>
        </w:rPr>
        <w:t xml:space="preserve"> 5. </w:t>
      </w:r>
      <w:r w:rsidRPr="00BF6978">
        <w:rPr>
          <w:rStyle w:val="af2"/>
          <w:rFonts w:ascii="Arial" w:eastAsia="Calibri" w:hAnsi="Arial" w:cs="Arial"/>
          <w:color w:val="000000"/>
        </w:rPr>
        <w:t>«</w:t>
      </w:r>
      <w:r w:rsidR="001A7C1C" w:rsidRPr="00BF6978">
        <w:rPr>
          <w:rStyle w:val="af2"/>
          <w:rFonts w:ascii="Arial" w:eastAsia="Calibri" w:hAnsi="Arial" w:cs="Arial"/>
          <w:color w:val="000000"/>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r w:rsidRPr="00BF6978">
        <w:rPr>
          <w:rStyle w:val="af2"/>
          <w:rFonts w:ascii="Arial" w:eastAsia="Calibri" w:hAnsi="Arial" w:cs="Arial"/>
          <w:color w:val="000000"/>
        </w:rPr>
        <w:t>» П</w:t>
      </w:r>
      <w:r w:rsidR="001A7C1C" w:rsidRPr="00BF6978">
        <w:rPr>
          <w:rStyle w:val="af2"/>
          <w:rFonts w:ascii="Arial" w:eastAsia="Calibri" w:hAnsi="Arial" w:cs="Arial"/>
          <w:color w:val="000000"/>
        </w:rPr>
        <w:t xml:space="preserve">рогнозный общий объем финансирования </w:t>
      </w:r>
      <w:r w:rsidR="001A7C1C" w:rsidRPr="00BF6978">
        <w:rPr>
          <w:rStyle w:val="af2"/>
          <w:rFonts w:ascii="Arial" w:eastAsia="Calibri" w:hAnsi="Arial" w:cs="Arial"/>
          <w:color w:val="000000"/>
        </w:rPr>
        <w:lastRenderedPageBreak/>
        <w:t xml:space="preserve">программы на период 2016-2026 г.г. </w:t>
      </w:r>
      <w:r w:rsidRPr="00BF6978">
        <w:rPr>
          <w:rStyle w:val="af2"/>
          <w:rFonts w:ascii="Arial" w:eastAsia="Calibri" w:hAnsi="Arial" w:cs="Arial"/>
          <w:color w:val="000000"/>
        </w:rPr>
        <w:t>сумму</w:t>
      </w:r>
      <w:r w:rsidR="00815A90" w:rsidRPr="00BF6978">
        <w:rPr>
          <w:rStyle w:val="af2"/>
          <w:rFonts w:ascii="Arial" w:eastAsia="Calibri" w:hAnsi="Arial" w:cs="Arial"/>
          <w:color w:val="000000"/>
        </w:rPr>
        <w:t xml:space="preserve"> –</w:t>
      </w:r>
      <w:r w:rsidR="001A7C1C" w:rsidRPr="00BF6978">
        <w:rPr>
          <w:rStyle w:val="af2"/>
          <w:rFonts w:ascii="Arial" w:eastAsia="Calibri" w:hAnsi="Arial" w:cs="Arial"/>
          <w:color w:val="000000"/>
        </w:rPr>
        <w:t xml:space="preserve"> </w:t>
      </w:r>
      <w:r w:rsidR="00AA4BEF">
        <w:rPr>
          <w:rStyle w:val="af2"/>
          <w:rFonts w:ascii="Arial" w:eastAsia="Calibri" w:hAnsi="Arial" w:cs="Arial"/>
          <w:color w:val="000000"/>
        </w:rPr>
        <w:t>9541,8</w:t>
      </w:r>
      <w:r w:rsidRPr="00BF6978">
        <w:rPr>
          <w:rStyle w:val="af2"/>
          <w:rFonts w:ascii="Arial" w:eastAsia="Calibri" w:hAnsi="Arial" w:cs="Arial"/>
          <w:color w:val="000000"/>
        </w:rPr>
        <w:t xml:space="preserve"> </w:t>
      </w:r>
      <w:proofErr w:type="spellStart"/>
      <w:proofErr w:type="gramStart"/>
      <w:r w:rsidRPr="00BF6978">
        <w:rPr>
          <w:rStyle w:val="af2"/>
          <w:rFonts w:ascii="Arial" w:eastAsia="Calibri" w:hAnsi="Arial" w:cs="Arial"/>
          <w:color w:val="000000"/>
        </w:rPr>
        <w:t>тыс</w:t>
      </w:r>
      <w:proofErr w:type="spellEnd"/>
      <w:proofErr w:type="gramEnd"/>
      <w:r w:rsidRPr="00BF6978">
        <w:rPr>
          <w:rStyle w:val="af2"/>
          <w:rFonts w:ascii="Arial" w:eastAsia="Calibri" w:hAnsi="Arial" w:cs="Arial"/>
          <w:color w:val="000000"/>
        </w:rPr>
        <w:t xml:space="preserve"> </w:t>
      </w:r>
      <w:proofErr w:type="spellStart"/>
      <w:r w:rsidRPr="00BF6978">
        <w:rPr>
          <w:rStyle w:val="af2"/>
          <w:rFonts w:ascii="Arial" w:eastAsia="Calibri" w:hAnsi="Arial" w:cs="Arial"/>
          <w:color w:val="000000"/>
        </w:rPr>
        <w:t>руб</w:t>
      </w:r>
      <w:proofErr w:type="spellEnd"/>
      <w:r w:rsidRPr="00BF6978">
        <w:rPr>
          <w:rStyle w:val="af2"/>
          <w:rFonts w:ascii="Arial" w:eastAsia="Calibri" w:hAnsi="Arial" w:cs="Arial"/>
          <w:color w:val="000000"/>
        </w:rPr>
        <w:t xml:space="preserve"> заменить на </w:t>
      </w:r>
      <w:r w:rsidR="00AA4BEF">
        <w:rPr>
          <w:rStyle w:val="af2"/>
          <w:rFonts w:ascii="Arial" w:eastAsia="Calibri" w:hAnsi="Arial" w:cs="Arial"/>
          <w:color w:val="000000"/>
        </w:rPr>
        <w:t>13293,8</w:t>
      </w:r>
      <w:r w:rsidR="001A7C1C" w:rsidRPr="00BF6978">
        <w:rPr>
          <w:rStyle w:val="af2"/>
          <w:rFonts w:ascii="Arial" w:eastAsia="Calibri" w:hAnsi="Arial" w:cs="Arial"/>
          <w:color w:val="000000"/>
        </w:rPr>
        <w:t xml:space="preserve"> тыс. рубле</w:t>
      </w:r>
      <w:r w:rsidR="00815A90" w:rsidRPr="00BF6978">
        <w:rPr>
          <w:rStyle w:val="af2"/>
          <w:rFonts w:ascii="Arial" w:eastAsia="Calibri" w:hAnsi="Arial" w:cs="Arial"/>
          <w:color w:val="000000"/>
        </w:rPr>
        <w:t>й</w:t>
      </w:r>
      <w:r w:rsidR="001A7C1C" w:rsidRPr="00BF6978">
        <w:rPr>
          <w:rStyle w:val="af2"/>
          <w:rFonts w:ascii="Arial" w:eastAsia="Calibri" w:hAnsi="Arial" w:cs="Arial"/>
          <w:color w:val="000000"/>
        </w:rPr>
        <w:t>, в том числе по годам:</w:t>
      </w:r>
    </w:p>
    <w:p w:rsidR="001A7C1C" w:rsidRPr="00BF6978" w:rsidRDefault="001A7C1C" w:rsidP="001A7C1C">
      <w:pPr>
        <w:rPr>
          <w:rStyle w:val="af2"/>
          <w:rFonts w:ascii="Arial" w:eastAsia="Calibri" w:hAnsi="Arial" w:cs="Arial"/>
          <w:color w:val="000000"/>
        </w:rPr>
      </w:pPr>
      <w:r w:rsidRPr="00BF6978">
        <w:rPr>
          <w:rStyle w:val="af2"/>
          <w:rFonts w:ascii="Arial" w:eastAsia="Calibri" w:hAnsi="Arial" w:cs="Arial"/>
          <w:color w:val="000000"/>
        </w:rPr>
        <w:t xml:space="preserve">2017г. – </w:t>
      </w:r>
      <w:r w:rsidR="00815A90" w:rsidRPr="00BF6978">
        <w:rPr>
          <w:rStyle w:val="af2"/>
          <w:rFonts w:ascii="Arial" w:eastAsia="Calibri" w:hAnsi="Arial" w:cs="Arial"/>
          <w:color w:val="000000"/>
        </w:rPr>
        <w:t xml:space="preserve">2022г. – </w:t>
      </w:r>
      <w:r w:rsidR="00AA4BEF">
        <w:rPr>
          <w:rStyle w:val="af2"/>
          <w:rFonts w:ascii="Arial" w:eastAsia="Calibri" w:hAnsi="Arial" w:cs="Arial"/>
          <w:color w:val="000000"/>
        </w:rPr>
        <w:t>7405,6</w:t>
      </w:r>
      <w:r w:rsidRPr="00BF6978">
        <w:rPr>
          <w:rStyle w:val="af2"/>
          <w:rFonts w:ascii="Arial" w:eastAsia="Calibri" w:hAnsi="Arial" w:cs="Arial"/>
          <w:color w:val="000000"/>
        </w:rPr>
        <w:t xml:space="preserve"> тыс. рублей.</w:t>
      </w:r>
    </w:p>
    <w:p w:rsidR="001A7C1C" w:rsidRPr="00BF6978" w:rsidRDefault="00F151D0" w:rsidP="00F151D0">
      <w:pPr>
        <w:ind w:left="360" w:firstLine="0"/>
        <w:rPr>
          <w:rStyle w:val="af2"/>
          <w:rFonts w:ascii="Arial" w:eastAsia="Calibri" w:hAnsi="Arial" w:cs="Arial"/>
          <w:color w:val="000000"/>
        </w:rPr>
      </w:pPr>
      <w:r w:rsidRPr="00BF6978">
        <w:rPr>
          <w:rStyle w:val="af2"/>
          <w:rFonts w:ascii="Arial" w:eastAsia="Calibri" w:hAnsi="Arial" w:cs="Arial"/>
          <w:color w:val="000000"/>
        </w:rPr>
        <w:t xml:space="preserve">1.3. </w:t>
      </w:r>
      <w:r w:rsidR="001A7C1C" w:rsidRPr="00BF6978">
        <w:rPr>
          <w:rStyle w:val="af2"/>
          <w:rFonts w:ascii="Arial" w:eastAsia="Calibri" w:hAnsi="Arial" w:cs="Arial"/>
          <w:color w:val="000000"/>
        </w:rPr>
        <w:t xml:space="preserve">Таблица 6 п.2 срок реализации 2017-2022 г.г. объем финансирования </w:t>
      </w:r>
      <w:r w:rsidR="00853C8C" w:rsidRPr="00BF6978">
        <w:rPr>
          <w:rStyle w:val="af2"/>
          <w:rFonts w:ascii="Arial" w:eastAsia="Calibri" w:hAnsi="Arial" w:cs="Arial"/>
          <w:color w:val="000000"/>
        </w:rPr>
        <w:t xml:space="preserve">сумму </w:t>
      </w:r>
      <w:r w:rsidR="00AA4BEF">
        <w:rPr>
          <w:rStyle w:val="af2"/>
          <w:rFonts w:ascii="Arial" w:eastAsia="Calibri" w:hAnsi="Arial" w:cs="Arial"/>
          <w:color w:val="000000"/>
        </w:rPr>
        <w:t>5741,8</w:t>
      </w:r>
      <w:r w:rsidR="00853C8C" w:rsidRPr="00BF6978">
        <w:rPr>
          <w:rStyle w:val="af2"/>
          <w:rFonts w:ascii="Arial" w:eastAsia="Calibri" w:hAnsi="Arial" w:cs="Arial"/>
          <w:color w:val="000000"/>
        </w:rPr>
        <w:t xml:space="preserve"> тыс. руб. заменить на </w:t>
      </w:r>
      <w:r w:rsidR="001A7C1C" w:rsidRPr="00BF6978">
        <w:rPr>
          <w:rStyle w:val="af2"/>
          <w:rFonts w:ascii="Arial" w:eastAsia="Calibri" w:hAnsi="Arial" w:cs="Arial"/>
          <w:color w:val="000000"/>
        </w:rPr>
        <w:t xml:space="preserve"> </w:t>
      </w:r>
      <w:r w:rsidR="00AA4BEF">
        <w:rPr>
          <w:rStyle w:val="af2"/>
          <w:rFonts w:ascii="Arial" w:eastAsia="Calibri" w:hAnsi="Arial" w:cs="Arial"/>
          <w:color w:val="000000"/>
        </w:rPr>
        <w:t>7405,6</w:t>
      </w:r>
      <w:r w:rsidR="001A7C1C" w:rsidRPr="00BF6978">
        <w:rPr>
          <w:rStyle w:val="af2"/>
          <w:rFonts w:ascii="Arial" w:eastAsia="Calibri" w:hAnsi="Arial" w:cs="Arial"/>
          <w:color w:val="000000"/>
        </w:rPr>
        <w:t xml:space="preserve"> тыс. рублей</w:t>
      </w:r>
    </w:p>
    <w:p w:rsidR="001A7C1C" w:rsidRPr="00BF6978" w:rsidRDefault="00F151D0" w:rsidP="00F151D0">
      <w:pPr>
        <w:ind w:left="360" w:firstLine="0"/>
        <w:rPr>
          <w:rStyle w:val="af2"/>
          <w:rFonts w:ascii="Arial" w:eastAsia="Calibri" w:hAnsi="Arial" w:cs="Arial"/>
          <w:color w:val="000000"/>
        </w:rPr>
      </w:pPr>
      <w:r w:rsidRPr="00BF6978">
        <w:rPr>
          <w:rStyle w:val="af2"/>
          <w:rFonts w:ascii="Arial" w:eastAsia="Calibri" w:hAnsi="Arial" w:cs="Arial"/>
          <w:color w:val="000000"/>
        </w:rPr>
        <w:t>1.4.</w:t>
      </w:r>
      <w:r w:rsidR="001A7C1C" w:rsidRPr="00BF6978">
        <w:rPr>
          <w:rStyle w:val="af2"/>
          <w:rFonts w:ascii="Arial" w:eastAsia="Calibri" w:hAnsi="Arial" w:cs="Arial"/>
          <w:color w:val="000000"/>
        </w:rPr>
        <w:t xml:space="preserve">Таблица 7 п.2 протяженность 4049м график реализации мероприятий </w:t>
      </w:r>
      <w:r w:rsidRPr="00BF6978">
        <w:rPr>
          <w:rStyle w:val="af2"/>
          <w:rFonts w:ascii="Arial" w:eastAsia="Calibri" w:hAnsi="Arial" w:cs="Arial"/>
          <w:color w:val="000000"/>
        </w:rPr>
        <w:t xml:space="preserve">сумму </w:t>
      </w:r>
      <w:r w:rsidR="00AA4BEF">
        <w:rPr>
          <w:rStyle w:val="af2"/>
          <w:rFonts w:ascii="Arial" w:eastAsia="Calibri" w:hAnsi="Arial" w:cs="Arial"/>
          <w:color w:val="000000"/>
        </w:rPr>
        <w:t>5741,8</w:t>
      </w:r>
      <w:r w:rsidRPr="00BF6978">
        <w:rPr>
          <w:rStyle w:val="af2"/>
          <w:rFonts w:ascii="Arial" w:eastAsia="Calibri" w:hAnsi="Arial" w:cs="Arial"/>
          <w:color w:val="000000"/>
        </w:rPr>
        <w:t xml:space="preserve"> </w:t>
      </w:r>
      <w:proofErr w:type="spellStart"/>
      <w:proofErr w:type="gramStart"/>
      <w:r w:rsidRPr="00BF6978">
        <w:rPr>
          <w:rStyle w:val="af2"/>
          <w:rFonts w:ascii="Arial" w:eastAsia="Calibri" w:hAnsi="Arial" w:cs="Arial"/>
          <w:color w:val="000000"/>
        </w:rPr>
        <w:t>тыс</w:t>
      </w:r>
      <w:proofErr w:type="spellEnd"/>
      <w:proofErr w:type="gramEnd"/>
      <w:r w:rsidRPr="00BF6978">
        <w:rPr>
          <w:rStyle w:val="af2"/>
          <w:rFonts w:ascii="Arial" w:eastAsia="Calibri" w:hAnsi="Arial" w:cs="Arial"/>
          <w:color w:val="000000"/>
        </w:rPr>
        <w:t xml:space="preserve"> </w:t>
      </w:r>
      <w:proofErr w:type="spellStart"/>
      <w:r w:rsidRPr="00BF6978">
        <w:rPr>
          <w:rStyle w:val="af2"/>
          <w:rFonts w:ascii="Arial" w:eastAsia="Calibri" w:hAnsi="Arial" w:cs="Arial"/>
          <w:color w:val="000000"/>
        </w:rPr>
        <w:t>руб</w:t>
      </w:r>
      <w:proofErr w:type="spellEnd"/>
      <w:r w:rsidRPr="00BF6978">
        <w:rPr>
          <w:rStyle w:val="af2"/>
          <w:rFonts w:ascii="Arial" w:eastAsia="Calibri" w:hAnsi="Arial" w:cs="Arial"/>
          <w:color w:val="000000"/>
        </w:rPr>
        <w:t xml:space="preserve"> заменить на </w:t>
      </w:r>
      <w:r w:rsidR="00815A90" w:rsidRPr="00BF6978">
        <w:rPr>
          <w:rStyle w:val="af2"/>
          <w:rFonts w:ascii="Arial" w:eastAsia="Calibri" w:hAnsi="Arial" w:cs="Arial"/>
          <w:color w:val="000000"/>
        </w:rPr>
        <w:t xml:space="preserve"> – </w:t>
      </w:r>
      <w:r w:rsidR="00AA4BEF">
        <w:rPr>
          <w:rStyle w:val="af2"/>
          <w:rFonts w:ascii="Arial" w:eastAsia="Calibri" w:hAnsi="Arial" w:cs="Arial"/>
          <w:color w:val="000000"/>
        </w:rPr>
        <w:t>7405,6</w:t>
      </w:r>
      <w:r w:rsidR="00815A90" w:rsidRPr="00BF6978">
        <w:rPr>
          <w:rStyle w:val="af2"/>
          <w:rFonts w:ascii="Arial" w:eastAsia="Calibri" w:hAnsi="Arial" w:cs="Arial"/>
          <w:color w:val="000000"/>
        </w:rPr>
        <w:t xml:space="preserve"> </w:t>
      </w:r>
      <w:r w:rsidR="00AA4BEF">
        <w:rPr>
          <w:rStyle w:val="af2"/>
          <w:rFonts w:ascii="Arial" w:eastAsia="Calibri" w:hAnsi="Arial" w:cs="Arial"/>
          <w:color w:val="000000"/>
        </w:rPr>
        <w:t>тыс. рублей, общая</w:t>
      </w:r>
      <w:r w:rsidRPr="00BF6978">
        <w:rPr>
          <w:rStyle w:val="af2"/>
          <w:rFonts w:ascii="Arial" w:eastAsia="Calibri" w:hAnsi="Arial" w:cs="Arial"/>
          <w:color w:val="000000"/>
        </w:rPr>
        <w:t xml:space="preserve">  заменить на </w:t>
      </w:r>
      <w:r w:rsidR="009C3E1F" w:rsidRPr="00BF6978">
        <w:rPr>
          <w:rStyle w:val="af2"/>
          <w:rFonts w:ascii="Arial" w:eastAsia="Calibri" w:hAnsi="Arial" w:cs="Arial"/>
          <w:color w:val="000000"/>
        </w:rPr>
        <w:t xml:space="preserve"> </w:t>
      </w:r>
      <w:r w:rsidR="00AA4BEF">
        <w:rPr>
          <w:rStyle w:val="af2"/>
          <w:rFonts w:ascii="Arial" w:eastAsia="Calibri" w:hAnsi="Arial" w:cs="Arial"/>
          <w:color w:val="000000"/>
        </w:rPr>
        <w:t>13293,8</w:t>
      </w:r>
      <w:r w:rsidR="009C3E1F" w:rsidRPr="00BF6978">
        <w:rPr>
          <w:rStyle w:val="af2"/>
          <w:rFonts w:ascii="Arial" w:eastAsia="Calibri" w:hAnsi="Arial" w:cs="Arial"/>
          <w:color w:val="000000"/>
        </w:rPr>
        <w:t xml:space="preserve"> тыс. </w:t>
      </w:r>
      <w:r w:rsidR="001A7C1C" w:rsidRPr="00BF6978">
        <w:rPr>
          <w:rStyle w:val="af2"/>
          <w:rFonts w:ascii="Arial" w:eastAsia="Calibri" w:hAnsi="Arial" w:cs="Arial"/>
          <w:color w:val="000000"/>
        </w:rPr>
        <w:t>рублей</w:t>
      </w:r>
    </w:p>
    <w:p w:rsidR="001A7C1C" w:rsidRPr="00BF6978" w:rsidRDefault="001A7C1C" w:rsidP="001A7C1C">
      <w:pPr>
        <w:numPr>
          <w:ilvl w:val="0"/>
          <w:numId w:val="21"/>
        </w:numPr>
        <w:rPr>
          <w:rStyle w:val="af2"/>
          <w:rFonts w:ascii="Arial" w:eastAsia="Calibri" w:hAnsi="Arial" w:cs="Arial"/>
          <w:color w:val="000000"/>
        </w:rPr>
      </w:pPr>
      <w:proofErr w:type="gramStart"/>
      <w:r w:rsidRPr="00BF6978">
        <w:rPr>
          <w:rStyle w:val="af2"/>
          <w:rFonts w:ascii="Arial" w:eastAsia="Calibri" w:hAnsi="Arial" w:cs="Arial"/>
          <w:color w:val="000000"/>
        </w:rPr>
        <w:t>Контроль за</w:t>
      </w:r>
      <w:proofErr w:type="gramEnd"/>
      <w:r w:rsidRPr="00BF6978">
        <w:rPr>
          <w:rStyle w:val="af2"/>
          <w:rFonts w:ascii="Arial" w:eastAsia="Calibri" w:hAnsi="Arial" w:cs="Arial"/>
          <w:color w:val="000000"/>
        </w:rPr>
        <w:t xml:space="preserve"> исполнением настоящего постановления оставляю за собой.</w:t>
      </w:r>
    </w:p>
    <w:p w:rsidR="001A7C1C" w:rsidRPr="00BF6978" w:rsidRDefault="001A7C1C" w:rsidP="001A7C1C">
      <w:pPr>
        <w:numPr>
          <w:ilvl w:val="0"/>
          <w:numId w:val="21"/>
        </w:numPr>
        <w:rPr>
          <w:rStyle w:val="af2"/>
          <w:rFonts w:ascii="Arial" w:eastAsia="Calibri" w:hAnsi="Arial" w:cs="Arial"/>
          <w:color w:val="000000"/>
        </w:rPr>
      </w:pPr>
      <w:r w:rsidRPr="00BF6978">
        <w:rPr>
          <w:rStyle w:val="af2"/>
          <w:rFonts w:ascii="Arial" w:eastAsia="Calibri" w:hAnsi="Arial" w:cs="Arial"/>
          <w:color w:val="000000"/>
        </w:rPr>
        <w:t>Постановление вступает в силу со дня его подписания и подлежит официальному обнародованию.</w:t>
      </w:r>
    </w:p>
    <w:p w:rsidR="001A7C1C" w:rsidRPr="00BF6978" w:rsidRDefault="001A7C1C" w:rsidP="001A7C1C">
      <w:pPr>
        <w:rPr>
          <w:rStyle w:val="af2"/>
          <w:rFonts w:ascii="Arial" w:eastAsia="Calibri" w:hAnsi="Arial" w:cs="Arial"/>
          <w:color w:val="000000"/>
        </w:rPr>
      </w:pPr>
    </w:p>
    <w:p w:rsidR="001A7C1C" w:rsidRPr="00BF6978" w:rsidRDefault="001A7C1C" w:rsidP="001A7C1C">
      <w:pPr>
        <w:rPr>
          <w:rStyle w:val="af2"/>
          <w:rFonts w:ascii="Arial" w:eastAsia="Calibri" w:hAnsi="Arial" w:cs="Arial"/>
          <w:color w:val="000000"/>
        </w:rPr>
      </w:pPr>
    </w:p>
    <w:p w:rsidR="001A7C1C" w:rsidRPr="00BF6978" w:rsidRDefault="001A7C1C" w:rsidP="001A7C1C">
      <w:pPr>
        <w:rPr>
          <w:rStyle w:val="af2"/>
          <w:rFonts w:ascii="Arial" w:eastAsia="Calibri" w:hAnsi="Arial" w:cs="Arial"/>
          <w:color w:val="000000"/>
        </w:rPr>
      </w:pPr>
      <w:r w:rsidRPr="00BF6978">
        <w:rPr>
          <w:rStyle w:val="af2"/>
          <w:rFonts w:ascii="Arial" w:eastAsia="Calibri" w:hAnsi="Arial" w:cs="Arial"/>
          <w:color w:val="000000"/>
        </w:rPr>
        <w:t xml:space="preserve">Глава </w:t>
      </w:r>
      <w:proofErr w:type="spellStart"/>
      <w:r w:rsidRPr="00BF6978">
        <w:rPr>
          <w:rStyle w:val="af2"/>
          <w:rFonts w:ascii="Arial" w:eastAsia="Calibri" w:hAnsi="Arial" w:cs="Arial"/>
          <w:color w:val="000000"/>
        </w:rPr>
        <w:t>Нагавского</w:t>
      </w:r>
      <w:proofErr w:type="spellEnd"/>
    </w:p>
    <w:p w:rsidR="001A7C1C" w:rsidRPr="00BF6978" w:rsidRDefault="001A7C1C" w:rsidP="001A7C1C">
      <w:pPr>
        <w:rPr>
          <w:rStyle w:val="af2"/>
          <w:rFonts w:ascii="Arial" w:eastAsia="Calibri" w:hAnsi="Arial" w:cs="Arial"/>
          <w:color w:val="000000"/>
        </w:rPr>
      </w:pPr>
      <w:r w:rsidRPr="00BF6978">
        <w:rPr>
          <w:rStyle w:val="af2"/>
          <w:rFonts w:ascii="Arial" w:eastAsia="Calibri" w:hAnsi="Arial" w:cs="Arial"/>
          <w:color w:val="000000"/>
        </w:rPr>
        <w:t>сельского поселения                                                              П.А. Алпатов</w:t>
      </w:r>
    </w:p>
    <w:p w:rsidR="001A7C1C" w:rsidRPr="00BF6978" w:rsidRDefault="001A7C1C" w:rsidP="001A7C1C">
      <w:pPr>
        <w:rPr>
          <w:rStyle w:val="af2"/>
          <w:rFonts w:ascii="Arial" w:eastAsia="Calibri" w:hAnsi="Arial" w:cs="Arial"/>
          <w:color w:val="000000"/>
        </w:rPr>
      </w:pPr>
    </w:p>
    <w:p w:rsidR="001A7C1C" w:rsidRPr="00BF6978" w:rsidRDefault="001A7C1C" w:rsidP="001A7C1C">
      <w:pPr>
        <w:spacing w:line="240" w:lineRule="auto"/>
        <w:jc w:val="center"/>
        <w:rPr>
          <w:rFonts w:ascii="Arial" w:hAnsi="Arial" w:cs="Arial"/>
          <w:bCs/>
          <w:szCs w:val="24"/>
        </w:rPr>
      </w:pPr>
    </w:p>
    <w:p w:rsidR="001A7C1C" w:rsidRPr="00BF6978" w:rsidRDefault="001A7C1C" w:rsidP="001A7C1C">
      <w:pPr>
        <w:spacing w:line="240" w:lineRule="auto"/>
        <w:jc w:val="center"/>
        <w:rPr>
          <w:rFonts w:ascii="Arial" w:hAnsi="Arial" w:cs="Arial"/>
          <w:bCs/>
          <w:szCs w:val="24"/>
        </w:rPr>
      </w:pPr>
    </w:p>
    <w:p w:rsidR="001A7C1C" w:rsidRPr="00BF6978" w:rsidRDefault="001A7C1C" w:rsidP="001A7C1C">
      <w:pPr>
        <w:spacing w:line="240" w:lineRule="auto"/>
        <w:jc w:val="center"/>
        <w:rPr>
          <w:rFonts w:ascii="Arial" w:hAnsi="Arial" w:cs="Arial"/>
          <w:bCs/>
          <w:szCs w:val="24"/>
        </w:rPr>
      </w:pPr>
    </w:p>
    <w:p w:rsidR="001A7C1C" w:rsidRPr="00BF6978" w:rsidRDefault="001A7C1C" w:rsidP="001A7C1C">
      <w:pPr>
        <w:spacing w:line="240" w:lineRule="auto"/>
        <w:jc w:val="center"/>
        <w:rPr>
          <w:rFonts w:ascii="Arial" w:hAnsi="Arial" w:cs="Arial"/>
          <w:bCs/>
          <w:szCs w:val="24"/>
        </w:rPr>
      </w:pPr>
    </w:p>
    <w:p w:rsidR="001A7C1C" w:rsidRPr="00BF6978" w:rsidRDefault="001A7C1C" w:rsidP="001A7C1C">
      <w:pPr>
        <w:spacing w:line="240" w:lineRule="auto"/>
        <w:jc w:val="center"/>
        <w:rPr>
          <w:rFonts w:ascii="Arial" w:hAnsi="Arial" w:cs="Arial"/>
          <w:bCs/>
          <w:szCs w:val="24"/>
        </w:rPr>
      </w:pPr>
    </w:p>
    <w:p w:rsidR="001A7C1C" w:rsidRPr="00BF6978" w:rsidRDefault="001A7C1C" w:rsidP="001A7C1C">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1A7C1C" w:rsidRPr="00BF6978" w:rsidRDefault="001A7C1C" w:rsidP="00AE29E4">
      <w:pPr>
        <w:spacing w:line="240" w:lineRule="auto"/>
        <w:jc w:val="center"/>
        <w:rPr>
          <w:rFonts w:ascii="Arial" w:hAnsi="Arial" w:cs="Arial"/>
          <w:bCs/>
          <w:szCs w:val="24"/>
        </w:rPr>
      </w:pPr>
    </w:p>
    <w:p w:rsidR="00320034" w:rsidRDefault="00320034" w:rsidP="00AE29E4">
      <w:pPr>
        <w:spacing w:line="240" w:lineRule="auto"/>
        <w:jc w:val="center"/>
        <w:rPr>
          <w:rFonts w:ascii="Arial" w:hAnsi="Arial" w:cs="Arial"/>
          <w:bCs/>
          <w:szCs w:val="24"/>
        </w:rPr>
      </w:pPr>
    </w:p>
    <w:p w:rsidR="00320034" w:rsidRDefault="00320034" w:rsidP="00AE29E4">
      <w:pPr>
        <w:spacing w:line="240" w:lineRule="auto"/>
        <w:jc w:val="center"/>
        <w:rPr>
          <w:rFonts w:ascii="Arial" w:hAnsi="Arial" w:cs="Arial"/>
          <w:bCs/>
          <w:szCs w:val="24"/>
        </w:rPr>
      </w:pPr>
    </w:p>
    <w:p w:rsidR="00320034" w:rsidRDefault="00320034" w:rsidP="00AE29E4">
      <w:pPr>
        <w:spacing w:line="240" w:lineRule="auto"/>
        <w:jc w:val="center"/>
        <w:rPr>
          <w:rFonts w:ascii="Arial" w:hAnsi="Arial" w:cs="Arial"/>
          <w:bCs/>
          <w:szCs w:val="24"/>
        </w:rPr>
      </w:pPr>
    </w:p>
    <w:p w:rsidR="00F952C9" w:rsidRPr="00BF6978" w:rsidRDefault="00F952C9" w:rsidP="00AE29E4">
      <w:pPr>
        <w:spacing w:line="240" w:lineRule="auto"/>
        <w:jc w:val="center"/>
        <w:rPr>
          <w:rFonts w:ascii="Arial" w:hAnsi="Arial" w:cs="Arial"/>
          <w:bCs/>
          <w:szCs w:val="24"/>
        </w:rPr>
      </w:pPr>
      <w:r w:rsidRPr="00BF6978">
        <w:rPr>
          <w:rFonts w:ascii="Arial" w:hAnsi="Arial" w:cs="Arial"/>
          <w:bCs/>
          <w:szCs w:val="24"/>
        </w:rPr>
        <w:t xml:space="preserve">Программа комплексного развития транспортной инфраструктуры </w:t>
      </w:r>
    </w:p>
    <w:p w:rsidR="00F952C9" w:rsidRPr="00BF6978" w:rsidRDefault="00F952C9" w:rsidP="00AE29E4">
      <w:pPr>
        <w:spacing w:line="240" w:lineRule="auto"/>
        <w:jc w:val="center"/>
        <w:rPr>
          <w:rFonts w:ascii="Arial" w:hAnsi="Arial" w:cs="Arial"/>
          <w:bCs/>
          <w:szCs w:val="24"/>
        </w:rPr>
      </w:pPr>
      <w:proofErr w:type="spellStart"/>
      <w:r w:rsidRPr="00BF6978">
        <w:rPr>
          <w:rFonts w:ascii="Arial" w:hAnsi="Arial" w:cs="Arial"/>
          <w:bCs/>
          <w:szCs w:val="24"/>
        </w:rPr>
        <w:t>Нагавского</w:t>
      </w:r>
      <w:proofErr w:type="spellEnd"/>
      <w:r w:rsidRPr="00BF6978">
        <w:rPr>
          <w:rFonts w:ascii="Arial" w:hAnsi="Arial" w:cs="Arial"/>
          <w:bCs/>
          <w:szCs w:val="24"/>
        </w:rPr>
        <w:t xml:space="preserve"> сельского поселения </w:t>
      </w:r>
      <w:proofErr w:type="spellStart"/>
      <w:r w:rsidRPr="00BF6978">
        <w:rPr>
          <w:rFonts w:ascii="Arial" w:hAnsi="Arial" w:cs="Arial"/>
          <w:bCs/>
          <w:szCs w:val="24"/>
        </w:rPr>
        <w:t>Котельниковского</w:t>
      </w:r>
      <w:proofErr w:type="spellEnd"/>
      <w:r w:rsidRPr="00BF6978">
        <w:rPr>
          <w:rFonts w:ascii="Arial" w:hAnsi="Arial" w:cs="Arial"/>
          <w:bCs/>
          <w:szCs w:val="24"/>
        </w:rPr>
        <w:t xml:space="preserve"> муниципального района</w:t>
      </w:r>
    </w:p>
    <w:p w:rsidR="00F952C9" w:rsidRPr="00BF6978" w:rsidRDefault="00F952C9" w:rsidP="00AE29E4">
      <w:pPr>
        <w:spacing w:line="240" w:lineRule="auto"/>
        <w:jc w:val="center"/>
        <w:rPr>
          <w:rFonts w:ascii="Arial" w:hAnsi="Arial" w:cs="Arial"/>
          <w:bCs/>
          <w:szCs w:val="24"/>
        </w:rPr>
      </w:pPr>
      <w:r w:rsidRPr="00BF6978">
        <w:rPr>
          <w:rFonts w:ascii="Arial" w:hAnsi="Arial" w:cs="Arial"/>
          <w:bCs/>
          <w:szCs w:val="24"/>
        </w:rPr>
        <w:t xml:space="preserve"> на 2016 -  2026 годы</w:t>
      </w:r>
    </w:p>
    <w:p w:rsidR="00F952C9" w:rsidRPr="00BF6978" w:rsidRDefault="00F952C9" w:rsidP="00AE29E4">
      <w:pPr>
        <w:spacing w:line="240" w:lineRule="auto"/>
        <w:jc w:val="center"/>
        <w:rPr>
          <w:rFonts w:ascii="Arial" w:hAnsi="Arial" w:cs="Arial"/>
          <w:i/>
          <w:iCs/>
          <w:szCs w:val="24"/>
        </w:rPr>
      </w:pPr>
    </w:p>
    <w:p w:rsidR="00F952C9" w:rsidRPr="00BF6978" w:rsidRDefault="00F952C9" w:rsidP="00714B34">
      <w:pPr>
        <w:tabs>
          <w:tab w:val="left" w:pos="6015"/>
        </w:tabs>
        <w:spacing w:line="240" w:lineRule="auto"/>
        <w:jc w:val="left"/>
        <w:rPr>
          <w:rFonts w:ascii="Arial" w:hAnsi="Arial" w:cs="Arial"/>
          <w:i/>
          <w:iCs/>
          <w:szCs w:val="24"/>
        </w:rPr>
      </w:pPr>
      <w:r w:rsidRPr="00BF6978">
        <w:rPr>
          <w:rFonts w:ascii="Arial" w:hAnsi="Arial" w:cs="Arial"/>
          <w:i/>
          <w:iCs/>
          <w:szCs w:val="24"/>
        </w:rPr>
        <w:tab/>
      </w:r>
    </w:p>
    <w:p w:rsidR="00F952C9" w:rsidRPr="00BF6978" w:rsidRDefault="00F952C9" w:rsidP="00AE29E4">
      <w:pPr>
        <w:spacing w:line="240" w:lineRule="auto"/>
        <w:jc w:val="center"/>
        <w:rPr>
          <w:rFonts w:ascii="Arial" w:hAnsi="Arial" w:cs="Arial"/>
          <w:szCs w:val="24"/>
        </w:rPr>
      </w:pPr>
      <w:r w:rsidRPr="00BF6978">
        <w:rPr>
          <w:rFonts w:ascii="Arial" w:hAnsi="Arial" w:cs="Arial"/>
          <w:szCs w:val="24"/>
        </w:rPr>
        <w:t>Паспорт</w:t>
      </w:r>
    </w:p>
    <w:p w:rsidR="00F952C9" w:rsidRPr="00BF6978" w:rsidRDefault="00F952C9" w:rsidP="00AE29E4">
      <w:pPr>
        <w:spacing w:line="240" w:lineRule="auto"/>
        <w:jc w:val="center"/>
        <w:rPr>
          <w:rFonts w:ascii="Arial" w:hAnsi="Arial" w:cs="Arial"/>
          <w:szCs w:val="24"/>
        </w:rPr>
      </w:pPr>
      <w:r w:rsidRPr="00BF6978">
        <w:rPr>
          <w:rFonts w:ascii="Arial" w:hAnsi="Arial" w:cs="Arial"/>
          <w:szCs w:val="24"/>
        </w:rPr>
        <w:t xml:space="preserve"> Программы комплексного развития транспортной инфраструктуры </w:t>
      </w:r>
    </w:p>
    <w:p w:rsidR="00F952C9" w:rsidRPr="00BF6978" w:rsidRDefault="00F952C9" w:rsidP="00AE29E4">
      <w:pPr>
        <w:spacing w:line="240" w:lineRule="auto"/>
        <w:jc w:val="center"/>
        <w:rPr>
          <w:rFonts w:ascii="Arial" w:hAnsi="Arial" w:cs="Arial"/>
          <w:szCs w:val="24"/>
        </w:rPr>
      </w:pP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w:t>
      </w:r>
    </w:p>
    <w:p w:rsidR="00F952C9" w:rsidRPr="00BF6978" w:rsidRDefault="00F952C9" w:rsidP="00AE29E4">
      <w:pPr>
        <w:spacing w:line="240" w:lineRule="auto"/>
        <w:jc w:val="center"/>
        <w:rPr>
          <w:rFonts w:ascii="Arial" w:hAnsi="Arial" w:cs="Arial"/>
          <w:szCs w:val="24"/>
        </w:rPr>
      </w:pPr>
      <w:r w:rsidRPr="00BF6978">
        <w:rPr>
          <w:rFonts w:ascii="Arial" w:hAnsi="Arial" w:cs="Arial"/>
          <w:szCs w:val="24"/>
        </w:rPr>
        <w:t xml:space="preserve"> на 2016 -  2026годы</w:t>
      </w:r>
    </w:p>
    <w:p w:rsidR="00F952C9" w:rsidRPr="00BF6978" w:rsidRDefault="00F952C9" w:rsidP="00047FFE">
      <w:pPr>
        <w:jc w:val="center"/>
        <w:rPr>
          <w:rFonts w:ascii="Arial" w:hAnsi="Arial" w:cs="Arial"/>
          <w:szCs w:val="24"/>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7118"/>
      </w:tblGrid>
      <w:tr w:rsidR="00F952C9" w:rsidRPr="00BF6978" w:rsidTr="002F4681">
        <w:trPr>
          <w:trHeight w:val="619"/>
        </w:trPr>
        <w:tc>
          <w:tcPr>
            <w:tcW w:w="1565" w:type="pct"/>
            <w:tcMar>
              <w:top w:w="28" w:type="dxa"/>
              <w:left w:w="28" w:type="dxa"/>
              <w:bottom w:w="28" w:type="dxa"/>
              <w:right w:w="28" w:type="dxa"/>
            </w:tcMar>
          </w:tcPr>
          <w:p w:rsidR="00F952C9" w:rsidRPr="00BF6978" w:rsidRDefault="00F952C9" w:rsidP="002F4681">
            <w:pPr>
              <w:spacing w:line="100" w:lineRule="atLeast"/>
              <w:rPr>
                <w:rFonts w:ascii="Arial" w:hAnsi="Arial" w:cs="Arial"/>
                <w:szCs w:val="24"/>
              </w:rPr>
            </w:pPr>
            <w:r w:rsidRPr="00BF6978">
              <w:rPr>
                <w:rFonts w:ascii="Arial" w:hAnsi="Arial" w:cs="Arial"/>
                <w:szCs w:val="24"/>
              </w:rPr>
              <w:t>Наименование программы</w:t>
            </w:r>
          </w:p>
        </w:tc>
        <w:tc>
          <w:tcPr>
            <w:tcW w:w="3435" w:type="pct"/>
            <w:tcMar>
              <w:top w:w="28" w:type="dxa"/>
              <w:left w:w="28" w:type="dxa"/>
              <w:bottom w:w="28" w:type="dxa"/>
              <w:right w:w="28" w:type="dxa"/>
            </w:tcMar>
          </w:tcPr>
          <w:p w:rsidR="00F952C9" w:rsidRPr="00BF6978" w:rsidRDefault="00F952C9" w:rsidP="002F4681">
            <w:pPr>
              <w:spacing w:line="100" w:lineRule="atLeast"/>
              <w:rPr>
                <w:rFonts w:ascii="Arial" w:hAnsi="Arial" w:cs="Arial"/>
                <w:szCs w:val="24"/>
              </w:rPr>
            </w:pPr>
            <w:r w:rsidRPr="00BF6978">
              <w:rPr>
                <w:rFonts w:ascii="Arial" w:hAnsi="Arial" w:cs="Arial"/>
                <w:szCs w:val="24"/>
              </w:rPr>
              <w:t xml:space="preserve">Программа «Комплексное развитие транспортной инфраструктуры на территории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Волгоградской области на 2016-2026 годы (далее – Программа)</w:t>
            </w:r>
          </w:p>
        </w:tc>
      </w:tr>
      <w:tr w:rsidR="00F952C9" w:rsidRPr="00BF6978" w:rsidTr="00714B34">
        <w:tc>
          <w:tcPr>
            <w:tcW w:w="1565" w:type="pct"/>
            <w:tcMar>
              <w:top w:w="28" w:type="dxa"/>
              <w:left w:w="28" w:type="dxa"/>
              <w:bottom w:w="28" w:type="dxa"/>
              <w:right w:w="28" w:type="dxa"/>
            </w:tcMar>
          </w:tcPr>
          <w:p w:rsidR="00F952C9" w:rsidRPr="00BF6978" w:rsidRDefault="00F952C9" w:rsidP="005C26EE">
            <w:pPr>
              <w:pStyle w:val="af3"/>
              <w:jc w:val="left"/>
              <w:rPr>
                <w:rFonts w:ascii="Arial" w:hAnsi="Arial" w:cs="Arial"/>
                <w:sz w:val="24"/>
                <w:szCs w:val="24"/>
              </w:rPr>
            </w:pPr>
            <w:r w:rsidRPr="00BF6978">
              <w:rPr>
                <w:rFonts w:ascii="Arial" w:hAnsi="Arial" w:cs="Arial"/>
                <w:sz w:val="24"/>
                <w:szCs w:val="24"/>
              </w:rPr>
              <w:t>Основание для разработки Программы</w:t>
            </w:r>
          </w:p>
        </w:tc>
        <w:tc>
          <w:tcPr>
            <w:tcW w:w="3435" w:type="pct"/>
            <w:tcMar>
              <w:top w:w="28" w:type="dxa"/>
              <w:left w:w="28" w:type="dxa"/>
              <w:bottom w:w="28" w:type="dxa"/>
              <w:right w:w="28" w:type="dxa"/>
            </w:tcMar>
            <w:vAlign w:val="center"/>
          </w:tcPr>
          <w:p w:rsidR="00F952C9" w:rsidRPr="00BF6978" w:rsidRDefault="00F952C9" w:rsidP="00AE29E4">
            <w:pPr>
              <w:spacing w:line="240" w:lineRule="auto"/>
              <w:rPr>
                <w:rFonts w:ascii="Arial" w:hAnsi="Arial" w:cs="Arial"/>
                <w:szCs w:val="24"/>
              </w:rPr>
            </w:pPr>
            <w:r w:rsidRPr="00BF6978">
              <w:rPr>
                <w:rFonts w:ascii="Arial" w:hAnsi="Arial" w:cs="Arial"/>
                <w:szCs w:val="24"/>
              </w:rPr>
              <w:t>Градостроительный кодекс Российской Федерации от 29 декабря 2004 года №190-ФЗ;</w:t>
            </w:r>
          </w:p>
          <w:p w:rsidR="00F952C9" w:rsidRPr="00BF6978" w:rsidRDefault="00F952C9" w:rsidP="00AE29E4">
            <w:pPr>
              <w:spacing w:line="240" w:lineRule="auto"/>
              <w:rPr>
                <w:rFonts w:ascii="Arial" w:hAnsi="Arial" w:cs="Arial"/>
                <w:szCs w:val="24"/>
              </w:rPr>
            </w:pPr>
            <w:r w:rsidRPr="00BF6978">
              <w:rPr>
                <w:rFonts w:ascii="Arial" w:hAnsi="Arial" w:cs="Arial"/>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952C9" w:rsidRPr="00BF6978" w:rsidRDefault="00F952C9" w:rsidP="00AE29E4">
            <w:pPr>
              <w:pStyle w:val="af3"/>
              <w:ind w:firstLine="429"/>
              <w:jc w:val="both"/>
              <w:rPr>
                <w:rFonts w:ascii="Arial" w:hAnsi="Arial" w:cs="Arial"/>
                <w:sz w:val="24"/>
                <w:szCs w:val="24"/>
              </w:rPr>
            </w:pPr>
            <w:r w:rsidRPr="00BF6978">
              <w:rPr>
                <w:rFonts w:ascii="Arial" w:hAnsi="Arial" w:cs="Arial"/>
                <w:sz w:val="24"/>
                <w:szCs w:val="24"/>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F952C9" w:rsidRPr="00BF6978" w:rsidTr="002F4681">
        <w:tc>
          <w:tcPr>
            <w:tcW w:w="1565" w:type="pct"/>
            <w:tcMar>
              <w:top w:w="28" w:type="dxa"/>
              <w:left w:w="28" w:type="dxa"/>
              <w:bottom w:w="28" w:type="dxa"/>
              <w:right w:w="28" w:type="dxa"/>
            </w:tcMar>
          </w:tcPr>
          <w:p w:rsidR="00F952C9" w:rsidRPr="00BF6978" w:rsidRDefault="00F952C9" w:rsidP="002F4681">
            <w:pPr>
              <w:spacing w:line="100" w:lineRule="atLeast"/>
              <w:rPr>
                <w:rFonts w:ascii="Arial" w:hAnsi="Arial" w:cs="Arial"/>
                <w:szCs w:val="24"/>
              </w:rPr>
            </w:pPr>
            <w:r w:rsidRPr="00BF6978">
              <w:rPr>
                <w:rFonts w:ascii="Arial" w:hAnsi="Arial" w:cs="Arial"/>
                <w:szCs w:val="24"/>
              </w:rPr>
              <w:t>Заказчик</w:t>
            </w:r>
          </w:p>
          <w:p w:rsidR="00F952C9" w:rsidRPr="00BF6978" w:rsidRDefault="00F952C9" w:rsidP="002F4681">
            <w:pPr>
              <w:spacing w:line="100" w:lineRule="atLeast"/>
              <w:rPr>
                <w:rFonts w:ascii="Arial" w:hAnsi="Arial" w:cs="Arial"/>
                <w:szCs w:val="24"/>
              </w:rPr>
            </w:pPr>
            <w:r w:rsidRPr="00BF6978">
              <w:rPr>
                <w:rFonts w:ascii="Arial" w:hAnsi="Arial" w:cs="Arial"/>
                <w:szCs w:val="24"/>
              </w:rPr>
              <w:t>программы</w:t>
            </w:r>
          </w:p>
        </w:tc>
        <w:tc>
          <w:tcPr>
            <w:tcW w:w="3435" w:type="pct"/>
            <w:tcMar>
              <w:top w:w="28" w:type="dxa"/>
              <w:left w:w="28" w:type="dxa"/>
              <w:bottom w:w="28" w:type="dxa"/>
              <w:right w:w="28" w:type="dxa"/>
            </w:tcMar>
          </w:tcPr>
          <w:p w:rsidR="00F952C9" w:rsidRPr="00BF6978" w:rsidRDefault="00F952C9" w:rsidP="002F4681">
            <w:pPr>
              <w:spacing w:line="100" w:lineRule="atLeast"/>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Волгоградской области, адрес: 404375 Волгоградская обл. </w:t>
            </w:r>
            <w:proofErr w:type="spellStart"/>
            <w:r w:rsidRPr="00BF6978">
              <w:rPr>
                <w:rFonts w:ascii="Arial" w:hAnsi="Arial" w:cs="Arial"/>
                <w:szCs w:val="24"/>
              </w:rPr>
              <w:t>Котельниковский</w:t>
            </w:r>
            <w:proofErr w:type="spellEnd"/>
            <w:r w:rsidRPr="00BF6978">
              <w:rPr>
                <w:rFonts w:ascii="Arial" w:hAnsi="Arial" w:cs="Arial"/>
                <w:szCs w:val="24"/>
              </w:rPr>
              <w:t xml:space="preserve"> р-н, ст. </w:t>
            </w:r>
            <w:proofErr w:type="spellStart"/>
            <w:r w:rsidRPr="00BF6978">
              <w:rPr>
                <w:rFonts w:ascii="Arial" w:hAnsi="Arial" w:cs="Arial"/>
                <w:szCs w:val="24"/>
              </w:rPr>
              <w:t>Нагавская</w:t>
            </w:r>
            <w:proofErr w:type="spellEnd"/>
            <w:r w:rsidRPr="00BF6978">
              <w:rPr>
                <w:rFonts w:ascii="Arial" w:hAnsi="Arial" w:cs="Arial"/>
                <w:szCs w:val="24"/>
              </w:rPr>
              <w:t>, пл. им. Родина Г.И.,1</w:t>
            </w:r>
          </w:p>
        </w:tc>
      </w:tr>
      <w:tr w:rsidR="00F952C9" w:rsidRPr="00BF6978" w:rsidTr="00714B34">
        <w:tc>
          <w:tcPr>
            <w:tcW w:w="1565" w:type="pct"/>
            <w:tcMar>
              <w:top w:w="28" w:type="dxa"/>
              <w:left w:w="28" w:type="dxa"/>
              <w:bottom w:w="28" w:type="dxa"/>
              <w:right w:w="28" w:type="dxa"/>
            </w:tcMar>
          </w:tcPr>
          <w:p w:rsidR="00F952C9" w:rsidRPr="00BF6978" w:rsidRDefault="00F952C9" w:rsidP="005C26EE">
            <w:pPr>
              <w:pStyle w:val="af3"/>
              <w:jc w:val="left"/>
              <w:rPr>
                <w:rFonts w:ascii="Arial" w:hAnsi="Arial" w:cs="Arial"/>
                <w:sz w:val="24"/>
                <w:szCs w:val="24"/>
              </w:rPr>
            </w:pPr>
            <w:r w:rsidRPr="00BF6978">
              <w:rPr>
                <w:rFonts w:ascii="Arial" w:hAnsi="Arial" w:cs="Arial"/>
                <w:sz w:val="24"/>
                <w:szCs w:val="24"/>
              </w:rPr>
              <w:t>Цель Программы</w:t>
            </w:r>
          </w:p>
        </w:tc>
        <w:tc>
          <w:tcPr>
            <w:tcW w:w="3435" w:type="pct"/>
            <w:tcMar>
              <w:top w:w="28" w:type="dxa"/>
              <w:left w:w="28" w:type="dxa"/>
              <w:bottom w:w="28" w:type="dxa"/>
              <w:right w:w="28" w:type="dxa"/>
            </w:tcMar>
            <w:vAlign w:val="center"/>
          </w:tcPr>
          <w:p w:rsidR="00F952C9" w:rsidRPr="00BF6978" w:rsidRDefault="00F952C9" w:rsidP="005327FD">
            <w:pPr>
              <w:shd w:val="clear" w:color="auto" w:fill="FFFFFF"/>
              <w:spacing w:line="240" w:lineRule="auto"/>
              <w:ind w:firstLine="0"/>
              <w:rPr>
                <w:rFonts w:ascii="Arial" w:hAnsi="Arial" w:cs="Arial"/>
                <w:color w:val="000000"/>
                <w:szCs w:val="24"/>
                <w:lang w:eastAsia="ru-RU"/>
              </w:rPr>
            </w:pPr>
            <w:r w:rsidRPr="00BF6978">
              <w:rPr>
                <w:rFonts w:ascii="Arial" w:hAnsi="Arial" w:cs="Arial"/>
                <w:color w:val="000000"/>
                <w:spacing w:val="-2"/>
                <w:szCs w:val="24"/>
                <w:lang w:eastAsia="ru-RU"/>
              </w:rPr>
              <w:t xml:space="preserve">          </w:t>
            </w:r>
            <w:r w:rsidRPr="00BF6978">
              <w:rPr>
                <w:rFonts w:ascii="Arial" w:hAnsi="Arial" w:cs="Arial"/>
                <w:szCs w:val="24"/>
              </w:rPr>
              <w:t>Повышение</w:t>
            </w:r>
            <w:r w:rsidRPr="00BF6978">
              <w:rPr>
                <w:rFonts w:ascii="Arial" w:hAnsi="Arial" w:cs="Arial"/>
                <w:color w:val="000000"/>
                <w:spacing w:val="-2"/>
                <w:szCs w:val="24"/>
                <w:lang w:eastAsia="ru-RU"/>
              </w:rPr>
              <w:t xml:space="preserve"> </w:t>
            </w:r>
            <w:r w:rsidR="004C732B" w:rsidRPr="00BF6978">
              <w:rPr>
                <w:rFonts w:ascii="Arial" w:hAnsi="Arial" w:cs="Arial"/>
                <w:szCs w:val="24"/>
              </w:rPr>
              <w:t>надежности и безопас</w:t>
            </w:r>
            <w:r w:rsidRPr="00BF6978">
              <w:rPr>
                <w:rFonts w:ascii="Arial" w:hAnsi="Arial" w:cs="Arial"/>
                <w:szCs w:val="24"/>
              </w:rPr>
              <w:t>ности транспортного обслуживания населения.</w:t>
            </w:r>
            <w:r w:rsidRPr="00BF6978">
              <w:rPr>
                <w:rFonts w:ascii="Arial" w:hAnsi="Arial" w:cs="Arial"/>
                <w:color w:val="000000"/>
                <w:spacing w:val="-2"/>
                <w:szCs w:val="24"/>
                <w:lang w:eastAsia="ru-RU"/>
              </w:rPr>
              <w:t xml:space="preserve"> </w:t>
            </w:r>
          </w:p>
          <w:p w:rsidR="00F952C9" w:rsidRPr="00BF6978" w:rsidRDefault="00F952C9" w:rsidP="005327FD">
            <w:pPr>
              <w:spacing w:line="240" w:lineRule="auto"/>
              <w:ind w:firstLine="0"/>
              <w:rPr>
                <w:rFonts w:ascii="Arial" w:hAnsi="Arial" w:cs="Arial"/>
                <w:color w:val="000000"/>
                <w:szCs w:val="24"/>
              </w:rPr>
            </w:pPr>
            <w:r w:rsidRPr="00BF6978">
              <w:rPr>
                <w:rFonts w:ascii="Arial" w:hAnsi="Arial" w:cs="Arial"/>
                <w:color w:val="000000"/>
                <w:spacing w:val="-2"/>
                <w:szCs w:val="24"/>
                <w:lang w:eastAsia="ru-RU"/>
              </w:rPr>
              <w:t xml:space="preserve">        </w:t>
            </w:r>
            <w:r w:rsidRPr="00BF6978">
              <w:rPr>
                <w:rFonts w:ascii="Arial" w:hAnsi="Arial" w:cs="Arial"/>
                <w:szCs w:val="24"/>
              </w:rPr>
              <w:t xml:space="preserve">   Обеспечение более комфортных условий проживания населения сельского поселения, безопасности дорожного движения на территории поселения.  </w:t>
            </w:r>
            <w:r w:rsidRPr="00BF6978">
              <w:rPr>
                <w:rFonts w:ascii="Arial" w:hAnsi="Arial" w:cs="Arial"/>
                <w:color w:val="000000"/>
                <w:szCs w:val="24"/>
              </w:rPr>
              <w:t xml:space="preserve"> </w:t>
            </w:r>
          </w:p>
          <w:p w:rsidR="00F952C9" w:rsidRPr="00BF6978" w:rsidRDefault="00F952C9" w:rsidP="00A84797">
            <w:pPr>
              <w:pStyle w:val="af3"/>
              <w:ind w:firstLine="429"/>
              <w:jc w:val="both"/>
              <w:rPr>
                <w:rFonts w:ascii="Arial" w:hAnsi="Arial" w:cs="Arial"/>
                <w:sz w:val="24"/>
                <w:szCs w:val="24"/>
              </w:rPr>
            </w:pPr>
          </w:p>
        </w:tc>
      </w:tr>
      <w:tr w:rsidR="00F952C9" w:rsidRPr="00BF6978" w:rsidTr="00714B34">
        <w:tc>
          <w:tcPr>
            <w:tcW w:w="1565" w:type="pct"/>
            <w:tcMar>
              <w:top w:w="28" w:type="dxa"/>
              <w:left w:w="28" w:type="dxa"/>
              <w:bottom w:w="28" w:type="dxa"/>
              <w:right w:w="28" w:type="dxa"/>
            </w:tcMar>
          </w:tcPr>
          <w:p w:rsidR="00F952C9" w:rsidRPr="00BF6978" w:rsidRDefault="00F952C9" w:rsidP="009D208B">
            <w:pPr>
              <w:pStyle w:val="af3"/>
              <w:jc w:val="left"/>
              <w:rPr>
                <w:rFonts w:ascii="Arial" w:hAnsi="Arial" w:cs="Arial"/>
                <w:sz w:val="24"/>
                <w:szCs w:val="24"/>
              </w:rPr>
            </w:pPr>
            <w:r w:rsidRPr="00BF6978">
              <w:rPr>
                <w:rFonts w:ascii="Arial" w:hAnsi="Arial" w:cs="Arial"/>
                <w:sz w:val="24"/>
                <w:szCs w:val="24"/>
              </w:rPr>
              <w:t xml:space="preserve">Задачи Программы </w:t>
            </w:r>
          </w:p>
        </w:tc>
        <w:tc>
          <w:tcPr>
            <w:tcW w:w="3435" w:type="pct"/>
            <w:tcMar>
              <w:top w:w="28" w:type="dxa"/>
              <w:left w:w="28" w:type="dxa"/>
              <w:bottom w:w="28" w:type="dxa"/>
              <w:right w:w="28" w:type="dxa"/>
            </w:tcMar>
            <w:vAlign w:val="center"/>
          </w:tcPr>
          <w:p w:rsidR="00F952C9" w:rsidRPr="00BF6978" w:rsidRDefault="00F952C9" w:rsidP="00045A7A">
            <w:pPr>
              <w:pStyle w:val="af3"/>
              <w:jc w:val="both"/>
              <w:rPr>
                <w:rFonts w:ascii="Arial" w:hAnsi="Arial" w:cs="Arial"/>
                <w:sz w:val="24"/>
                <w:szCs w:val="24"/>
              </w:rPr>
            </w:pPr>
            <w:r w:rsidRPr="00BF6978">
              <w:rPr>
                <w:rFonts w:ascii="Arial" w:hAnsi="Arial" w:cs="Arial"/>
                <w:sz w:val="24"/>
                <w:szCs w:val="24"/>
              </w:rPr>
              <w:t xml:space="preserve">1. Обеспечение  функционирования  и  развития  </w:t>
            </w:r>
            <w:proofErr w:type="gramStart"/>
            <w:r w:rsidRPr="00BF6978">
              <w:rPr>
                <w:rFonts w:ascii="Arial" w:hAnsi="Arial" w:cs="Arial"/>
                <w:sz w:val="24"/>
                <w:szCs w:val="24"/>
              </w:rPr>
              <w:t>сети</w:t>
            </w:r>
            <w:proofErr w:type="gramEnd"/>
            <w:r w:rsidRPr="00BF6978">
              <w:rPr>
                <w:rFonts w:ascii="Arial" w:hAnsi="Arial" w:cs="Arial"/>
                <w:sz w:val="24"/>
                <w:szCs w:val="24"/>
              </w:rPr>
              <w:t xml:space="preserve"> автомобильных  дорог  общего  пользования </w:t>
            </w:r>
            <w:proofErr w:type="spellStart"/>
            <w:r w:rsidRPr="00BF6978">
              <w:rPr>
                <w:rFonts w:ascii="Arial" w:hAnsi="Arial" w:cs="Arial"/>
                <w:sz w:val="24"/>
                <w:szCs w:val="24"/>
              </w:rPr>
              <w:t>Нагавского</w:t>
            </w:r>
            <w:proofErr w:type="spellEnd"/>
            <w:r w:rsidRPr="00BF6978">
              <w:rPr>
                <w:rFonts w:ascii="Arial" w:hAnsi="Arial" w:cs="Arial"/>
                <w:sz w:val="24"/>
                <w:szCs w:val="24"/>
              </w:rPr>
              <w:t xml:space="preserve">  сельского  поселения;</w:t>
            </w:r>
          </w:p>
          <w:p w:rsidR="00F952C9" w:rsidRPr="00BF6978" w:rsidRDefault="00F952C9" w:rsidP="00045A7A">
            <w:pPr>
              <w:pStyle w:val="af3"/>
              <w:jc w:val="both"/>
              <w:rPr>
                <w:rFonts w:ascii="Arial" w:hAnsi="Arial" w:cs="Arial"/>
                <w:sz w:val="24"/>
                <w:szCs w:val="24"/>
              </w:rPr>
            </w:pPr>
            <w:r w:rsidRPr="00BF6978">
              <w:rPr>
                <w:rFonts w:ascii="Arial" w:hAnsi="Arial" w:cs="Arial"/>
                <w:sz w:val="24"/>
                <w:szCs w:val="24"/>
              </w:rPr>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F952C9" w:rsidRPr="00BF6978" w:rsidRDefault="00F952C9" w:rsidP="00287BC3">
            <w:pPr>
              <w:pStyle w:val="af3"/>
              <w:jc w:val="both"/>
              <w:rPr>
                <w:rFonts w:ascii="Arial" w:hAnsi="Arial" w:cs="Arial"/>
                <w:sz w:val="24"/>
                <w:szCs w:val="24"/>
              </w:rPr>
            </w:pPr>
            <w:r w:rsidRPr="00BF6978">
              <w:rPr>
                <w:rFonts w:ascii="Arial" w:hAnsi="Arial" w:cs="Arial"/>
                <w:sz w:val="24"/>
                <w:szCs w:val="24"/>
              </w:rPr>
              <w:t>3. Улучшение транспортного обслуживания населения</w:t>
            </w:r>
          </w:p>
        </w:tc>
      </w:tr>
      <w:tr w:rsidR="00F952C9" w:rsidRPr="00BF6978" w:rsidTr="00714B34">
        <w:tc>
          <w:tcPr>
            <w:tcW w:w="1565" w:type="pct"/>
            <w:tcMar>
              <w:top w:w="28" w:type="dxa"/>
              <w:left w:w="28" w:type="dxa"/>
              <w:bottom w:w="28" w:type="dxa"/>
              <w:right w:w="28" w:type="dxa"/>
            </w:tcMar>
          </w:tcPr>
          <w:p w:rsidR="00F952C9" w:rsidRPr="00BF6978" w:rsidRDefault="00F952C9" w:rsidP="003A1E1E">
            <w:pPr>
              <w:pStyle w:val="af3"/>
              <w:jc w:val="left"/>
              <w:rPr>
                <w:rFonts w:ascii="Arial" w:hAnsi="Arial" w:cs="Arial"/>
                <w:sz w:val="24"/>
                <w:szCs w:val="24"/>
              </w:rPr>
            </w:pPr>
            <w:r w:rsidRPr="00BF6978">
              <w:rPr>
                <w:rFonts w:ascii="Arial" w:hAnsi="Arial" w:cs="Arial"/>
                <w:sz w:val="24"/>
                <w:szCs w:val="24"/>
              </w:rPr>
              <w:t>Целевые показатели (индикаторы) развития транспортной инфраструктуры</w:t>
            </w:r>
          </w:p>
        </w:tc>
        <w:tc>
          <w:tcPr>
            <w:tcW w:w="3435" w:type="pct"/>
            <w:tcMar>
              <w:top w:w="28" w:type="dxa"/>
              <w:left w:w="28" w:type="dxa"/>
              <w:bottom w:w="28" w:type="dxa"/>
              <w:right w:w="28" w:type="dxa"/>
            </w:tcMar>
            <w:vAlign w:val="center"/>
          </w:tcPr>
          <w:p w:rsidR="00F952C9" w:rsidRPr="00BF6978" w:rsidRDefault="00F952C9" w:rsidP="000E3D97">
            <w:pPr>
              <w:pStyle w:val="af3"/>
              <w:ind w:firstLine="429"/>
              <w:jc w:val="both"/>
              <w:rPr>
                <w:rFonts w:ascii="Arial" w:hAnsi="Arial" w:cs="Arial"/>
                <w:sz w:val="24"/>
                <w:szCs w:val="24"/>
              </w:rPr>
            </w:pPr>
            <w:r w:rsidRPr="00BF6978">
              <w:rPr>
                <w:rFonts w:ascii="Arial" w:hAnsi="Arial" w:cs="Arial"/>
                <w:sz w:val="24"/>
                <w:szCs w:val="24"/>
              </w:rPr>
              <w:t>Индикаторами, характеризующими успешность реализации Программы, станут:</w:t>
            </w:r>
          </w:p>
          <w:p w:rsidR="00F952C9" w:rsidRPr="00BF6978" w:rsidRDefault="00F952C9" w:rsidP="000E3D97">
            <w:pPr>
              <w:pStyle w:val="af3"/>
              <w:ind w:firstLine="429"/>
              <w:jc w:val="both"/>
              <w:rPr>
                <w:rFonts w:ascii="Arial" w:hAnsi="Arial" w:cs="Arial"/>
                <w:sz w:val="24"/>
                <w:szCs w:val="24"/>
              </w:rPr>
            </w:pPr>
            <w:r w:rsidRPr="00BF6978">
              <w:rPr>
                <w:rFonts w:ascii="Arial" w:hAnsi="Arial" w:cs="Arial"/>
                <w:sz w:val="24"/>
                <w:szCs w:val="24"/>
              </w:rPr>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1 км"/>
              </w:smartTagPr>
              <w:r w:rsidRPr="00BF6978">
                <w:rPr>
                  <w:rFonts w:ascii="Arial" w:hAnsi="Arial" w:cs="Arial"/>
                  <w:sz w:val="24"/>
                  <w:szCs w:val="24"/>
                </w:rPr>
                <w:t>1 км</w:t>
              </w:r>
            </w:smartTag>
            <w:r w:rsidRPr="00BF6978">
              <w:rPr>
                <w:rFonts w:ascii="Arial" w:hAnsi="Arial" w:cs="Arial"/>
                <w:sz w:val="24"/>
                <w:szCs w:val="24"/>
              </w:rPr>
              <w:t xml:space="preserve"> </w:t>
            </w:r>
          </w:p>
          <w:p w:rsidR="00F952C9" w:rsidRPr="00BF6978" w:rsidRDefault="00F952C9" w:rsidP="000E3D97">
            <w:pPr>
              <w:pStyle w:val="af3"/>
              <w:ind w:firstLine="429"/>
              <w:jc w:val="both"/>
              <w:rPr>
                <w:rFonts w:ascii="Arial" w:hAnsi="Arial" w:cs="Arial"/>
                <w:sz w:val="24"/>
                <w:szCs w:val="24"/>
              </w:rPr>
            </w:pPr>
            <w:r w:rsidRPr="00BF6978">
              <w:rPr>
                <w:rFonts w:ascii="Arial" w:hAnsi="Arial" w:cs="Arial"/>
                <w:sz w:val="24"/>
                <w:szCs w:val="24"/>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10 %;</w:t>
            </w:r>
          </w:p>
          <w:p w:rsidR="00F952C9" w:rsidRPr="003B2239" w:rsidRDefault="00F952C9" w:rsidP="00FB46FC">
            <w:pPr>
              <w:pStyle w:val="a9"/>
              <w:spacing w:line="240" w:lineRule="auto"/>
              <w:ind w:left="0" w:firstLine="0"/>
              <w:rPr>
                <w:rFonts w:ascii="Arial" w:hAnsi="Arial" w:cs="Arial"/>
                <w:szCs w:val="24"/>
                <w:lang w:val="ru-RU" w:eastAsia="en-US"/>
              </w:rPr>
            </w:pPr>
            <w:r w:rsidRPr="001A22BB">
              <w:rPr>
                <w:rFonts w:ascii="Arial" w:hAnsi="Arial" w:cs="Arial"/>
                <w:szCs w:val="24"/>
                <w:lang w:val="ru-RU" w:eastAsia="en-US"/>
              </w:rPr>
              <w:t xml:space="preserve">        Доля дорожно-транспортных происшествий (далее – </w:t>
            </w:r>
            <w:r w:rsidRPr="001A22BB">
              <w:rPr>
                <w:rFonts w:ascii="Arial" w:hAnsi="Arial" w:cs="Arial"/>
                <w:szCs w:val="24"/>
                <w:lang w:val="ru-RU" w:eastAsia="en-US"/>
              </w:rPr>
              <w:lastRenderedPageBreak/>
              <w:t xml:space="preserve">ДТП), совершению которых сопутствовало наличие неудовлетворительных дорожных условий, в общем количестве ДТП,  </w:t>
            </w:r>
          </w:p>
        </w:tc>
      </w:tr>
      <w:tr w:rsidR="00F952C9" w:rsidRPr="00BF6978" w:rsidTr="00714B34">
        <w:tc>
          <w:tcPr>
            <w:tcW w:w="1565" w:type="pct"/>
            <w:tcMar>
              <w:top w:w="28" w:type="dxa"/>
              <w:left w:w="28" w:type="dxa"/>
              <w:bottom w:w="28" w:type="dxa"/>
              <w:right w:w="28" w:type="dxa"/>
            </w:tcMar>
          </w:tcPr>
          <w:p w:rsidR="00F952C9" w:rsidRPr="00BF6978" w:rsidRDefault="00F952C9" w:rsidP="003A1E1E">
            <w:pPr>
              <w:pStyle w:val="af3"/>
              <w:jc w:val="left"/>
              <w:rPr>
                <w:rFonts w:ascii="Arial" w:hAnsi="Arial" w:cs="Arial"/>
                <w:sz w:val="24"/>
                <w:szCs w:val="24"/>
              </w:rPr>
            </w:pPr>
            <w:r w:rsidRPr="00BF6978">
              <w:rPr>
                <w:rFonts w:ascii="Arial" w:hAnsi="Arial" w:cs="Arial"/>
                <w:sz w:val="24"/>
                <w:szCs w:val="24"/>
              </w:rPr>
              <w:lastRenderedPageBreak/>
              <w:t>Сроки и этапы реализации Программы</w:t>
            </w:r>
          </w:p>
        </w:tc>
        <w:tc>
          <w:tcPr>
            <w:tcW w:w="3435" w:type="pct"/>
            <w:tcMar>
              <w:top w:w="28" w:type="dxa"/>
              <w:left w:w="28" w:type="dxa"/>
              <w:bottom w:w="28" w:type="dxa"/>
              <w:right w:w="28" w:type="dxa"/>
            </w:tcMar>
            <w:vAlign w:val="center"/>
          </w:tcPr>
          <w:p w:rsidR="00F952C9" w:rsidRPr="00BF6978" w:rsidRDefault="00F952C9" w:rsidP="000E3D97">
            <w:pPr>
              <w:spacing w:line="240" w:lineRule="auto"/>
              <w:ind w:firstLine="0"/>
              <w:rPr>
                <w:rFonts w:ascii="Arial" w:hAnsi="Arial" w:cs="Arial"/>
                <w:szCs w:val="24"/>
              </w:rPr>
            </w:pPr>
            <w:r w:rsidRPr="00BF6978">
              <w:rPr>
                <w:rFonts w:ascii="Arial" w:hAnsi="Arial" w:cs="Arial"/>
                <w:szCs w:val="24"/>
              </w:rPr>
              <w:t>Срок реализации Программы 2016-2026годы  в 4 этапа</w:t>
            </w:r>
          </w:p>
          <w:p w:rsidR="00F952C9" w:rsidRPr="00BF6978" w:rsidRDefault="00F952C9" w:rsidP="000E3D97">
            <w:pPr>
              <w:spacing w:line="240" w:lineRule="auto"/>
              <w:ind w:firstLine="0"/>
              <w:rPr>
                <w:rFonts w:ascii="Arial" w:hAnsi="Arial" w:cs="Arial"/>
                <w:szCs w:val="24"/>
              </w:rPr>
            </w:pPr>
            <w:r w:rsidRPr="00BF6978">
              <w:rPr>
                <w:rFonts w:ascii="Arial" w:hAnsi="Arial" w:cs="Arial"/>
                <w:szCs w:val="24"/>
              </w:rPr>
              <w:t>1 этап – с 2016 -2017г</w:t>
            </w:r>
          </w:p>
          <w:p w:rsidR="00F952C9" w:rsidRPr="003B2239" w:rsidRDefault="00F952C9" w:rsidP="00CA7E1F">
            <w:pPr>
              <w:pStyle w:val="a9"/>
              <w:spacing w:line="240" w:lineRule="auto"/>
              <w:ind w:left="0" w:firstLine="0"/>
              <w:rPr>
                <w:rFonts w:ascii="Arial" w:hAnsi="Arial" w:cs="Arial"/>
                <w:szCs w:val="24"/>
                <w:lang w:val="ru-RU" w:eastAsia="en-US"/>
              </w:rPr>
            </w:pPr>
            <w:r w:rsidRPr="001A22BB">
              <w:rPr>
                <w:rFonts w:ascii="Arial" w:hAnsi="Arial" w:cs="Arial"/>
                <w:szCs w:val="24"/>
                <w:lang w:val="ru-RU" w:eastAsia="en-US"/>
              </w:rPr>
              <w:t xml:space="preserve">2 этап – с 2017-2022г, </w:t>
            </w:r>
          </w:p>
          <w:p w:rsidR="00F952C9" w:rsidRPr="003B2239" w:rsidRDefault="00F952C9" w:rsidP="00CA7E1F">
            <w:pPr>
              <w:pStyle w:val="a9"/>
              <w:spacing w:line="240" w:lineRule="auto"/>
              <w:ind w:left="0" w:firstLine="0"/>
              <w:rPr>
                <w:rFonts w:ascii="Arial" w:hAnsi="Arial" w:cs="Arial"/>
                <w:szCs w:val="24"/>
                <w:lang w:val="ru-RU" w:eastAsia="en-US"/>
              </w:rPr>
            </w:pPr>
            <w:r w:rsidRPr="001A22BB">
              <w:rPr>
                <w:rFonts w:ascii="Arial" w:hAnsi="Arial" w:cs="Arial"/>
                <w:szCs w:val="24"/>
                <w:lang w:val="ru-RU" w:eastAsia="en-US"/>
              </w:rPr>
              <w:t>3 этап -  с 2023-2024г,</w:t>
            </w:r>
          </w:p>
          <w:p w:rsidR="00F952C9" w:rsidRPr="003B2239" w:rsidRDefault="00F952C9" w:rsidP="00CA7E1F">
            <w:pPr>
              <w:pStyle w:val="a9"/>
              <w:spacing w:line="240" w:lineRule="auto"/>
              <w:ind w:left="0" w:firstLine="0"/>
              <w:rPr>
                <w:rFonts w:ascii="Arial" w:hAnsi="Arial" w:cs="Arial"/>
                <w:szCs w:val="24"/>
                <w:lang w:val="ru-RU" w:eastAsia="en-US"/>
              </w:rPr>
            </w:pPr>
            <w:r w:rsidRPr="001A22BB">
              <w:rPr>
                <w:rFonts w:ascii="Arial" w:hAnsi="Arial" w:cs="Arial"/>
                <w:szCs w:val="24"/>
                <w:lang w:val="ru-RU" w:eastAsia="en-US"/>
              </w:rPr>
              <w:t>4 этап – с  2024-2026г</w:t>
            </w:r>
          </w:p>
        </w:tc>
      </w:tr>
      <w:tr w:rsidR="00F952C9" w:rsidRPr="00BF6978" w:rsidTr="00714B34">
        <w:tc>
          <w:tcPr>
            <w:tcW w:w="1565" w:type="pct"/>
            <w:tcMar>
              <w:top w:w="28" w:type="dxa"/>
              <w:left w:w="28" w:type="dxa"/>
              <w:bottom w:w="28" w:type="dxa"/>
              <w:right w:w="28" w:type="dxa"/>
            </w:tcMar>
          </w:tcPr>
          <w:p w:rsidR="00F952C9" w:rsidRPr="00BF6978" w:rsidRDefault="00F952C9" w:rsidP="003A1E1E">
            <w:pPr>
              <w:pStyle w:val="af3"/>
              <w:jc w:val="left"/>
              <w:rPr>
                <w:rFonts w:ascii="Arial" w:hAnsi="Arial" w:cs="Arial"/>
                <w:sz w:val="24"/>
                <w:szCs w:val="24"/>
                <w:highlight w:val="yellow"/>
              </w:rPr>
            </w:pPr>
            <w:r w:rsidRPr="00BF6978">
              <w:rPr>
                <w:rFonts w:ascii="Arial" w:hAnsi="Arial" w:cs="Arial"/>
                <w:sz w:val="24"/>
                <w:szCs w:val="24"/>
              </w:rPr>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435" w:type="pct"/>
            <w:tcMar>
              <w:top w:w="28" w:type="dxa"/>
              <w:left w:w="28" w:type="dxa"/>
              <w:bottom w:w="28" w:type="dxa"/>
              <w:right w:w="28" w:type="dxa"/>
            </w:tcMar>
            <w:vAlign w:val="center"/>
          </w:tcPr>
          <w:p w:rsidR="00F952C9" w:rsidRPr="00BF6978" w:rsidRDefault="00F952C9" w:rsidP="00C4684C">
            <w:pPr>
              <w:pStyle w:val="S5"/>
              <w:numPr>
                <w:ilvl w:val="1"/>
                <w:numId w:val="17"/>
              </w:numPr>
              <w:spacing w:line="240" w:lineRule="auto"/>
              <w:ind w:left="0" w:firstLine="426"/>
              <w:rPr>
                <w:rFonts w:ascii="Arial" w:hAnsi="Arial" w:cs="Arial"/>
                <w:bCs/>
                <w:color w:val="1D85B3"/>
                <w:u w:val="single"/>
                <w:bdr w:val="none" w:sz="0" w:space="0" w:color="auto" w:frame="1"/>
              </w:rPr>
            </w:pPr>
            <w:r w:rsidRPr="00BF6978">
              <w:rPr>
                <w:rFonts w:ascii="Arial" w:hAnsi="Arial" w:cs="Arial"/>
              </w:rPr>
              <w:t xml:space="preserve">проведение паспортизации и </w:t>
            </w:r>
            <w:proofErr w:type="gramStart"/>
            <w:r w:rsidRPr="00BF6978">
              <w:rPr>
                <w:rFonts w:ascii="Arial" w:hAnsi="Arial" w:cs="Arial"/>
              </w:rPr>
              <w:t>инвентаризации</w:t>
            </w:r>
            <w:proofErr w:type="gramEnd"/>
            <w:r w:rsidRPr="00BF6978">
              <w:rPr>
                <w:rFonts w:ascii="Arial" w:hAnsi="Arial" w:cs="Arial"/>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F952C9" w:rsidRPr="00BF6978" w:rsidRDefault="00F952C9" w:rsidP="00C4684C">
            <w:pPr>
              <w:pStyle w:val="S5"/>
              <w:numPr>
                <w:ilvl w:val="1"/>
                <w:numId w:val="17"/>
              </w:numPr>
              <w:spacing w:line="240" w:lineRule="auto"/>
              <w:ind w:left="0" w:firstLine="426"/>
              <w:rPr>
                <w:rFonts w:ascii="Arial" w:hAnsi="Arial" w:cs="Arial"/>
                <w:bCs/>
                <w:color w:val="1D85B3"/>
                <w:u w:val="single"/>
                <w:bdr w:val="none" w:sz="0" w:space="0" w:color="auto" w:frame="1"/>
              </w:rPr>
            </w:pPr>
            <w:r w:rsidRPr="00BF6978">
              <w:rPr>
                <w:rFonts w:ascii="Arial" w:hAnsi="Arial" w:cs="Arial"/>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F952C9" w:rsidRPr="00BF6978" w:rsidRDefault="00F952C9" w:rsidP="00C4684C">
            <w:pPr>
              <w:pStyle w:val="S5"/>
              <w:numPr>
                <w:ilvl w:val="1"/>
                <w:numId w:val="17"/>
              </w:numPr>
              <w:spacing w:line="240" w:lineRule="auto"/>
              <w:ind w:left="0" w:firstLine="426"/>
              <w:rPr>
                <w:rFonts w:ascii="Arial" w:hAnsi="Arial" w:cs="Arial"/>
              </w:rPr>
            </w:pPr>
            <w:r w:rsidRPr="00BF6978">
              <w:rPr>
                <w:rFonts w:ascii="Arial" w:hAnsi="Arial" w:cs="Arial"/>
                <w:bCs/>
              </w:rPr>
              <w:t>комплексное строительство автомобильных дорог и тротуаров</w:t>
            </w:r>
            <w:r w:rsidRPr="00BF6978">
              <w:rPr>
                <w:rFonts w:ascii="Arial" w:hAnsi="Arial" w:cs="Arial"/>
              </w:rPr>
              <w:t>;</w:t>
            </w:r>
          </w:p>
          <w:p w:rsidR="00F952C9" w:rsidRPr="00BF6978" w:rsidRDefault="00F952C9" w:rsidP="00C4684C">
            <w:pPr>
              <w:pStyle w:val="S5"/>
              <w:numPr>
                <w:ilvl w:val="1"/>
                <w:numId w:val="17"/>
              </w:numPr>
              <w:spacing w:line="240" w:lineRule="auto"/>
              <w:ind w:left="0" w:firstLine="426"/>
              <w:rPr>
                <w:rFonts w:ascii="Arial" w:hAnsi="Arial" w:cs="Arial"/>
              </w:rPr>
            </w:pPr>
            <w:r w:rsidRPr="00BF6978">
              <w:rPr>
                <w:rFonts w:ascii="Arial" w:hAnsi="Arial" w:cs="Arial"/>
              </w:rPr>
              <w:t>освещение автомобильных дорог на территории населенного пункта;</w:t>
            </w:r>
          </w:p>
          <w:p w:rsidR="00F952C9" w:rsidRPr="00BF6978" w:rsidRDefault="00F952C9" w:rsidP="00C4684C">
            <w:pPr>
              <w:pStyle w:val="S5"/>
              <w:numPr>
                <w:ilvl w:val="1"/>
                <w:numId w:val="17"/>
              </w:numPr>
              <w:spacing w:line="240" w:lineRule="auto"/>
              <w:ind w:left="0" w:firstLine="426"/>
              <w:rPr>
                <w:rFonts w:ascii="Arial" w:hAnsi="Arial" w:cs="Arial"/>
              </w:rPr>
            </w:pPr>
            <w:r w:rsidRPr="00BF6978">
              <w:rPr>
                <w:rFonts w:ascii="Arial" w:hAnsi="Arial" w:cs="Arial"/>
                <w:iCs/>
              </w:rPr>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BF6978">
              <w:rPr>
                <w:rFonts w:ascii="Arial" w:hAnsi="Arial" w:cs="Arial"/>
              </w:rPr>
              <w:t>;</w:t>
            </w:r>
          </w:p>
          <w:p w:rsidR="00F952C9" w:rsidRPr="00BF6978" w:rsidRDefault="00F952C9" w:rsidP="00C4684C">
            <w:pPr>
              <w:pStyle w:val="S5"/>
              <w:numPr>
                <w:ilvl w:val="1"/>
                <w:numId w:val="17"/>
              </w:numPr>
              <w:spacing w:line="240" w:lineRule="auto"/>
              <w:ind w:left="0" w:firstLine="426"/>
              <w:rPr>
                <w:rFonts w:ascii="Arial" w:hAnsi="Arial" w:cs="Arial"/>
              </w:rPr>
            </w:pPr>
            <w:r w:rsidRPr="00BF6978">
              <w:rPr>
                <w:rFonts w:ascii="Arial" w:hAnsi="Arial" w:cs="Arial"/>
              </w:rPr>
              <w:t>размещение дорожных знаков и указателей на улицах населённых пунктов;</w:t>
            </w:r>
          </w:p>
          <w:p w:rsidR="00F952C9" w:rsidRPr="00BF6978" w:rsidRDefault="00F952C9" w:rsidP="00C4684C">
            <w:pPr>
              <w:pStyle w:val="S5"/>
              <w:numPr>
                <w:ilvl w:val="1"/>
                <w:numId w:val="17"/>
              </w:numPr>
              <w:spacing w:line="240" w:lineRule="auto"/>
              <w:ind w:left="0" w:firstLine="426"/>
              <w:rPr>
                <w:rFonts w:ascii="Arial" w:hAnsi="Arial" w:cs="Arial"/>
              </w:rPr>
            </w:pPr>
            <w:r w:rsidRPr="00BF6978">
              <w:rPr>
                <w:rFonts w:ascii="Arial" w:hAnsi="Arial" w:cs="Arial"/>
                <w:iCs/>
              </w:rPr>
              <w:t>оборудование остановочных площадок и установка павильонов для общественного транспорта</w:t>
            </w:r>
            <w:r w:rsidRPr="00BF6978">
              <w:rPr>
                <w:rFonts w:ascii="Arial" w:hAnsi="Arial" w:cs="Arial"/>
              </w:rPr>
              <w:t>;</w:t>
            </w:r>
          </w:p>
          <w:p w:rsidR="00F952C9" w:rsidRPr="00BF6978" w:rsidRDefault="00F952C9" w:rsidP="00C4684C">
            <w:pPr>
              <w:pStyle w:val="S5"/>
              <w:numPr>
                <w:ilvl w:val="1"/>
                <w:numId w:val="17"/>
              </w:numPr>
              <w:spacing w:line="240" w:lineRule="auto"/>
              <w:ind w:left="0" w:firstLine="426"/>
              <w:rPr>
                <w:rFonts w:ascii="Arial" w:hAnsi="Arial" w:cs="Arial"/>
              </w:rPr>
            </w:pPr>
            <w:r w:rsidRPr="00BF6978">
              <w:rPr>
                <w:rFonts w:ascii="Arial" w:hAnsi="Arial" w:cs="Arial"/>
              </w:rPr>
              <w:t>создание инфраструктуры автосервиса.</w:t>
            </w:r>
          </w:p>
        </w:tc>
      </w:tr>
      <w:tr w:rsidR="00F952C9" w:rsidRPr="00BF6978" w:rsidTr="00714B34">
        <w:tc>
          <w:tcPr>
            <w:tcW w:w="1565" w:type="pct"/>
            <w:tcMar>
              <w:top w:w="28" w:type="dxa"/>
              <w:left w:w="28" w:type="dxa"/>
              <w:bottom w:w="28" w:type="dxa"/>
              <w:right w:w="28" w:type="dxa"/>
            </w:tcMar>
          </w:tcPr>
          <w:p w:rsidR="00F952C9" w:rsidRPr="00BF6978" w:rsidRDefault="00F952C9" w:rsidP="000E3D97">
            <w:pPr>
              <w:pStyle w:val="S5"/>
              <w:ind w:hanging="33"/>
              <w:jc w:val="left"/>
              <w:rPr>
                <w:rFonts w:ascii="Arial" w:hAnsi="Arial" w:cs="Arial"/>
              </w:rPr>
            </w:pPr>
            <w:r w:rsidRPr="00BF6978">
              <w:rPr>
                <w:rFonts w:ascii="Arial" w:hAnsi="Arial" w:cs="Arial"/>
              </w:rPr>
              <w:t>Объемы и источники финансирования Программы, (тыс. руб.)</w:t>
            </w:r>
          </w:p>
        </w:tc>
        <w:tc>
          <w:tcPr>
            <w:tcW w:w="3435" w:type="pct"/>
            <w:tcMar>
              <w:top w:w="28" w:type="dxa"/>
              <w:left w:w="28" w:type="dxa"/>
              <w:bottom w:w="28" w:type="dxa"/>
              <w:right w:w="28" w:type="dxa"/>
            </w:tcMar>
          </w:tcPr>
          <w:p w:rsidR="00F952C9" w:rsidRPr="00BF6978" w:rsidRDefault="00F952C9" w:rsidP="000E3D97">
            <w:pPr>
              <w:spacing w:line="240" w:lineRule="auto"/>
              <w:rPr>
                <w:rFonts w:ascii="Arial" w:hAnsi="Arial" w:cs="Arial"/>
                <w:szCs w:val="24"/>
              </w:rPr>
            </w:pPr>
            <w:r w:rsidRPr="00BF6978">
              <w:rPr>
                <w:rFonts w:ascii="Arial" w:hAnsi="Arial" w:cs="Arial"/>
                <w:szCs w:val="24"/>
              </w:rPr>
              <w:t xml:space="preserve">Прогнозный общий объем финансирования Программы на период 2016-2026годов составляет </w:t>
            </w:r>
            <w:r w:rsidR="00AA4BEF">
              <w:rPr>
                <w:rFonts w:ascii="Arial" w:hAnsi="Arial" w:cs="Arial"/>
                <w:szCs w:val="24"/>
              </w:rPr>
              <w:t>13293,8</w:t>
            </w:r>
            <w:r w:rsidRPr="00BF6978">
              <w:rPr>
                <w:rFonts w:ascii="Arial" w:hAnsi="Arial" w:cs="Arial"/>
                <w:szCs w:val="24"/>
              </w:rPr>
              <w:t xml:space="preserve"> тыс. руб., в том числе по годам:</w:t>
            </w:r>
          </w:p>
          <w:p w:rsidR="00F952C9" w:rsidRPr="00BF6978" w:rsidRDefault="00F952C9" w:rsidP="000E3D97">
            <w:pPr>
              <w:spacing w:line="240" w:lineRule="auto"/>
              <w:rPr>
                <w:rFonts w:ascii="Arial" w:hAnsi="Arial" w:cs="Arial"/>
                <w:szCs w:val="24"/>
              </w:rPr>
            </w:pPr>
            <w:r w:rsidRPr="00BF6978">
              <w:rPr>
                <w:rFonts w:ascii="Arial" w:hAnsi="Arial" w:cs="Arial"/>
                <w:szCs w:val="24"/>
              </w:rPr>
              <w:t>2016 год -   800,0 тыс. рублей;</w:t>
            </w:r>
          </w:p>
          <w:p w:rsidR="00F952C9" w:rsidRPr="00BF6978" w:rsidRDefault="00F952C9" w:rsidP="000E3D97">
            <w:pPr>
              <w:spacing w:line="240" w:lineRule="auto"/>
              <w:rPr>
                <w:rFonts w:ascii="Arial" w:hAnsi="Arial" w:cs="Arial"/>
                <w:szCs w:val="24"/>
              </w:rPr>
            </w:pPr>
            <w:r w:rsidRPr="00BF6978">
              <w:rPr>
                <w:rFonts w:ascii="Arial" w:hAnsi="Arial" w:cs="Arial"/>
                <w:szCs w:val="24"/>
              </w:rPr>
              <w:t xml:space="preserve">2017 год -2022год -   </w:t>
            </w:r>
            <w:r w:rsidR="00AA4BEF">
              <w:rPr>
                <w:rFonts w:ascii="Arial" w:hAnsi="Arial" w:cs="Arial"/>
                <w:szCs w:val="24"/>
              </w:rPr>
              <w:t>7405,6</w:t>
            </w:r>
            <w:r w:rsidRPr="00BF6978">
              <w:rPr>
                <w:rFonts w:ascii="Arial" w:hAnsi="Arial" w:cs="Arial"/>
                <w:szCs w:val="24"/>
              </w:rPr>
              <w:t xml:space="preserve"> тыс. рублей; </w:t>
            </w:r>
          </w:p>
          <w:p w:rsidR="00F952C9" w:rsidRPr="00BF6978" w:rsidRDefault="00F952C9" w:rsidP="000E3D97">
            <w:pPr>
              <w:spacing w:line="240" w:lineRule="auto"/>
              <w:rPr>
                <w:rFonts w:ascii="Arial" w:hAnsi="Arial" w:cs="Arial"/>
                <w:szCs w:val="24"/>
              </w:rPr>
            </w:pPr>
            <w:r w:rsidRPr="00BF6978">
              <w:rPr>
                <w:rFonts w:ascii="Arial" w:hAnsi="Arial" w:cs="Arial"/>
                <w:szCs w:val="24"/>
              </w:rPr>
              <w:t>2023-2024 год -    1750,0 тыс</w:t>
            </w:r>
            <w:proofErr w:type="gramStart"/>
            <w:r w:rsidRPr="00BF6978">
              <w:rPr>
                <w:rFonts w:ascii="Arial" w:hAnsi="Arial" w:cs="Arial"/>
                <w:szCs w:val="24"/>
              </w:rPr>
              <w:t>.р</w:t>
            </w:r>
            <w:proofErr w:type="gramEnd"/>
            <w:r w:rsidRPr="00BF6978">
              <w:rPr>
                <w:rFonts w:ascii="Arial" w:hAnsi="Arial" w:cs="Arial"/>
                <w:szCs w:val="24"/>
              </w:rPr>
              <w:t xml:space="preserve">ублей; </w:t>
            </w:r>
          </w:p>
          <w:p w:rsidR="00F952C9" w:rsidRPr="00BF6978" w:rsidRDefault="00F952C9" w:rsidP="000E3D97">
            <w:pPr>
              <w:spacing w:line="240" w:lineRule="auto"/>
              <w:rPr>
                <w:rFonts w:ascii="Arial" w:hAnsi="Arial" w:cs="Arial"/>
                <w:szCs w:val="24"/>
              </w:rPr>
            </w:pPr>
            <w:r w:rsidRPr="00BF6978">
              <w:rPr>
                <w:rFonts w:ascii="Arial" w:hAnsi="Arial" w:cs="Arial"/>
                <w:szCs w:val="24"/>
              </w:rPr>
              <w:t xml:space="preserve">2025-2026год -1250,0 </w:t>
            </w:r>
            <w:proofErr w:type="spellStart"/>
            <w:proofErr w:type="gramStart"/>
            <w:r w:rsidRPr="00BF6978">
              <w:rPr>
                <w:rFonts w:ascii="Arial" w:hAnsi="Arial" w:cs="Arial"/>
                <w:szCs w:val="24"/>
              </w:rPr>
              <w:t>тыс</w:t>
            </w:r>
            <w:proofErr w:type="spellEnd"/>
            <w:proofErr w:type="gramEnd"/>
            <w:r w:rsidRPr="00BF6978">
              <w:rPr>
                <w:rFonts w:ascii="Arial" w:hAnsi="Arial" w:cs="Arial"/>
                <w:szCs w:val="24"/>
              </w:rPr>
              <w:t xml:space="preserve"> рублей</w:t>
            </w:r>
          </w:p>
          <w:p w:rsidR="00F952C9" w:rsidRPr="00BF6978" w:rsidRDefault="00F952C9" w:rsidP="005357FB">
            <w:pPr>
              <w:spacing w:line="240" w:lineRule="auto"/>
              <w:rPr>
                <w:rFonts w:ascii="Arial" w:hAnsi="Arial" w:cs="Arial"/>
                <w:szCs w:val="24"/>
              </w:rPr>
            </w:pPr>
            <w:r w:rsidRPr="00BF6978">
              <w:rPr>
                <w:rFonts w:ascii="Arial" w:hAnsi="Arial" w:cs="Arial"/>
                <w:szCs w:val="24"/>
              </w:rPr>
              <w:t>Источники финансирования:</w:t>
            </w:r>
          </w:p>
          <w:p w:rsidR="00F952C9" w:rsidRPr="00BF6978" w:rsidRDefault="00F952C9" w:rsidP="005357FB">
            <w:pPr>
              <w:spacing w:line="240" w:lineRule="auto"/>
              <w:rPr>
                <w:rFonts w:ascii="Arial" w:hAnsi="Arial" w:cs="Arial"/>
                <w:color w:val="000000"/>
                <w:szCs w:val="24"/>
                <w:lang w:eastAsia="ru-RU"/>
              </w:rPr>
            </w:pPr>
            <w:r w:rsidRPr="00BF6978">
              <w:rPr>
                <w:rFonts w:ascii="Arial" w:hAnsi="Arial" w:cs="Arial"/>
                <w:szCs w:val="24"/>
              </w:rPr>
              <w:t>- средства местного бюджета</w:t>
            </w:r>
            <w:r w:rsidRPr="00BF6978">
              <w:rPr>
                <w:rFonts w:ascii="Arial" w:hAnsi="Arial" w:cs="Arial"/>
                <w:color w:val="000000"/>
                <w:szCs w:val="24"/>
                <w:lang w:eastAsia="ru-RU"/>
              </w:rPr>
              <w:t xml:space="preserve"> </w:t>
            </w:r>
          </w:p>
          <w:p w:rsidR="00F952C9" w:rsidRPr="00BF6978" w:rsidRDefault="00F952C9" w:rsidP="005357FB">
            <w:pPr>
              <w:spacing w:line="240" w:lineRule="auto"/>
              <w:rPr>
                <w:rFonts w:ascii="Arial" w:hAnsi="Arial" w:cs="Arial"/>
                <w:color w:val="000000"/>
                <w:szCs w:val="24"/>
                <w:lang w:eastAsia="ru-RU"/>
              </w:rPr>
            </w:pPr>
            <w:r w:rsidRPr="00BF6978">
              <w:rPr>
                <w:rFonts w:ascii="Arial" w:hAnsi="Arial" w:cs="Arial"/>
                <w:szCs w:val="24"/>
              </w:rPr>
              <w:t>Бюджетные ассигнования, предусмотренные в плановом периоде, будут уточнены при формировании проектов бюджета поселения с учетом изменения ассигнований из областного бюджета.</w:t>
            </w:r>
          </w:p>
          <w:p w:rsidR="00F952C9" w:rsidRPr="00BF6978" w:rsidRDefault="00F952C9" w:rsidP="005357FB">
            <w:pPr>
              <w:spacing w:line="240" w:lineRule="auto"/>
              <w:rPr>
                <w:rFonts w:ascii="Arial" w:hAnsi="Arial" w:cs="Arial"/>
                <w:color w:val="FF0000"/>
                <w:szCs w:val="24"/>
              </w:rPr>
            </w:pPr>
          </w:p>
        </w:tc>
      </w:tr>
    </w:tbl>
    <w:p w:rsidR="00F952C9" w:rsidRPr="00BF6978" w:rsidRDefault="00F952C9" w:rsidP="007645E7">
      <w:pPr>
        <w:rPr>
          <w:rFonts w:ascii="Arial" w:hAnsi="Arial" w:cs="Arial"/>
          <w:szCs w:val="24"/>
          <w:highlight w:val="yellow"/>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320034" w:rsidP="00514EE7">
      <w:pPr>
        <w:spacing w:line="240" w:lineRule="auto"/>
        <w:ind w:firstLine="0"/>
        <w:jc w:val="center"/>
        <w:rPr>
          <w:rFonts w:ascii="Arial" w:hAnsi="Arial" w:cs="Arial"/>
          <w:szCs w:val="24"/>
        </w:rPr>
      </w:pPr>
      <w:r w:rsidRPr="00740AEA">
        <w:rPr>
          <w:rFonts w:ascii="Arial" w:hAnsi="Arial" w:cs="Arial"/>
          <w:noProof/>
          <w:szCs w:val="24"/>
          <w:lang w:eastAsia="ru-RU"/>
        </w:rPr>
        <w:pict>
          <v:shape id="Рисунок 1" o:spid="_x0000_i1026" type="#_x0000_t75" style="width:509.25pt;height:472.5pt;visibility:visible">
            <v:imagedata r:id="rId9" o:title=""/>
          </v:shape>
        </w:pict>
      </w: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514EE7">
      <w:pPr>
        <w:spacing w:line="240" w:lineRule="auto"/>
        <w:ind w:firstLine="0"/>
        <w:jc w:val="center"/>
        <w:rPr>
          <w:rFonts w:ascii="Arial" w:hAnsi="Arial" w:cs="Arial"/>
          <w:szCs w:val="24"/>
        </w:rPr>
      </w:pPr>
      <w:r w:rsidRPr="00BF6978">
        <w:rPr>
          <w:rFonts w:ascii="Arial" w:hAnsi="Arial" w:cs="Arial"/>
          <w:szCs w:val="24"/>
        </w:rPr>
        <w:t>Раздел 1. Характеристика существующего состояния транспортной инфраструктуры</w:t>
      </w:r>
    </w:p>
    <w:p w:rsidR="00F952C9" w:rsidRPr="00BF6978" w:rsidRDefault="00F952C9" w:rsidP="00514EE7">
      <w:pPr>
        <w:spacing w:line="240" w:lineRule="auto"/>
        <w:ind w:firstLine="0"/>
        <w:jc w:val="center"/>
        <w:rPr>
          <w:rFonts w:ascii="Arial" w:hAnsi="Arial" w:cs="Arial"/>
          <w:szCs w:val="24"/>
        </w:rPr>
      </w:pPr>
    </w:p>
    <w:p w:rsidR="00F952C9" w:rsidRPr="00BF6978" w:rsidRDefault="00F952C9" w:rsidP="001E7A79">
      <w:pPr>
        <w:spacing w:line="240" w:lineRule="auto"/>
        <w:ind w:firstLine="0"/>
        <w:jc w:val="center"/>
        <w:rPr>
          <w:rFonts w:ascii="Arial" w:hAnsi="Arial" w:cs="Arial"/>
          <w:szCs w:val="24"/>
        </w:rPr>
      </w:pPr>
      <w:r w:rsidRPr="00BF6978">
        <w:rPr>
          <w:rFonts w:ascii="Arial" w:hAnsi="Arial" w:cs="Arial"/>
          <w:szCs w:val="24"/>
        </w:rPr>
        <w:t xml:space="preserve">1.1. Анализ положения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w:t>
      </w:r>
      <w:proofErr w:type="gramStart"/>
      <w:r w:rsidRPr="00BF6978">
        <w:rPr>
          <w:rFonts w:ascii="Arial" w:hAnsi="Arial" w:cs="Arial"/>
          <w:szCs w:val="24"/>
        </w:rPr>
        <w:t>Волгоградской</w:t>
      </w:r>
      <w:proofErr w:type="gramEnd"/>
      <w:r w:rsidRPr="00BF6978">
        <w:rPr>
          <w:rFonts w:ascii="Arial" w:hAnsi="Arial" w:cs="Arial"/>
          <w:szCs w:val="24"/>
        </w:rPr>
        <w:t xml:space="preserve"> </w:t>
      </w:r>
    </w:p>
    <w:p w:rsidR="00F952C9" w:rsidRPr="00BF6978" w:rsidRDefault="00F952C9" w:rsidP="00B41B9F">
      <w:pPr>
        <w:shd w:val="clear" w:color="auto" w:fill="FFFFFF"/>
        <w:spacing w:line="100" w:lineRule="atLeast"/>
        <w:rPr>
          <w:rFonts w:ascii="Arial" w:hAnsi="Arial" w:cs="Arial"/>
          <w:szCs w:val="24"/>
        </w:rPr>
      </w:pPr>
      <w:r w:rsidRPr="00BF6978">
        <w:rPr>
          <w:rFonts w:ascii="Arial" w:hAnsi="Arial" w:cs="Arial"/>
          <w:szCs w:val="24"/>
        </w:rPr>
        <w:t xml:space="preserve">Территориальное расположение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в границах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Волгоградской области.</w:t>
      </w:r>
    </w:p>
    <w:p w:rsidR="00F952C9" w:rsidRPr="00BF6978" w:rsidRDefault="00F952C9" w:rsidP="001E7A79">
      <w:pPr>
        <w:shd w:val="clear" w:color="auto" w:fill="FFFFFF"/>
        <w:spacing w:line="100" w:lineRule="atLeast"/>
        <w:ind w:firstLine="426"/>
        <w:rPr>
          <w:rFonts w:ascii="Arial" w:hAnsi="Arial" w:cs="Arial"/>
          <w:szCs w:val="24"/>
        </w:rPr>
      </w:pPr>
      <w:proofErr w:type="spellStart"/>
      <w:r w:rsidRPr="00BF6978">
        <w:rPr>
          <w:rFonts w:ascii="Arial" w:hAnsi="Arial" w:cs="Arial"/>
          <w:color w:val="000000"/>
          <w:szCs w:val="24"/>
          <w:lang w:eastAsia="ru-RU"/>
        </w:rPr>
        <w:t>Нагавское</w:t>
      </w:r>
      <w:proofErr w:type="spellEnd"/>
      <w:r w:rsidRPr="00BF6978">
        <w:rPr>
          <w:rFonts w:ascii="Arial" w:hAnsi="Arial" w:cs="Arial"/>
          <w:color w:val="000000"/>
          <w:szCs w:val="24"/>
          <w:lang w:eastAsia="ru-RU"/>
        </w:rPr>
        <w:t xml:space="preserve">  сельское поселение </w:t>
      </w:r>
      <w:proofErr w:type="spellStart"/>
      <w:r w:rsidRPr="00BF6978">
        <w:rPr>
          <w:rFonts w:ascii="Arial" w:hAnsi="Arial" w:cs="Arial"/>
          <w:color w:val="000000"/>
          <w:szCs w:val="24"/>
          <w:lang w:eastAsia="ru-RU"/>
        </w:rPr>
        <w:t>Котельниковского</w:t>
      </w:r>
      <w:proofErr w:type="spellEnd"/>
      <w:r w:rsidRPr="00BF6978">
        <w:rPr>
          <w:rFonts w:ascii="Arial" w:hAnsi="Arial" w:cs="Arial"/>
          <w:color w:val="000000"/>
          <w:szCs w:val="24"/>
          <w:lang w:eastAsia="ru-RU"/>
        </w:rPr>
        <w:t xml:space="preserve"> муниципального района расположено в южной части Волгоградской области.</w:t>
      </w:r>
      <w:r w:rsidRPr="00BF6978">
        <w:rPr>
          <w:rFonts w:ascii="Arial" w:hAnsi="Arial" w:cs="Arial"/>
          <w:szCs w:val="24"/>
        </w:rPr>
        <w:t xml:space="preserve"> Административным центром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является ст. </w:t>
      </w:r>
      <w:proofErr w:type="spellStart"/>
      <w:r w:rsidRPr="00BF6978">
        <w:rPr>
          <w:rFonts w:ascii="Arial" w:hAnsi="Arial" w:cs="Arial"/>
          <w:szCs w:val="24"/>
        </w:rPr>
        <w:t>Нагавская</w:t>
      </w:r>
      <w:proofErr w:type="spellEnd"/>
      <w:r w:rsidRPr="00BF6978">
        <w:rPr>
          <w:rFonts w:ascii="Arial" w:hAnsi="Arial" w:cs="Arial"/>
          <w:szCs w:val="24"/>
        </w:rPr>
        <w:t xml:space="preserve">, </w:t>
      </w:r>
      <w:proofErr w:type="gramStart"/>
      <w:r w:rsidRPr="00BF6978">
        <w:rPr>
          <w:rFonts w:ascii="Arial" w:hAnsi="Arial" w:cs="Arial"/>
          <w:szCs w:val="24"/>
        </w:rPr>
        <w:t>расположенная</w:t>
      </w:r>
      <w:proofErr w:type="gramEnd"/>
      <w:r w:rsidRPr="00BF6978">
        <w:rPr>
          <w:rFonts w:ascii="Arial" w:hAnsi="Arial" w:cs="Arial"/>
          <w:szCs w:val="24"/>
        </w:rPr>
        <w:t xml:space="preserve"> в </w:t>
      </w:r>
      <w:smartTag w:uri="urn:schemas-microsoft-com:office:smarttags" w:element="metricconverter">
        <w:smartTagPr>
          <w:attr w:name="ProductID" w:val="31 км"/>
        </w:smartTagPr>
        <w:r w:rsidRPr="00BF6978">
          <w:rPr>
            <w:rFonts w:ascii="Arial" w:hAnsi="Arial" w:cs="Arial"/>
            <w:szCs w:val="24"/>
          </w:rPr>
          <w:t>31 км</w:t>
        </w:r>
      </w:smartTag>
      <w:r w:rsidRPr="00BF6978">
        <w:rPr>
          <w:rFonts w:ascii="Arial" w:hAnsi="Arial" w:cs="Arial"/>
          <w:szCs w:val="24"/>
        </w:rPr>
        <w:t xml:space="preserve"> от районного центра г. Котельниково.</w:t>
      </w:r>
    </w:p>
    <w:p w:rsidR="00F952C9" w:rsidRPr="00BF6978" w:rsidRDefault="00F952C9" w:rsidP="001E7A79">
      <w:pPr>
        <w:spacing w:line="240" w:lineRule="auto"/>
        <w:rPr>
          <w:rFonts w:ascii="Arial" w:hAnsi="Arial" w:cs="Arial"/>
          <w:szCs w:val="24"/>
        </w:rPr>
      </w:pPr>
      <w:r w:rsidRPr="00BF6978">
        <w:rPr>
          <w:rFonts w:ascii="Arial" w:hAnsi="Arial" w:cs="Arial"/>
          <w:szCs w:val="24"/>
        </w:rPr>
        <w:t xml:space="preserve">По территории  поселения проходит районная автомобильная дорога </w:t>
      </w:r>
      <w:proofErr w:type="gramStart"/>
      <w:r w:rsidRPr="00BF6978">
        <w:rPr>
          <w:rFonts w:ascii="Arial" w:hAnsi="Arial" w:cs="Arial"/>
          <w:szCs w:val="24"/>
        </w:rPr>
        <w:t>г</w:t>
      </w:r>
      <w:proofErr w:type="gramEnd"/>
      <w:r w:rsidRPr="00BF6978">
        <w:rPr>
          <w:rFonts w:ascii="Arial" w:hAnsi="Arial" w:cs="Arial"/>
          <w:szCs w:val="24"/>
        </w:rPr>
        <w:t xml:space="preserve">. Котельниково – ст. </w:t>
      </w:r>
      <w:proofErr w:type="spellStart"/>
      <w:r w:rsidRPr="00BF6978">
        <w:rPr>
          <w:rFonts w:ascii="Arial" w:hAnsi="Arial" w:cs="Arial"/>
          <w:szCs w:val="24"/>
        </w:rPr>
        <w:t>Нагавская</w:t>
      </w:r>
      <w:proofErr w:type="spellEnd"/>
      <w:r w:rsidRPr="00BF6978">
        <w:rPr>
          <w:rFonts w:ascii="Arial" w:hAnsi="Arial" w:cs="Arial"/>
          <w:szCs w:val="24"/>
        </w:rPr>
        <w:t>.</w:t>
      </w:r>
    </w:p>
    <w:p w:rsidR="00F952C9" w:rsidRPr="00BF6978" w:rsidRDefault="00F952C9" w:rsidP="001E7A79">
      <w:pPr>
        <w:spacing w:line="240" w:lineRule="auto"/>
        <w:ind w:firstLine="709"/>
        <w:rPr>
          <w:rFonts w:ascii="Arial" w:hAnsi="Arial" w:cs="Arial"/>
          <w:iCs/>
          <w:szCs w:val="24"/>
        </w:rPr>
      </w:pPr>
      <w:r w:rsidRPr="00BF6978">
        <w:rPr>
          <w:rFonts w:ascii="Arial" w:hAnsi="Arial" w:cs="Arial"/>
          <w:szCs w:val="24"/>
        </w:rPr>
        <w:t xml:space="preserve">Территория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включает один населенный пункт: </w:t>
      </w:r>
      <w:proofErr w:type="spellStart"/>
      <w:r w:rsidRPr="00BF6978">
        <w:rPr>
          <w:rFonts w:ascii="Arial" w:hAnsi="Arial" w:cs="Arial"/>
          <w:szCs w:val="24"/>
        </w:rPr>
        <w:t>ст</w:t>
      </w:r>
      <w:proofErr w:type="gramStart"/>
      <w:r w:rsidRPr="00BF6978">
        <w:rPr>
          <w:rFonts w:ascii="Arial" w:hAnsi="Arial" w:cs="Arial"/>
          <w:szCs w:val="24"/>
        </w:rPr>
        <w:t>.Н</w:t>
      </w:r>
      <w:proofErr w:type="gramEnd"/>
      <w:r w:rsidRPr="00BF6978">
        <w:rPr>
          <w:rFonts w:ascii="Arial" w:hAnsi="Arial" w:cs="Arial"/>
          <w:szCs w:val="24"/>
        </w:rPr>
        <w:t>агавская</w:t>
      </w:r>
      <w:proofErr w:type="spellEnd"/>
      <w:r w:rsidRPr="00BF6978">
        <w:rPr>
          <w:rFonts w:ascii="Arial" w:hAnsi="Arial" w:cs="Arial"/>
          <w:szCs w:val="24"/>
        </w:rPr>
        <w:t xml:space="preserve">, образованные исходя из исторически сложившегося расселения, социально-экономических и культурных связей территорий. Территорию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составляют земли населенного пункта, земли сельскохозяйственного назначения,  земли промышленности.</w:t>
      </w:r>
    </w:p>
    <w:p w:rsidR="00F952C9" w:rsidRPr="00BF6978" w:rsidRDefault="00F952C9" w:rsidP="0046302E">
      <w:pPr>
        <w:ind w:firstLine="709"/>
        <w:rPr>
          <w:rFonts w:ascii="Arial" w:hAnsi="Arial" w:cs="Arial"/>
          <w:szCs w:val="24"/>
        </w:rPr>
      </w:pPr>
      <w:r w:rsidRPr="00BF6978">
        <w:rPr>
          <w:rFonts w:ascii="Arial" w:hAnsi="Arial" w:cs="Arial"/>
          <w:iCs/>
          <w:szCs w:val="24"/>
        </w:rPr>
        <w:t xml:space="preserve">Площадь территории </w:t>
      </w:r>
      <w:proofErr w:type="spellStart"/>
      <w:r w:rsidRPr="00BF6978">
        <w:rPr>
          <w:rFonts w:ascii="Arial" w:hAnsi="Arial" w:cs="Arial"/>
          <w:iCs/>
          <w:szCs w:val="24"/>
        </w:rPr>
        <w:t>Нагавского</w:t>
      </w:r>
      <w:proofErr w:type="spellEnd"/>
      <w:r w:rsidRPr="00BF6978">
        <w:rPr>
          <w:rFonts w:ascii="Arial" w:hAnsi="Arial" w:cs="Arial"/>
          <w:iCs/>
          <w:szCs w:val="24"/>
        </w:rPr>
        <w:t xml:space="preserve"> сельского поселения составляет </w:t>
      </w:r>
      <w:smartTag w:uri="urn:schemas-microsoft-com:office:smarttags" w:element="metricconverter">
        <w:smartTagPr>
          <w:attr w:name="ProductID" w:val="9498 га"/>
        </w:smartTagPr>
        <w:r w:rsidRPr="00BF6978">
          <w:rPr>
            <w:rFonts w:ascii="Arial" w:hAnsi="Arial" w:cs="Arial"/>
            <w:szCs w:val="24"/>
          </w:rPr>
          <w:t>9498 га</w:t>
        </w:r>
      </w:smartTag>
      <w:r w:rsidRPr="00BF6978">
        <w:rPr>
          <w:rFonts w:ascii="Arial" w:hAnsi="Arial" w:cs="Arial"/>
          <w:szCs w:val="24"/>
        </w:rPr>
        <w:t>, жилищный фонд составляет 16300 кв.м., частных домов 280.</w:t>
      </w:r>
    </w:p>
    <w:p w:rsidR="00F952C9" w:rsidRPr="00BF6978" w:rsidRDefault="00F952C9" w:rsidP="001E7A79">
      <w:pPr>
        <w:shd w:val="clear" w:color="auto" w:fill="FFFFFF"/>
        <w:spacing w:line="240" w:lineRule="auto"/>
        <w:rPr>
          <w:rFonts w:ascii="Arial" w:hAnsi="Arial" w:cs="Arial"/>
          <w:color w:val="FF0000"/>
          <w:szCs w:val="24"/>
          <w:shd w:val="clear" w:color="auto" w:fill="FFFFFF"/>
        </w:rPr>
      </w:pPr>
      <w:r w:rsidRPr="00BF6978">
        <w:rPr>
          <w:rFonts w:ascii="Arial" w:hAnsi="Arial" w:cs="Arial"/>
          <w:szCs w:val="24"/>
          <w:shd w:val="clear" w:color="auto" w:fill="FFFFFF"/>
        </w:rPr>
        <w:t xml:space="preserve">. Главные отрасли хозяйства сельского поселения -  животноводство, земледелие. Путями сообщения служат асфальтовые дороги, хорошо проходимые в сухое время года, протяженностью </w:t>
      </w:r>
      <w:smartTag w:uri="urn:schemas-microsoft-com:office:smarttags" w:element="metricconverter">
        <w:smartTagPr>
          <w:attr w:name="ProductID" w:val="31,0 км"/>
        </w:smartTagPr>
        <w:r w:rsidRPr="00BF6978">
          <w:rPr>
            <w:rFonts w:ascii="Arial" w:hAnsi="Arial" w:cs="Arial"/>
            <w:szCs w:val="24"/>
            <w:shd w:val="clear" w:color="auto" w:fill="FFFFFF"/>
          </w:rPr>
          <w:t>31,0 км</w:t>
        </w:r>
      </w:smartTag>
      <w:r w:rsidRPr="00BF6978">
        <w:rPr>
          <w:rFonts w:ascii="Arial" w:hAnsi="Arial" w:cs="Arial"/>
          <w:color w:val="FF0000"/>
          <w:szCs w:val="24"/>
          <w:shd w:val="clear" w:color="auto" w:fill="FFFFFF"/>
        </w:rPr>
        <w:t>.</w:t>
      </w:r>
    </w:p>
    <w:p w:rsidR="00F952C9" w:rsidRPr="00BF6978" w:rsidRDefault="00F952C9" w:rsidP="001E7A79">
      <w:pPr>
        <w:spacing w:line="240" w:lineRule="auto"/>
        <w:rPr>
          <w:rFonts w:ascii="Arial" w:hAnsi="Arial" w:cs="Arial"/>
          <w:szCs w:val="24"/>
        </w:rPr>
      </w:pPr>
      <w:r w:rsidRPr="00BF6978">
        <w:rPr>
          <w:rFonts w:ascii="Arial" w:hAnsi="Arial" w:cs="Arial"/>
          <w:szCs w:val="24"/>
          <w:shd w:val="clear" w:color="auto" w:fill="FFFFFF"/>
        </w:rPr>
        <w:t xml:space="preserve">Основой экономической базы </w:t>
      </w:r>
      <w:proofErr w:type="spellStart"/>
      <w:r w:rsidRPr="00BF6978">
        <w:rPr>
          <w:rFonts w:ascii="Arial" w:hAnsi="Arial" w:cs="Arial"/>
          <w:szCs w:val="24"/>
          <w:shd w:val="clear" w:color="auto" w:fill="FFFFFF"/>
        </w:rPr>
        <w:t>Нагавского</w:t>
      </w:r>
      <w:proofErr w:type="spellEnd"/>
      <w:r w:rsidRPr="00BF6978">
        <w:rPr>
          <w:rFonts w:ascii="Arial" w:hAnsi="Arial" w:cs="Arial"/>
          <w:szCs w:val="24"/>
          <w:shd w:val="clear" w:color="auto" w:fill="FFFFFF"/>
        </w:rPr>
        <w:t xml:space="preserve"> сельского поселения является сельское хозяйство. </w:t>
      </w:r>
      <w:r w:rsidRPr="00BF6978">
        <w:rPr>
          <w:rFonts w:ascii="Arial" w:hAnsi="Arial" w:cs="Arial"/>
          <w:szCs w:val="24"/>
        </w:rPr>
        <w:t>Климат территории очень переменчивый, сухой, почвы засолены.</w:t>
      </w:r>
    </w:p>
    <w:p w:rsidR="00F952C9" w:rsidRPr="00BF6978" w:rsidRDefault="00F952C9" w:rsidP="001E7A79">
      <w:pPr>
        <w:shd w:val="clear" w:color="auto" w:fill="FFFFFF"/>
        <w:spacing w:line="100" w:lineRule="atLeast"/>
        <w:ind w:firstLine="426"/>
        <w:rPr>
          <w:rFonts w:ascii="Arial" w:hAnsi="Arial" w:cs="Arial"/>
          <w:szCs w:val="24"/>
        </w:rPr>
      </w:pPr>
      <w:r w:rsidRPr="00BF6978">
        <w:rPr>
          <w:rFonts w:ascii="Arial" w:hAnsi="Arial" w:cs="Arial"/>
          <w:szCs w:val="24"/>
        </w:rPr>
        <w:t xml:space="preserve">На территории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расположен 1 населенный пункт, имеется школа, дом культуры, библиотека,  ФАП, одно отделение почты России, 5 предприятий торговли, 1 сельскохозяйственное предприятие. Жилой фонд сельского поселения в основном одноэтажные деревянные и кирпичные жилые дома.</w:t>
      </w:r>
    </w:p>
    <w:p w:rsidR="00F952C9" w:rsidRPr="00BF6978" w:rsidRDefault="00F952C9" w:rsidP="00B2413D">
      <w:pPr>
        <w:spacing w:line="240" w:lineRule="auto"/>
        <w:ind w:firstLine="709"/>
        <w:rPr>
          <w:rFonts w:ascii="Arial" w:hAnsi="Arial" w:cs="Arial"/>
          <w:szCs w:val="24"/>
        </w:rPr>
      </w:pPr>
    </w:p>
    <w:p w:rsidR="00F952C9" w:rsidRPr="00BF6978" w:rsidRDefault="00F952C9" w:rsidP="00B41B9F">
      <w:pPr>
        <w:spacing w:line="240" w:lineRule="auto"/>
        <w:ind w:firstLine="0"/>
        <w:rPr>
          <w:rFonts w:ascii="Arial" w:hAnsi="Arial" w:cs="Arial"/>
          <w:szCs w:val="24"/>
        </w:rPr>
      </w:pPr>
    </w:p>
    <w:p w:rsidR="00F952C9" w:rsidRPr="00BF6978" w:rsidRDefault="00F952C9" w:rsidP="005637F8">
      <w:pPr>
        <w:spacing w:line="240" w:lineRule="auto"/>
        <w:ind w:firstLine="709"/>
        <w:jc w:val="center"/>
        <w:rPr>
          <w:rFonts w:ascii="Arial" w:hAnsi="Arial" w:cs="Arial"/>
          <w:szCs w:val="24"/>
        </w:rPr>
      </w:pPr>
      <w:r w:rsidRPr="00BF6978">
        <w:rPr>
          <w:rFonts w:ascii="Arial" w:hAnsi="Arial" w:cs="Arial"/>
          <w:szCs w:val="24"/>
        </w:rPr>
        <w:t xml:space="preserve">1.2. Социально-экономическая характеристика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F952C9" w:rsidRPr="00BF6978" w:rsidRDefault="00F952C9" w:rsidP="005637F8">
      <w:pPr>
        <w:spacing w:line="240" w:lineRule="auto"/>
        <w:ind w:firstLine="709"/>
        <w:jc w:val="center"/>
        <w:rPr>
          <w:rFonts w:ascii="Arial" w:hAnsi="Arial" w:cs="Arial"/>
          <w:szCs w:val="24"/>
        </w:rPr>
      </w:pPr>
    </w:p>
    <w:p w:rsidR="00F952C9" w:rsidRPr="00BF6978" w:rsidRDefault="00F952C9" w:rsidP="005637F8">
      <w:pPr>
        <w:spacing w:line="240" w:lineRule="auto"/>
        <w:rPr>
          <w:rFonts w:ascii="Arial" w:hAnsi="Arial" w:cs="Arial"/>
          <w:szCs w:val="24"/>
        </w:rPr>
      </w:pPr>
      <w:proofErr w:type="spellStart"/>
      <w:r w:rsidRPr="00BF6978">
        <w:rPr>
          <w:rFonts w:ascii="Arial" w:hAnsi="Arial" w:cs="Arial"/>
          <w:szCs w:val="24"/>
        </w:rPr>
        <w:t>Нагавское</w:t>
      </w:r>
      <w:proofErr w:type="spellEnd"/>
      <w:r w:rsidRPr="00BF6978">
        <w:rPr>
          <w:rFonts w:ascii="Arial" w:hAnsi="Arial" w:cs="Arial"/>
          <w:szCs w:val="24"/>
        </w:rPr>
        <w:t xml:space="preserve">  сельское поселение входит в состав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и включает в себя 1 населенный пункт: </w:t>
      </w:r>
      <w:proofErr w:type="spellStart"/>
      <w:r w:rsidRPr="00BF6978">
        <w:rPr>
          <w:rFonts w:ascii="Arial" w:hAnsi="Arial" w:cs="Arial"/>
          <w:szCs w:val="24"/>
        </w:rPr>
        <w:t>ст</w:t>
      </w:r>
      <w:proofErr w:type="gramStart"/>
      <w:r w:rsidRPr="00BF6978">
        <w:rPr>
          <w:rFonts w:ascii="Arial" w:hAnsi="Arial" w:cs="Arial"/>
          <w:szCs w:val="24"/>
        </w:rPr>
        <w:t>.Н</w:t>
      </w:r>
      <w:proofErr w:type="gramEnd"/>
      <w:r w:rsidRPr="00BF6978">
        <w:rPr>
          <w:rFonts w:ascii="Arial" w:hAnsi="Arial" w:cs="Arial"/>
          <w:szCs w:val="24"/>
        </w:rPr>
        <w:t>агавская</w:t>
      </w:r>
      <w:proofErr w:type="spellEnd"/>
      <w:r w:rsidRPr="00BF6978">
        <w:rPr>
          <w:rFonts w:ascii="Arial" w:hAnsi="Arial" w:cs="Arial"/>
          <w:szCs w:val="24"/>
        </w:rPr>
        <w:t xml:space="preserve">. </w:t>
      </w:r>
    </w:p>
    <w:p w:rsidR="00F952C9" w:rsidRPr="00BF6978" w:rsidRDefault="00F952C9" w:rsidP="00B41B9F">
      <w:pPr>
        <w:spacing w:line="240" w:lineRule="auto"/>
        <w:rPr>
          <w:rFonts w:ascii="Arial" w:hAnsi="Arial" w:cs="Arial"/>
          <w:szCs w:val="24"/>
        </w:rPr>
      </w:pPr>
      <w:r w:rsidRPr="00BF6978">
        <w:rPr>
          <w:rFonts w:ascii="Arial" w:hAnsi="Arial" w:cs="Arial"/>
          <w:szCs w:val="24"/>
        </w:rPr>
        <w:t xml:space="preserve">Численность постоянного населения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на 01.01.2016 года составляет 813 человек.</w:t>
      </w:r>
    </w:p>
    <w:p w:rsidR="00F952C9" w:rsidRPr="00BF6978" w:rsidRDefault="00F952C9" w:rsidP="00B41B9F">
      <w:pPr>
        <w:pStyle w:val="ConsPlusNormal"/>
        <w:widowControl/>
        <w:ind w:firstLine="708"/>
        <w:jc w:val="both"/>
        <w:rPr>
          <w:rFonts w:cs="Arial"/>
          <w:sz w:val="24"/>
          <w:szCs w:val="24"/>
        </w:rPr>
      </w:pPr>
      <w:r w:rsidRPr="00BF6978">
        <w:rPr>
          <w:rFonts w:cs="Arial"/>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F952C9" w:rsidRPr="00BF6978" w:rsidRDefault="00F952C9" w:rsidP="00F27670">
      <w:pPr>
        <w:spacing w:line="240" w:lineRule="auto"/>
        <w:rPr>
          <w:rFonts w:ascii="Arial" w:hAnsi="Arial" w:cs="Arial"/>
          <w:szCs w:val="24"/>
        </w:rPr>
      </w:pPr>
      <w:r w:rsidRPr="00BF6978">
        <w:rPr>
          <w:rFonts w:ascii="Arial" w:hAnsi="Arial" w:cs="Arial"/>
          <w:szCs w:val="24"/>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F952C9" w:rsidRPr="00BF6978" w:rsidRDefault="00F952C9" w:rsidP="00F27670">
      <w:pPr>
        <w:spacing w:line="240" w:lineRule="auto"/>
        <w:rPr>
          <w:rFonts w:ascii="Arial" w:hAnsi="Arial" w:cs="Arial"/>
          <w:szCs w:val="24"/>
        </w:rPr>
      </w:pPr>
      <w:r w:rsidRPr="00BF6978">
        <w:rPr>
          <w:rFonts w:ascii="Arial" w:hAnsi="Arial" w:cs="Arial"/>
          <w:szCs w:val="24"/>
        </w:rPr>
        <w:t xml:space="preserve">В целом демографическая ситуация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повторяет районные и краевые проблемы и обстановку большинства регионов. </w:t>
      </w:r>
    </w:p>
    <w:p w:rsidR="00F952C9" w:rsidRPr="00BF6978" w:rsidRDefault="00F952C9" w:rsidP="00F27670">
      <w:pPr>
        <w:spacing w:line="240" w:lineRule="auto"/>
        <w:rPr>
          <w:rFonts w:ascii="Arial" w:hAnsi="Arial" w:cs="Arial"/>
          <w:color w:val="FF0000"/>
          <w:szCs w:val="24"/>
        </w:rPr>
      </w:pPr>
      <w:r w:rsidRPr="00BF6978">
        <w:rPr>
          <w:rFonts w:ascii="Arial" w:hAnsi="Arial" w:cs="Arial"/>
          <w:szCs w:val="24"/>
        </w:rPr>
        <w:t xml:space="preserve">Характер рождаемости в настоящее время определяется массовым распространением </w:t>
      </w:r>
      <w:proofErr w:type="spellStart"/>
      <w:r w:rsidRPr="00BF6978">
        <w:rPr>
          <w:rFonts w:ascii="Arial" w:hAnsi="Arial" w:cs="Arial"/>
          <w:szCs w:val="24"/>
        </w:rPr>
        <w:t>малодетности</w:t>
      </w:r>
      <w:proofErr w:type="spellEnd"/>
      <w:r w:rsidRPr="00BF6978">
        <w:rPr>
          <w:rFonts w:ascii="Arial" w:hAnsi="Arial" w:cs="Arial"/>
          <w:szCs w:val="24"/>
        </w:rPr>
        <w:t xml:space="preserve"> (1-2 ребенка), в результате чего средний коэффициент семейности ниже </w:t>
      </w:r>
      <w:proofErr w:type="gramStart"/>
      <w:r w:rsidRPr="00BF6978">
        <w:rPr>
          <w:rFonts w:ascii="Arial" w:hAnsi="Arial" w:cs="Arial"/>
          <w:szCs w:val="24"/>
        </w:rPr>
        <w:t>средне статистического</w:t>
      </w:r>
      <w:proofErr w:type="gramEnd"/>
      <w:r w:rsidRPr="00BF6978">
        <w:rPr>
          <w:rFonts w:ascii="Arial" w:hAnsi="Arial" w:cs="Arial"/>
          <w:szCs w:val="24"/>
        </w:rPr>
        <w:t>.</w:t>
      </w:r>
      <w:r w:rsidRPr="00BF6978">
        <w:rPr>
          <w:rFonts w:ascii="Arial" w:hAnsi="Arial" w:cs="Arial"/>
          <w:color w:val="FF0000"/>
          <w:szCs w:val="24"/>
        </w:rPr>
        <w:t xml:space="preserve"> </w:t>
      </w:r>
    </w:p>
    <w:p w:rsidR="00F952C9" w:rsidRPr="00BF6978" w:rsidRDefault="00F952C9" w:rsidP="00F27670">
      <w:pPr>
        <w:spacing w:line="240" w:lineRule="auto"/>
        <w:rPr>
          <w:rFonts w:ascii="Arial" w:hAnsi="Arial" w:cs="Arial"/>
          <w:szCs w:val="24"/>
        </w:rPr>
      </w:pPr>
      <w:r w:rsidRPr="00BF6978">
        <w:rPr>
          <w:rFonts w:ascii="Arial" w:hAnsi="Arial" w:cs="Arial"/>
          <w:szCs w:val="24"/>
        </w:rPr>
        <w:lastRenderedPageBreak/>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F952C9" w:rsidRPr="00BF6978" w:rsidRDefault="00F952C9" w:rsidP="000C59B2">
      <w:pPr>
        <w:pStyle w:val="ConsPlusNormal"/>
        <w:widowControl/>
        <w:tabs>
          <w:tab w:val="left" w:pos="6705"/>
        </w:tabs>
        <w:ind w:firstLine="0"/>
        <w:jc w:val="right"/>
        <w:rPr>
          <w:rFonts w:cs="Arial"/>
          <w:sz w:val="24"/>
          <w:szCs w:val="24"/>
        </w:rPr>
      </w:pPr>
      <w:r w:rsidRPr="00BF6978">
        <w:rPr>
          <w:rFonts w:cs="Arial"/>
          <w:sz w:val="24"/>
          <w:szCs w:val="24"/>
        </w:rPr>
        <w:t xml:space="preserve">                                   Таблица №1  </w:t>
      </w:r>
    </w:p>
    <w:p w:rsidR="00F952C9" w:rsidRPr="00BF6978" w:rsidRDefault="00F952C9" w:rsidP="000C59B2">
      <w:pPr>
        <w:spacing w:after="120" w:line="240" w:lineRule="auto"/>
        <w:jc w:val="center"/>
        <w:rPr>
          <w:rFonts w:ascii="Arial" w:hAnsi="Arial" w:cs="Arial"/>
          <w:i/>
          <w:szCs w:val="24"/>
          <w:highlight w:val="yellow"/>
        </w:rPr>
      </w:pPr>
      <w:r w:rsidRPr="00BF6978">
        <w:rPr>
          <w:rFonts w:ascii="Arial" w:hAnsi="Arial" w:cs="Arial"/>
          <w:i/>
          <w:szCs w:val="24"/>
          <w:highlight w:val="yellow"/>
        </w:rPr>
        <w:t>Динамика изменения численности населения</w:t>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129"/>
        <w:gridCol w:w="1134"/>
        <w:gridCol w:w="1134"/>
        <w:gridCol w:w="1134"/>
        <w:gridCol w:w="1134"/>
        <w:gridCol w:w="1276"/>
        <w:gridCol w:w="1454"/>
      </w:tblGrid>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BF6978">
              <w:rPr>
                <w:rFonts w:cs="Arial"/>
                <w:highlight w:val="yellow"/>
              </w:rPr>
              <w:t>Показатели</w:t>
            </w:r>
          </w:p>
        </w:tc>
        <w:tc>
          <w:tcPr>
            <w:tcW w:w="1134" w:type="dxa"/>
            <w:tcMar>
              <w:top w:w="0" w:type="dxa"/>
              <w:left w:w="10" w:type="dxa"/>
              <w:bottom w:w="0" w:type="dxa"/>
              <w:right w:w="10" w:type="dxa"/>
            </w:tcMar>
          </w:tcPr>
          <w:p w:rsidR="00F952C9" w:rsidRPr="00BF6978"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BF6978">
              <w:rPr>
                <w:rFonts w:cs="Arial"/>
                <w:highlight w:val="yellow"/>
              </w:rPr>
              <w:t>201</w:t>
            </w:r>
            <w:r w:rsidR="00815A90" w:rsidRPr="00BF6978">
              <w:rPr>
                <w:rFonts w:cs="Arial"/>
                <w:highlight w:val="yellow"/>
              </w:rPr>
              <w:t>6</w:t>
            </w:r>
          </w:p>
        </w:tc>
        <w:tc>
          <w:tcPr>
            <w:tcW w:w="1134" w:type="dxa"/>
            <w:tcMar>
              <w:top w:w="0" w:type="dxa"/>
              <w:left w:w="10" w:type="dxa"/>
              <w:bottom w:w="0" w:type="dxa"/>
              <w:right w:w="10" w:type="dxa"/>
            </w:tcMar>
          </w:tcPr>
          <w:p w:rsidR="00F952C9" w:rsidRPr="00BF6978"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BF6978">
              <w:rPr>
                <w:rFonts w:cs="Arial"/>
                <w:highlight w:val="yellow"/>
              </w:rPr>
              <w:t>201</w:t>
            </w:r>
            <w:r w:rsidR="00815A90" w:rsidRPr="00BF6978">
              <w:rPr>
                <w:rFonts w:cs="Arial"/>
                <w:highlight w:val="yellow"/>
              </w:rPr>
              <w:t>7</w:t>
            </w:r>
          </w:p>
        </w:tc>
        <w:tc>
          <w:tcPr>
            <w:tcW w:w="1134" w:type="dxa"/>
            <w:tcMar>
              <w:top w:w="0" w:type="dxa"/>
              <w:left w:w="10" w:type="dxa"/>
              <w:bottom w:w="0" w:type="dxa"/>
              <w:right w:w="10" w:type="dxa"/>
            </w:tcMar>
          </w:tcPr>
          <w:p w:rsidR="00F952C9" w:rsidRPr="00BF6978"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BF6978">
              <w:rPr>
                <w:rFonts w:cs="Arial"/>
                <w:highlight w:val="yellow"/>
              </w:rPr>
              <w:t>201</w:t>
            </w:r>
            <w:r w:rsidR="00815A90" w:rsidRPr="00BF6978">
              <w:rPr>
                <w:rFonts w:cs="Arial"/>
                <w:highlight w:val="yellow"/>
              </w:rPr>
              <w:t>8</w:t>
            </w:r>
          </w:p>
        </w:tc>
        <w:tc>
          <w:tcPr>
            <w:tcW w:w="1134" w:type="dxa"/>
            <w:tcMar>
              <w:top w:w="0" w:type="dxa"/>
              <w:left w:w="10" w:type="dxa"/>
              <w:bottom w:w="0" w:type="dxa"/>
              <w:right w:w="10" w:type="dxa"/>
            </w:tcMar>
          </w:tcPr>
          <w:p w:rsidR="00F952C9" w:rsidRPr="00BF6978"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BF6978">
              <w:rPr>
                <w:rFonts w:cs="Arial"/>
                <w:highlight w:val="yellow"/>
              </w:rPr>
              <w:t>201</w:t>
            </w:r>
            <w:r w:rsidR="00815A90" w:rsidRPr="00BF6978">
              <w:rPr>
                <w:rFonts w:cs="Arial"/>
                <w:highlight w:val="yellow"/>
              </w:rPr>
              <w:t>9</w:t>
            </w:r>
          </w:p>
        </w:tc>
        <w:tc>
          <w:tcPr>
            <w:tcW w:w="1276" w:type="dxa"/>
            <w:tcMar>
              <w:top w:w="0" w:type="dxa"/>
              <w:left w:w="10" w:type="dxa"/>
              <w:bottom w:w="0" w:type="dxa"/>
              <w:right w:w="10" w:type="dxa"/>
            </w:tcMar>
          </w:tcPr>
          <w:p w:rsidR="00F952C9" w:rsidRPr="00BF6978"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BF6978">
              <w:rPr>
                <w:rFonts w:cs="Arial"/>
                <w:highlight w:val="yellow"/>
              </w:rPr>
              <w:t>20</w:t>
            </w:r>
            <w:r w:rsidR="00815A90" w:rsidRPr="00BF6978">
              <w:rPr>
                <w:rFonts w:cs="Arial"/>
                <w:highlight w:val="yellow"/>
              </w:rPr>
              <w:t>20</w:t>
            </w:r>
            <w:r w:rsidRPr="00BF6978">
              <w:rPr>
                <w:rFonts w:cs="Arial"/>
                <w:highlight w:val="yellow"/>
              </w:rPr>
              <w:t> </w:t>
            </w:r>
          </w:p>
        </w:tc>
        <w:tc>
          <w:tcPr>
            <w:tcW w:w="1454" w:type="dxa"/>
            <w:tcMar>
              <w:top w:w="0" w:type="dxa"/>
              <w:left w:w="10" w:type="dxa"/>
              <w:bottom w:w="0" w:type="dxa"/>
              <w:right w:w="10" w:type="dxa"/>
            </w:tcMar>
          </w:tcPr>
          <w:p w:rsidR="00F952C9" w:rsidRPr="00BF6978" w:rsidRDefault="00F952C9" w:rsidP="00815A90">
            <w:pPr>
              <w:pStyle w:val="TableContents"/>
              <w:pBdr>
                <w:top w:val="single" w:sz="8" w:space="0" w:color="000000"/>
                <w:left w:val="single" w:sz="8" w:space="0" w:color="000000"/>
                <w:bottom w:val="single" w:sz="8" w:space="0" w:color="000000"/>
                <w:right w:val="single" w:sz="8" w:space="0" w:color="000000"/>
              </w:pBdr>
              <w:spacing w:after="283"/>
              <w:jc w:val="center"/>
              <w:rPr>
                <w:rFonts w:cs="Arial"/>
                <w:highlight w:val="yellow"/>
              </w:rPr>
            </w:pPr>
            <w:r w:rsidRPr="00BF6978">
              <w:rPr>
                <w:rFonts w:cs="Arial"/>
                <w:highlight w:val="yellow"/>
              </w:rPr>
              <w:t>20</w:t>
            </w:r>
            <w:r w:rsidR="00815A90" w:rsidRPr="00BF6978">
              <w:rPr>
                <w:rFonts w:cs="Arial"/>
                <w:highlight w:val="yellow"/>
              </w:rPr>
              <w:t>21</w:t>
            </w:r>
            <w:r w:rsidRPr="00BF6978">
              <w:rPr>
                <w:rFonts w:cs="Arial"/>
                <w:highlight w:val="yellow"/>
              </w:rPr>
              <w:t xml:space="preserve"> оценка</w:t>
            </w:r>
          </w:p>
        </w:tc>
      </w:tr>
      <w:tr w:rsidR="00F952C9" w:rsidRPr="00BF6978" w:rsidTr="00815A90">
        <w:trPr>
          <w:trHeight w:val="350"/>
        </w:trPr>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Численность населения, чел.</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863</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891</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825</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836</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831</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813</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Коэффициент роста (снижения)</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Возрастная структура населения:</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Население моложе трудоспособного возраста</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100</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97 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Население в трудоспособном возрасте</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437</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427 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Население старше трудоспособного возраста</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294</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289</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 xml:space="preserve">Дети от 0-6 </w:t>
            </w:r>
            <w:proofErr w:type="spellStart"/>
            <w:r w:rsidRPr="00BF6978">
              <w:rPr>
                <w:rFonts w:cs="Arial"/>
                <w:highlight w:val="yellow"/>
              </w:rPr>
              <w:t>вкл</w:t>
            </w:r>
            <w:proofErr w:type="spellEnd"/>
            <w:r w:rsidRPr="00BF6978">
              <w:rPr>
                <w:rFonts w:cs="Arial"/>
                <w:highlight w:val="yellow"/>
              </w:rPr>
              <w:t>.</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 xml:space="preserve">Дети от 0-14 </w:t>
            </w:r>
            <w:proofErr w:type="spellStart"/>
            <w:r w:rsidRPr="00BF6978">
              <w:rPr>
                <w:rFonts w:cs="Arial"/>
                <w:highlight w:val="yellow"/>
              </w:rPr>
              <w:t>вкл</w:t>
            </w:r>
            <w:proofErr w:type="spellEnd"/>
            <w:r w:rsidRPr="00BF6978">
              <w:rPr>
                <w:rFonts w:cs="Arial"/>
                <w:highlight w:val="yellow"/>
              </w:rPr>
              <w:t>.</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 xml:space="preserve">Дети от 0-17 </w:t>
            </w:r>
            <w:proofErr w:type="spellStart"/>
            <w:r w:rsidRPr="00BF6978">
              <w:rPr>
                <w:rFonts w:cs="Arial"/>
                <w:highlight w:val="yellow"/>
              </w:rPr>
              <w:t>вкл</w:t>
            </w:r>
            <w:proofErr w:type="spellEnd"/>
            <w:r w:rsidRPr="00BF6978">
              <w:rPr>
                <w:rFonts w:cs="Arial"/>
                <w:highlight w:val="yellow"/>
              </w:rPr>
              <w:t>.</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Число родившихся, чел</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8</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7 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7</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3</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9 </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10 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Число умерших, чел. всего</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10</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10 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8</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9</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9 </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8 </w:t>
            </w:r>
          </w:p>
        </w:tc>
      </w:tr>
      <w:tr w:rsidR="00F952C9" w:rsidRPr="00BF6978" w:rsidTr="00815A90">
        <w:tc>
          <w:tcPr>
            <w:tcW w:w="3129" w:type="dxa"/>
            <w:tcMar>
              <w:top w:w="0" w:type="dxa"/>
              <w:left w:w="10" w:type="dxa"/>
              <w:bottom w:w="0" w:type="dxa"/>
              <w:right w:w="10" w:type="dxa"/>
            </w:tcMar>
          </w:tcPr>
          <w:p w:rsidR="00F952C9" w:rsidRPr="00BF6978" w:rsidRDefault="00F952C9" w:rsidP="000C59B2">
            <w:pPr>
              <w:pStyle w:val="TableContents"/>
              <w:spacing w:after="283"/>
              <w:rPr>
                <w:rFonts w:cs="Arial"/>
                <w:highlight w:val="yellow"/>
              </w:rPr>
            </w:pPr>
            <w:r w:rsidRPr="00BF6978">
              <w:rPr>
                <w:rFonts w:cs="Arial"/>
                <w:highlight w:val="yellow"/>
              </w:rPr>
              <w:t>Естественный прирост</w:t>
            </w:r>
            <w:proofErr w:type="gramStart"/>
            <w:r w:rsidRPr="00BF6978">
              <w:rPr>
                <w:rFonts w:cs="Arial"/>
                <w:highlight w:val="yellow"/>
              </w:rPr>
              <w:t xml:space="preserve"> (+), </w:t>
            </w:r>
            <w:proofErr w:type="gramEnd"/>
            <w:r w:rsidRPr="00BF6978">
              <w:rPr>
                <w:rFonts w:cs="Arial"/>
                <w:highlight w:val="yellow"/>
              </w:rPr>
              <w:t>убыль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-2 </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-3</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-1</w:t>
            </w:r>
          </w:p>
        </w:tc>
        <w:tc>
          <w:tcPr>
            <w:tcW w:w="113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-6</w:t>
            </w:r>
          </w:p>
        </w:tc>
        <w:tc>
          <w:tcPr>
            <w:tcW w:w="1276"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highlight w:val="yellow"/>
              </w:rPr>
            </w:pPr>
            <w:r w:rsidRPr="00BF6978">
              <w:rPr>
                <w:rFonts w:cs="Arial"/>
                <w:highlight w:val="yellow"/>
              </w:rPr>
              <w:t> 0</w:t>
            </w:r>
          </w:p>
        </w:tc>
        <w:tc>
          <w:tcPr>
            <w:tcW w:w="1454" w:type="dxa"/>
            <w:tcMar>
              <w:top w:w="0" w:type="dxa"/>
              <w:left w:w="10" w:type="dxa"/>
              <w:bottom w:w="0" w:type="dxa"/>
              <w:right w:w="10" w:type="dxa"/>
            </w:tcMar>
            <w:vAlign w:val="center"/>
          </w:tcPr>
          <w:p w:rsidR="00F952C9" w:rsidRPr="00BF6978" w:rsidRDefault="00F952C9" w:rsidP="000C59B2">
            <w:pPr>
              <w:pStyle w:val="TableContents"/>
              <w:spacing w:after="283"/>
              <w:jc w:val="center"/>
              <w:rPr>
                <w:rFonts w:cs="Arial"/>
              </w:rPr>
            </w:pPr>
            <w:r w:rsidRPr="00BF6978">
              <w:rPr>
                <w:rFonts w:cs="Arial"/>
                <w:highlight w:val="yellow"/>
              </w:rPr>
              <w:t> +2</w:t>
            </w:r>
          </w:p>
        </w:tc>
      </w:tr>
    </w:tbl>
    <w:p w:rsidR="00F952C9" w:rsidRPr="00BF6978" w:rsidRDefault="00F952C9" w:rsidP="00F27670">
      <w:pPr>
        <w:spacing w:line="240" w:lineRule="auto"/>
        <w:rPr>
          <w:rFonts w:ascii="Arial" w:hAnsi="Arial" w:cs="Arial"/>
          <w:szCs w:val="24"/>
        </w:rPr>
      </w:pPr>
    </w:p>
    <w:p w:rsidR="00F952C9" w:rsidRPr="00BF6978" w:rsidRDefault="00F952C9" w:rsidP="00F27670">
      <w:pPr>
        <w:tabs>
          <w:tab w:val="left" w:pos="709"/>
        </w:tabs>
        <w:spacing w:line="240" w:lineRule="auto"/>
        <w:rPr>
          <w:rFonts w:ascii="Arial" w:hAnsi="Arial" w:cs="Arial"/>
          <w:szCs w:val="24"/>
        </w:rPr>
      </w:pPr>
      <w:r w:rsidRPr="00BF6978">
        <w:rPr>
          <w:rFonts w:ascii="Arial" w:hAnsi="Arial" w:cs="Arial"/>
          <w:szCs w:val="24"/>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F952C9" w:rsidRPr="00BF6978" w:rsidRDefault="00F952C9" w:rsidP="00F27670">
      <w:pPr>
        <w:tabs>
          <w:tab w:val="left" w:pos="709"/>
        </w:tabs>
        <w:spacing w:line="240" w:lineRule="auto"/>
        <w:rPr>
          <w:rFonts w:ascii="Arial" w:hAnsi="Arial" w:cs="Arial"/>
          <w:szCs w:val="24"/>
        </w:rPr>
      </w:pPr>
      <w:r w:rsidRPr="00BF6978">
        <w:rPr>
          <w:rFonts w:ascii="Arial" w:hAnsi="Arial" w:cs="Arial"/>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t xml:space="preserve">Правовым актом территориального планирования муниципального уровня является генеральный план. Генеральный план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утвержден решением Совета народных депутатов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от 20 декабря  2013 года № 163/187 согласно </w:t>
      </w:r>
      <w:proofErr w:type="gramStart"/>
      <w:r w:rsidRPr="00BF6978">
        <w:rPr>
          <w:rFonts w:ascii="Arial" w:hAnsi="Arial" w:cs="Arial"/>
          <w:szCs w:val="24"/>
        </w:rPr>
        <w:t>которому</w:t>
      </w:r>
      <w:proofErr w:type="gramEnd"/>
      <w:r w:rsidRPr="00BF6978">
        <w:rPr>
          <w:rFonts w:ascii="Arial" w:hAnsi="Arial" w:cs="Arial"/>
          <w:szCs w:val="24"/>
        </w:rPr>
        <w:t xml:space="preserve"> установлены и утверждены:</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t>- территориальная организация и планировочная структура территории поселения;</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t>- функциональное зонирование территории поселения;</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lastRenderedPageBreak/>
        <w:t>- границы зон, планируемого размещения объектов капитального строительства муниципального уровня;</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t xml:space="preserve">- решением Совета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от 1 апреля 2011 года № 59/66 утверждены правила землепользования и застройки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w:t>
      </w:r>
    </w:p>
    <w:p w:rsidR="00F952C9" w:rsidRPr="00BF6978" w:rsidRDefault="00F952C9" w:rsidP="00B41B9F">
      <w:pPr>
        <w:spacing w:line="240" w:lineRule="auto"/>
        <w:ind w:firstLine="709"/>
        <w:rPr>
          <w:rFonts w:ascii="Arial" w:hAnsi="Arial" w:cs="Arial"/>
          <w:szCs w:val="24"/>
        </w:rPr>
      </w:pPr>
      <w:r w:rsidRPr="00BF6978">
        <w:rPr>
          <w:rFonts w:ascii="Arial" w:hAnsi="Arial" w:cs="Arial"/>
          <w:szCs w:val="24"/>
        </w:rPr>
        <w:t xml:space="preserve">- решением Совета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от 12 января 2016 года № 46/57 внесены изменения в правила землепользования и застройки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t xml:space="preserve"> </w:t>
      </w:r>
      <w:proofErr w:type="gramStart"/>
      <w:r w:rsidRPr="00BF6978">
        <w:rPr>
          <w:rFonts w:ascii="Arial" w:hAnsi="Arial" w:cs="Arial"/>
          <w:szCs w:val="24"/>
        </w:rPr>
        <w:t>Согласно правил</w:t>
      </w:r>
      <w:proofErr w:type="gramEnd"/>
      <w:r w:rsidRPr="00BF6978">
        <w:rPr>
          <w:rFonts w:ascii="Arial" w:hAnsi="Arial" w:cs="Arial"/>
          <w:szCs w:val="24"/>
        </w:rPr>
        <w:t xml:space="preserve"> землепользования и застройки поселения установлены  градостроительные регламенты;</w:t>
      </w:r>
    </w:p>
    <w:p w:rsidR="00F952C9" w:rsidRPr="00BF6978" w:rsidRDefault="00F952C9" w:rsidP="00E640BD">
      <w:pPr>
        <w:spacing w:line="240" w:lineRule="auto"/>
        <w:ind w:firstLine="709"/>
        <w:rPr>
          <w:rFonts w:ascii="Arial" w:hAnsi="Arial" w:cs="Arial"/>
          <w:szCs w:val="24"/>
        </w:rPr>
      </w:pPr>
      <w:r w:rsidRPr="00BF6978">
        <w:rPr>
          <w:rFonts w:ascii="Arial" w:hAnsi="Arial" w:cs="Arial"/>
          <w:szCs w:val="24"/>
        </w:rPr>
        <w:t xml:space="preserve">- решением Совета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от 04 августа  2015 года № 24/29 утверждена программа комплексного развития систем коммунальной инфраструктуры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 Волгоградской области на 2013-3034 годы. </w:t>
      </w:r>
    </w:p>
    <w:p w:rsidR="00F952C9" w:rsidRPr="00BF6978" w:rsidRDefault="00F952C9" w:rsidP="00E640BD">
      <w:pPr>
        <w:spacing w:line="240" w:lineRule="auto"/>
        <w:ind w:firstLine="709"/>
        <w:rPr>
          <w:rFonts w:ascii="Arial" w:hAnsi="Arial" w:cs="Arial"/>
          <w:szCs w:val="24"/>
        </w:rPr>
      </w:pPr>
      <w:r w:rsidRPr="00BF6978">
        <w:rPr>
          <w:rFonts w:ascii="Arial" w:hAnsi="Arial" w:cs="Arial"/>
          <w:szCs w:val="24"/>
        </w:rPr>
        <w:t xml:space="preserve">- решением Совета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от 1 апреля 2011 года № 59/66 утверждены правила землепользования и застройки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w:t>
      </w:r>
    </w:p>
    <w:p w:rsidR="00F952C9" w:rsidRPr="00BF6978" w:rsidRDefault="00F952C9" w:rsidP="00F27670">
      <w:pPr>
        <w:spacing w:line="240" w:lineRule="auto"/>
        <w:ind w:firstLine="709"/>
        <w:rPr>
          <w:rFonts w:ascii="Arial" w:hAnsi="Arial" w:cs="Arial"/>
          <w:color w:val="FF0000"/>
          <w:szCs w:val="24"/>
        </w:rPr>
      </w:pPr>
      <w:r w:rsidRPr="00BF6978">
        <w:rPr>
          <w:rFonts w:ascii="Arial" w:hAnsi="Arial" w:cs="Arial"/>
          <w:szCs w:val="24"/>
        </w:rPr>
        <w:t xml:space="preserve">- постановлением администрации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от 10 октября 2014 года № 27 утверждены схемы водоснабжения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w:t>
      </w:r>
      <w:r w:rsidRPr="00BF6978">
        <w:rPr>
          <w:rFonts w:ascii="Arial" w:hAnsi="Arial" w:cs="Arial"/>
          <w:color w:val="FF0000"/>
          <w:szCs w:val="24"/>
        </w:rPr>
        <w:t>.</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F952C9" w:rsidRPr="00BF6978" w:rsidRDefault="00F952C9" w:rsidP="00F27670">
      <w:pPr>
        <w:spacing w:line="240" w:lineRule="auto"/>
        <w:ind w:firstLine="709"/>
        <w:rPr>
          <w:rFonts w:ascii="Arial" w:hAnsi="Arial" w:cs="Arial"/>
          <w:szCs w:val="24"/>
        </w:rPr>
      </w:pPr>
      <w:r w:rsidRPr="00BF6978">
        <w:rPr>
          <w:rFonts w:ascii="Arial" w:hAnsi="Arial" w:cs="Arial"/>
          <w:szCs w:val="24"/>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F952C9" w:rsidRPr="00BF6978" w:rsidRDefault="00F952C9" w:rsidP="00F27670">
      <w:pPr>
        <w:spacing w:line="240" w:lineRule="auto"/>
        <w:ind w:firstLine="709"/>
        <w:rPr>
          <w:rFonts w:ascii="Arial" w:hAnsi="Arial" w:cs="Arial"/>
          <w:color w:val="FF0000"/>
          <w:szCs w:val="24"/>
        </w:rPr>
      </w:pPr>
    </w:p>
    <w:p w:rsidR="00F952C9" w:rsidRPr="00BF6978" w:rsidRDefault="00F952C9" w:rsidP="00F27670">
      <w:pPr>
        <w:pStyle w:val="S5"/>
        <w:spacing w:line="240" w:lineRule="auto"/>
        <w:rPr>
          <w:rFonts w:ascii="Arial" w:hAnsi="Arial" w:cs="Arial"/>
        </w:rPr>
      </w:pPr>
      <w:r w:rsidRPr="00BF6978">
        <w:rPr>
          <w:rFonts w:ascii="Arial" w:hAnsi="Arial" w:cs="Arial"/>
        </w:rPr>
        <w:t xml:space="preserve">Автомобильные дороги имеют стратегическое значение для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Они связывают территорию поселения, обеспечивают</w:t>
      </w:r>
      <w:r w:rsidRPr="00BF6978">
        <w:rPr>
          <w:rFonts w:ascii="Arial" w:hAnsi="Arial" w:cs="Arial"/>
          <w:color w:val="FF0000"/>
        </w:rPr>
        <w:t xml:space="preserve"> </w:t>
      </w:r>
      <w:r w:rsidRPr="00BF6978">
        <w:rPr>
          <w:rFonts w:ascii="Arial" w:hAnsi="Arial" w:cs="Arial"/>
        </w:rPr>
        <w:t>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F952C9" w:rsidRPr="00BF6978" w:rsidRDefault="00F952C9" w:rsidP="00F27670">
      <w:pPr>
        <w:pStyle w:val="S5"/>
        <w:spacing w:line="240" w:lineRule="auto"/>
        <w:rPr>
          <w:rFonts w:ascii="Arial" w:hAnsi="Arial" w:cs="Arial"/>
        </w:rPr>
      </w:pPr>
      <w:r w:rsidRPr="00BF6978">
        <w:rPr>
          <w:rFonts w:ascii="Arial" w:hAnsi="Arial" w:cs="Arial"/>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F952C9" w:rsidRPr="00BF6978" w:rsidRDefault="00F952C9" w:rsidP="00F27670">
      <w:pPr>
        <w:pStyle w:val="S5"/>
        <w:spacing w:line="240" w:lineRule="auto"/>
        <w:rPr>
          <w:rFonts w:ascii="Arial" w:hAnsi="Arial" w:cs="Arial"/>
          <w:color w:val="FF0000"/>
        </w:rPr>
      </w:pPr>
      <w:r w:rsidRPr="00BF6978">
        <w:rPr>
          <w:rFonts w:ascii="Arial" w:hAnsi="Arial" w:cs="Arial"/>
        </w:rPr>
        <w:t xml:space="preserve">В настоящее время протяженность автомобильных дорог общего пользования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составляет 12,9</w:t>
      </w:r>
      <w:r w:rsidRPr="00BF6978">
        <w:rPr>
          <w:rFonts w:ascii="Arial" w:hAnsi="Arial" w:cs="Arial"/>
          <w:color w:val="FF0000"/>
        </w:rPr>
        <w:t xml:space="preserve"> </w:t>
      </w:r>
      <w:r w:rsidRPr="00BF6978">
        <w:rPr>
          <w:rFonts w:ascii="Arial" w:hAnsi="Arial" w:cs="Arial"/>
        </w:rPr>
        <w:t>км.</w:t>
      </w:r>
    </w:p>
    <w:p w:rsidR="00F952C9" w:rsidRPr="00BF6978" w:rsidRDefault="00F952C9" w:rsidP="00CA7E1F">
      <w:pPr>
        <w:pStyle w:val="ConsPlusNormal"/>
        <w:widowControl/>
        <w:ind w:firstLine="0"/>
        <w:jc w:val="both"/>
        <w:rPr>
          <w:rFonts w:cs="Arial"/>
          <w:sz w:val="24"/>
          <w:szCs w:val="24"/>
        </w:rPr>
      </w:pPr>
      <w:r w:rsidRPr="00BF6978">
        <w:rPr>
          <w:rFonts w:cs="Arial"/>
          <w:color w:val="FF0000"/>
          <w:sz w:val="24"/>
          <w:szCs w:val="24"/>
        </w:rPr>
        <w:t xml:space="preserve"> </w:t>
      </w:r>
    </w:p>
    <w:p w:rsidR="00F952C9" w:rsidRPr="00BF6978" w:rsidRDefault="00F952C9" w:rsidP="000C59B2">
      <w:pPr>
        <w:pStyle w:val="ConsPlusNormal"/>
        <w:widowControl/>
        <w:tabs>
          <w:tab w:val="left" w:pos="6705"/>
        </w:tabs>
        <w:ind w:firstLine="0"/>
        <w:jc w:val="both"/>
        <w:rPr>
          <w:rFonts w:cs="Arial"/>
          <w:sz w:val="24"/>
          <w:szCs w:val="24"/>
        </w:rPr>
      </w:pPr>
      <w:r w:rsidRPr="00BF6978">
        <w:rPr>
          <w:rFonts w:cs="Arial"/>
          <w:sz w:val="24"/>
          <w:szCs w:val="24"/>
        </w:rPr>
        <w:t xml:space="preserve">                                                            </w:t>
      </w:r>
      <w:r w:rsidRPr="00BF6978">
        <w:rPr>
          <w:rFonts w:cs="Arial"/>
          <w:sz w:val="24"/>
          <w:szCs w:val="24"/>
        </w:rPr>
        <w:tab/>
      </w: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F952C9" w:rsidRPr="00BF6978" w:rsidRDefault="00F952C9" w:rsidP="005637F8">
      <w:pPr>
        <w:spacing w:line="240" w:lineRule="auto"/>
        <w:rPr>
          <w:rFonts w:ascii="Arial" w:hAnsi="Arial" w:cs="Arial"/>
          <w:szCs w:val="24"/>
        </w:rPr>
      </w:pPr>
    </w:p>
    <w:p w:rsidR="004C732B" w:rsidRPr="00BF6978" w:rsidRDefault="00F952C9" w:rsidP="005637F8">
      <w:pPr>
        <w:spacing w:line="240" w:lineRule="auto"/>
        <w:rPr>
          <w:rFonts w:ascii="Arial" w:hAnsi="Arial" w:cs="Arial"/>
          <w:szCs w:val="24"/>
        </w:rPr>
      </w:pPr>
      <w:r w:rsidRPr="00BF6978">
        <w:rPr>
          <w:rFonts w:ascii="Arial" w:hAnsi="Arial" w:cs="Arial"/>
          <w:szCs w:val="24"/>
        </w:rPr>
        <w:t xml:space="preserve">                                                                                                    </w:t>
      </w:r>
    </w:p>
    <w:p w:rsidR="004C732B" w:rsidRPr="00BF6978" w:rsidRDefault="004C732B" w:rsidP="005637F8">
      <w:pPr>
        <w:spacing w:line="240" w:lineRule="auto"/>
        <w:rPr>
          <w:rFonts w:ascii="Arial" w:hAnsi="Arial" w:cs="Arial"/>
          <w:szCs w:val="24"/>
        </w:rPr>
      </w:pPr>
    </w:p>
    <w:p w:rsidR="004C732B" w:rsidRPr="00BF6978" w:rsidRDefault="004C732B" w:rsidP="005637F8">
      <w:pPr>
        <w:spacing w:line="240" w:lineRule="auto"/>
        <w:rPr>
          <w:rFonts w:ascii="Arial" w:hAnsi="Arial" w:cs="Arial"/>
          <w:szCs w:val="24"/>
        </w:rPr>
      </w:pPr>
    </w:p>
    <w:p w:rsidR="00BD69FE" w:rsidRPr="00BF6978" w:rsidRDefault="004C732B" w:rsidP="005637F8">
      <w:pPr>
        <w:spacing w:line="240" w:lineRule="auto"/>
        <w:rPr>
          <w:rFonts w:ascii="Arial" w:hAnsi="Arial" w:cs="Arial"/>
          <w:szCs w:val="24"/>
        </w:rPr>
      </w:pPr>
      <w:r w:rsidRPr="00BF6978">
        <w:rPr>
          <w:rFonts w:ascii="Arial" w:hAnsi="Arial" w:cs="Arial"/>
          <w:szCs w:val="24"/>
        </w:rPr>
        <w:t xml:space="preserve">                                                                                                                     </w:t>
      </w:r>
    </w:p>
    <w:p w:rsidR="00BD69FE" w:rsidRPr="00BF6978" w:rsidRDefault="00BD69FE" w:rsidP="005637F8">
      <w:pPr>
        <w:spacing w:line="240" w:lineRule="auto"/>
        <w:rPr>
          <w:rFonts w:ascii="Arial" w:hAnsi="Arial" w:cs="Arial"/>
          <w:szCs w:val="24"/>
        </w:rPr>
      </w:pPr>
    </w:p>
    <w:p w:rsidR="00BD69FE" w:rsidRPr="00BF6978" w:rsidRDefault="00BD69FE" w:rsidP="005637F8">
      <w:pPr>
        <w:spacing w:line="240" w:lineRule="auto"/>
        <w:rPr>
          <w:rFonts w:ascii="Arial" w:hAnsi="Arial" w:cs="Arial"/>
          <w:szCs w:val="24"/>
        </w:rPr>
      </w:pPr>
    </w:p>
    <w:p w:rsidR="00F952C9" w:rsidRPr="00BF6978" w:rsidRDefault="00BD69FE" w:rsidP="005637F8">
      <w:pPr>
        <w:spacing w:line="240" w:lineRule="auto"/>
        <w:rPr>
          <w:rFonts w:ascii="Arial" w:hAnsi="Arial" w:cs="Arial"/>
          <w:szCs w:val="24"/>
        </w:rPr>
      </w:pPr>
      <w:r w:rsidRPr="00BF6978">
        <w:rPr>
          <w:rFonts w:ascii="Arial" w:hAnsi="Arial" w:cs="Arial"/>
          <w:szCs w:val="24"/>
        </w:rPr>
        <w:t xml:space="preserve">                                                                                                                        </w:t>
      </w:r>
      <w:r w:rsidR="00F952C9" w:rsidRPr="00BF6978">
        <w:rPr>
          <w:rFonts w:ascii="Arial" w:hAnsi="Arial" w:cs="Arial"/>
          <w:szCs w:val="24"/>
        </w:rPr>
        <w:t>Таблица №2</w:t>
      </w:r>
    </w:p>
    <w:p w:rsidR="00F952C9" w:rsidRPr="00BF6978" w:rsidRDefault="00F952C9" w:rsidP="007C0A31">
      <w:pPr>
        <w:spacing w:line="360" w:lineRule="auto"/>
        <w:jc w:val="center"/>
        <w:rPr>
          <w:rFonts w:ascii="Arial" w:hAnsi="Arial" w:cs="Arial"/>
          <w:szCs w:val="24"/>
          <w:highlight w:val="yellow"/>
          <w:u w:val="single"/>
        </w:rPr>
      </w:pPr>
      <w:r w:rsidRPr="00BF6978">
        <w:rPr>
          <w:rFonts w:ascii="Arial" w:hAnsi="Arial" w:cs="Arial"/>
          <w:szCs w:val="24"/>
          <w:highlight w:val="yellow"/>
          <w:u w:val="single"/>
        </w:rPr>
        <w:t>Оценка уровня автомобилизации населения на территории</w:t>
      </w:r>
    </w:p>
    <w:p w:rsidR="00F952C9" w:rsidRPr="00BF6978" w:rsidRDefault="00F952C9" w:rsidP="007C0A31">
      <w:pPr>
        <w:spacing w:line="360" w:lineRule="auto"/>
        <w:jc w:val="center"/>
        <w:rPr>
          <w:rFonts w:ascii="Arial" w:hAnsi="Arial" w:cs="Arial"/>
          <w:szCs w:val="24"/>
          <w:highlight w:val="yellow"/>
          <w:u w:val="single"/>
        </w:rPr>
      </w:pPr>
      <w:r w:rsidRPr="00BF6978">
        <w:rPr>
          <w:rFonts w:ascii="Arial" w:hAnsi="Arial" w:cs="Arial"/>
          <w:szCs w:val="24"/>
          <w:highlight w:val="yellow"/>
          <w:u w:val="single"/>
        </w:rPr>
        <w:t xml:space="preserve"> </w:t>
      </w:r>
      <w:proofErr w:type="spellStart"/>
      <w:r w:rsidRPr="00BF6978">
        <w:rPr>
          <w:rFonts w:ascii="Arial" w:hAnsi="Arial" w:cs="Arial"/>
          <w:szCs w:val="24"/>
          <w:highlight w:val="yellow"/>
          <w:u w:val="single"/>
        </w:rPr>
        <w:t>Нагавского</w:t>
      </w:r>
      <w:proofErr w:type="spellEnd"/>
      <w:r w:rsidRPr="00BF6978">
        <w:rPr>
          <w:rFonts w:ascii="Arial" w:hAnsi="Arial" w:cs="Arial"/>
          <w:szCs w:val="24"/>
          <w:highlight w:val="yellow"/>
          <w:u w:val="single"/>
        </w:rPr>
        <w:t xml:space="preserve"> сельского поселения</w:t>
      </w:r>
    </w:p>
    <w:tbl>
      <w:tblPr>
        <w:tblpPr w:leftFromText="180" w:rightFromText="180" w:vertAnchor="text" w:horzAnchor="margin" w:tblpXSpec="center" w:tblpY="113"/>
        <w:tblW w:w="10314" w:type="dxa"/>
        <w:tblLayout w:type="fixed"/>
        <w:tblLook w:val="00A0"/>
      </w:tblPr>
      <w:tblGrid>
        <w:gridCol w:w="675"/>
        <w:gridCol w:w="2552"/>
        <w:gridCol w:w="1417"/>
        <w:gridCol w:w="1418"/>
        <w:gridCol w:w="1417"/>
        <w:gridCol w:w="1418"/>
        <w:gridCol w:w="1417"/>
      </w:tblGrid>
      <w:tr w:rsidR="009C3E1F" w:rsidRPr="00BF6978" w:rsidTr="009C3E1F">
        <w:trPr>
          <w:trHeight w:val="675"/>
        </w:trPr>
        <w:tc>
          <w:tcPr>
            <w:tcW w:w="675" w:type="dxa"/>
            <w:tcBorders>
              <w:top w:val="single" w:sz="4" w:space="0" w:color="auto"/>
              <w:left w:val="single" w:sz="4" w:space="0" w:color="auto"/>
              <w:bottom w:val="single" w:sz="4" w:space="0" w:color="auto"/>
              <w:right w:val="single" w:sz="4" w:space="0" w:color="auto"/>
            </w:tcBorders>
            <w:vAlign w:val="center"/>
          </w:tcPr>
          <w:p w:rsidR="009C3E1F" w:rsidRPr="00BF6978" w:rsidRDefault="009C3E1F" w:rsidP="009C3E1F">
            <w:pPr>
              <w:ind w:left="252" w:right="-2" w:firstLine="0"/>
              <w:jc w:val="left"/>
              <w:rPr>
                <w:rFonts w:ascii="Arial" w:hAnsi="Arial" w:cs="Arial"/>
                <w:bCs/>
                <w:color w:val="000000"/>
                <w:szCs w:val="24"/>
                <w:highlight w:val="yellow"/>
              </w:rPr>
            </w:pPr>
            <w:r w:rsidRPr="00BF6978">
              <w:rPr>
                <w:rFonts w:ascii="Arial" w:hAnsi="Arial" w:cs="Arial"/>
                <w:bCs/>
                <w:color w:val="000000"/>
                <w:szCs w:val="24"/>
                <w:highlight w:val="yellow"/>
              </w:rPr>
              <w:t>№</w:t>
            </w:r>
          </w:p>
        </w:tc>
        <w:tc>
          <w:tcPr>
            <w:tcW w:w="2552" w:type="dxa"/>
            <w:tcBorders>
              <w:top w:val="single" w:sz="4" w:space="0" w:color="auto"/>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bCs/>
                <w:color w:val="000000"/>
                <w:szCs w:val="24"/>
                <w:highlight w:val="yellow"/>
              </w:rPr>
            </w:pPr>
            <w:r w:rsidRPr="00BF6978">
              <w:rPr>
                <w:rFonts w:ascii="Arial" w:hAnsi="Arial" w:cs="Arial"/>
                <w:bCs/>
                <w:color w:val="000000"/>
                <w:szCs w:val="24"/>
                <w:highlight w:val="yellow"/>
              </w:rPr>
              <w:t>Показатели</w:t>
            </w:r>
          </w:p>
        </w:tc>
        <w:tc>
          <w:tcPr>
            <w:tcW w:w="1417" w:type="dxa"/>
            <w:tcBorders>
              <w:top w:val="single" w:sz="4" w:space="0" w:color="auto"/>
              <w:left w:val="nil"/>
              <w:bottom w:val="single" w:sz="4" w:space="0" w:color="auto"/>
              <w:right w:val="single" w:sz="4" w:space="0" w:color="auto"/>
            </w:tcBorders>
            <w:vAlign w:val="center"/>
          </w:tcPr>
          <w:p w:rsidR="009C3E1F" w:rsidRPr="00BF6978" w:rsidRDefault="009C3E1F" w:rsidP="009C3E1F">
            <w:pPr>
              <w:ind w:right="-2" w:firstLine="0"/>
              <w:rPr>
                <w:rFonts w:ascii="Arial" w:hAnsi="Arial" w:cs="Arial"/>
                <w:bCs/>
                <w:color w:val="000000"/>
                <w:szCs w:val="24"/>
                <w:highlight w:val="yellow"/>
              </w:rPr>
            </w:pPr>
            <w:r w:rsidRPr="00BF6978">
              <w:rPr>
                <w:rFonts w:ascii="Arial" w:hAnsi="Arial" w:cs="Arial"/>
                <w:bCs/>
                <w:color w:val="000000"/>
                <w:szCs w:val="24"/>
                <w:highlight w:val="yellow"/>
              </w:rPr>
              <w:t>2016 год (прогноз)</w:t>
            </w:r>
          </w:p>
        </w:tc>
        <w:tc>
          <w:tcPr>
            <w:tcW w:w="1418" w:type="dxa"/>
            <w:tcBorders>
              <w:top w:val="single" w:sz="4" w:space="0" w:color="auto"/>
              <w:left w:val="nil"/>
              <w:bottom w:val="single" w:sz="4" w:space="0" w:color="auto"/>
              <w:right w:val="single" w:sz="4" w:space="0" w:color="auto"/>
            </w:tcBorders>
            <w:vAlign w:val="center"/>
          </w:tcPr>
          <w:p w:rsidR="009C3E1F" w:rsidRPr="00BF6978" w:rsidRDefault="009C3E1F" w:rsidP="009C3E1F">
            <w:pPr>
              <w:ind w:right="-2" w:firstLine="0"/>
              <w:rPr>
                <w:rFonts w:ascii="Arial" w:hAnsi="Arial" w:cs="Arial"/>
                <w:bCs/>
                <w:color w:val="000000"/>
                <w:szCs w:val="24"/>
                <w:highlight w:val="yellow"/>
              </w:rPr>
            </w:pPr>
            <w:r w:rsidRPr="00BF6978">
              <w:rPr>
                <w:rFonts w:ascii="Arial" w:hAnsi="Arial" w:cs="Arial"/>
                <w:bCs/>
                <w:color w:val="000000"/>
                <w:szCs w:val="24"/>
                <w:highlight w:val="yellow"/>
              </w:rPr>
              <w:t>2017 год (прогноз)</w:t>
            </w:r>
          </w:p>
        </w:tc>
        <w:tc>
          <w:tcPr>
            <w:tcW w:w="1417" w:type="dxa"/>
            <w:tcBorders>
              <w:top w:val="single" w:sz="4" w:space="0" w:color="auto"/>
              <w:left w:val="nil"/>
              <w:bottom w:val="single" w:sz="4" w:space="0" w:color="auto"/>
              <w:right w:val="single" w:sz="4" w:space="0" w:color="auto"/>
            </w:tcBorders>
            <w:vAlign w:val="center"/>
          </w:tcPr>
          <w:p w:rsidR="009C3E1F" w:rsidRPr="00BF6978" w:rsidRDefault="009C3E1F" w:rsidP="009C3E1F">
            <w:pPr>
              <w:ind w:right="-2" w:firstLine="0"/>
              <w:rPr>
                <w:rFonts w:ascii="Arial" w:hAnsi="Arial" w:cs="Arial"/>
                <w:bCs/>
                <w:color w:val="000000"/>
                <w:szCs w:val="24"/>
                <w:highlight w:val="yellow"/>
              </w:rPr>
            </w:pPr>
            <w:r w:rsidRPr="00BF6978">
              <w:rPr>
                <w:rFonts w:ascii="Arial" w:hAnsi="Arial" w:cs="Arial"/>
                <w:bCs/>
                <w:color w:val="000000"/>
                <w:szCs w:val="24"/>
                <w:highlight w:val="yellow"/>
              </w:rPr>
              <w:t>2018 год (прогноз)</w:t>
            </w:r>
          </w:p>
        </w:tc>
        <w:tc>
          <w:tcPr>
            <w:tcW w:w="1418" w:type="dxa"/>
            <w:tcBorders>
              <w:top w:val="single" w:sz="4" w:space="0" w:color="auto"/>
              <w:left w:val="nil"/>
              <w:bottom w:val="single" w:sz="4" w:space="0" w:color="auto"/>
              <w:right w:val="single" w:sz="4" w:space="0" w:color="auto"/>
            </w:tcBorders>
            <w:vAlign w:val="center"/>
          </w:tcPr>
          <w:p w:rsidR="009C3E1F" w:rsidRPr="00BF6978" w:rsidRDefault="009C3E1F" w:rsidP="009C3E1F">
            <w:pPr>
              <w:spacing w:line="240" w:lineRule="auto"/>
              <w:ind w:firstLine="0"/>
              <w:jc w:val="left"/>
              <w:rPr>
                <w:rFonts w:ascii="Arial" w:hAnsi="Arial" w:cs="Arial"/>
                <w:bCs/>
                <w:color w:val="000000"/>
                <w:szCs w:val="24"/>
                <w:highlight w:val="yellow"/>
              </w:rPr>
            </w:pPr>
          </w:p>
          <w:p w:rsidR="009C3E1F" w:rsidRPr="00BF6978" w:rsidRDefault="009C3E1F" w:rsidP="009C3E1F">
            <w:pPr>
              <w:spacing w:line="240" w:lineRule="auto"/>
              <w:ind w:firstLine="0"/>
              <w:jc w:val="left"/>
              <w:rPr>
                <w:rFonts w:ascii="Arial" w:hAnsi="Arial" w:cs="Arial"/>
                <w:bCs/>
                <w:color w:val="000000"/>
                <w:szCs w:val="24"/>
                <w:highlight w:val="yellow"/>
              </w:rPr>
            </w:pPr>
            <w:r w:rsidRPr="00BF6978">
              <w:rPr>
                <w:rFonts w:ascii="Arial" w:hAnsi="Arial" w:cs="Arial"/>
                <w:bCs/>
                <w:color w:val="000000"/>
                <w:szCs w:val="24"/>
                <w:highlight w:val="yellow"/>
              </w:rPr>
              <w:t>2019 год (прогноз)</w:t>
            </w:r>
          </w:p>
          <w:p w:rsidR="009C3E1F" w:rsidRPr="00BF6978" w:rsidRDefault="009C3E1F" w:rsidP="009C3E1F">
            <w:pPr>
              <w:ind w:right="-2" w:firstLine="0"/>
              <w:jc w:val="center"/>
              <w:rPr>
                <w:rFonts w:ascii="Arial" w:hAnsi="Arial" w:cs="Arial"/>
                <w:bCs/>
                <w:color w:val="000000"/>
                <w:szCs w:val="24"/>
                <w:highlight w:val="yellow"/>
              </w:rPr>
            </w:pPr>
          </w:p>
        </w:tc>
        <w:tc>
          <w:tcPr>
            <w:tcW w:w="1417" w:type="dxa"/>
            <w:tcBorders>
              <w:top w:val="single" w:sz="4" w:space="0" w:color="auto"/>
              <w:left w:val="nil"/>
              <w:bottom w:val="single" w:sz="4" w:space="0" w:color="auto"/>
              <w:right w:val="single" w:sz="4" w:space="0" w:color="auto"/>
            </w:tcBorders>
            <w:vAlign w:val="center"/>
          </w:tcPr>
          <w:p w:rsidR="009C3E1F" w:rsidRPr="00BF6978" w:rsidRDefault="009C3E1F" w:rsidP="009C3E1F">
            <w:pPr>
              <w:spacing w:line="240" w:lineRule="auto"/>
              <w:ind w:firstLine="0"/>
              <w:jc w:val="left"/>
              <w:rPr>
                <w:rFonts w:ascii="Arial" w:hAnsi="Arial" w:cs="Arial"/>
                <w:bCs/>
                <w:color w:val="000000"/>
                <w:szCs w:val="24"/>
                <w:highlight w:val="yellow"/>
              </w:rPr>
            </w:pPr>
          </w:p>
          <w:p w:rsidR="009C3E1F" w:rsidRPr="00BF6978" w:rsidRDefault="009C3E1F" w:rsidP="009C3E1F">
            <w:pPr>
              <w:spacing w:line="240" w:lineRule="auto"/>
              <w:ind w:firstLine="0"/>
              <w:jc w:val="left"/>
              <w:rPr>
                <w:rFonts w:ascii="Arial" w:hAnsi="Arial" w:cs="Arial"/>
                <w:bCs/>
                <w:color w:val="000000"/>
                <w:szCs w:val="24"/>
                <w:highlight w:val="yellow"/>
              </w:rPr>
            </w:pPr>
            <w:r w:rsidRPr="00BF6978">
              <w:rPr>
                <w:rFonts w:ascii="Arial" w:hAnsi="Arial" w:cs="Arial"/>
                <w:bCs/>
                <w:color w:val="000000"/>
                <w:szCs w:val="24"/>
                <w:highlight w:val="yellow"/>
              </w:rPr>
              <w:t>2020 год (прогноз)</w:t>
            </w:r>
          </w:p>
          <w:p w:rsidR="009C3E1F" w:rsidRPr="00BF6978" w:rsidRDefault="009C3E1F" w:rsidP="009C3E1F">
            <w:pPr>
              <w:ind w:right="-2" w:firstLine="0"/>
              <w:jc w:val="center"/>
              <w:rPr>
                <w:rFonts w:ascii="Arial" w:hAnsi="Arial" w:cs="Arial"/>
                <w:bCs/>
                <w:color w:val="000000"/>
                <w:szCs w:val="24"/>
                <w:highlight w:val="yellow"/>
              </w:rPr>
            </w:pPr>
          </w:p>
        </w:tc>
      </w:tr>
      <w:tr w:rsidR="009C3E1F" w:rsidRPr="00BF6978" w:rsidTr="009C3E1F">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9C3E1F" w:rsidRPr="00BF6978" w:rsidRDefault="009C3E1F" w:rsidP="009C3E1F">
            <w:pPr>
              <w:ind w:left="252" w:right="-2" w:firstLine="0"/>
              <w:jc w:val="center"/>
              <w:rPr>
                <w:rFonts w:ascii="Arial" w:hAnsi="Arial" w:cs="Arial"/>
                <w:color w:val="000000"/>
                <w:szCs w:val="24"/>
                <w:highlight w:val="yellow"/>
              </w:rPr>
            </w:pPr>
            <w:r w:rsidRPr="00BF6978">
              <w:rPr>
                <w:rFonts w:ascii="Arial" w:hAnsi="Arial" w:cs="Arial"/>
                <w:color w:val="000000"/>
                <w:szCs w:val="24"/>
                <w:highlight w:val="yellow"/>
              </w:rPr>
              <w:t>1</w:t>
            </w:r>
          </w:p>
        </w:tc>
        <w:tc>
          <w:tcPr>
            <w:tcW w:w="2552" w:type="dxa"/>
            <w:tcBorders>
              <w:top w:val="nil"/>
              <w:left w:val="nil"/>
              <w:bottom w:val="single" w:sz="4" w:space="0" w:color="auto"/>
              <w:right w:val="single" w:sz="4" w:space="0" w:color="auto"/>
            </w:tcBorders>
            <w:vAlign w:val="center"/>
          </w:tcPr>
          <w:p w:rsidR="009C3E1F" w:rsidRPr="00BF6978" w:rsidRDefault="009C3E1F" w:rsidP="009C3E1F">
            <w:pPr>
              <w:ind w:right="-2" w:firstLine="0"/>
              <w:jc w:val="left"/>
              <w:rPr>
                <w:rFonts w:ascii="Arial" w:hAnsi="Arial" w:cs="Arial"/>
                <w:color w:val="000000"/>
                <w:szCs w:val="24"/>
                <w:highlight w:val="yellow"/>
              </w:rPr>
            </w:pPr>
            <w:r w:rsidRPr="00BF6978">
              <w:rPr>
                <w:rFonts w:ascii="Arial" w:hAnsi="Arial" w:cs="Arial"/>
                <w:color w:val="000000"/>
                <w:szCs w:val="24"/>
                <w:highlight w:val="yellow"/>
              </w:rPr>
              <w:t>Общая численность населения, чел.</w:t>
            </w: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813</w:t>
            </w:r>
          </w:p>
        </w:tc>
        <w:tc>
          <w:tcPr>
            <w:tcW w:w="1418"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820</w:t>
            </w: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830</w:t>
            </w:r>
          </w:p>
        </w:tc>
        <w:tc>
          <w:tcPr>
            <w:tcW w:w="1418" w:type="dxa"/>
            <w:tcBorders>
              <w:top w:val="nil"/>
              <w:left w:val="nil"/>
              <w:bottom w:val="single" w:sz="4" w:space="0" w:color="auto"/>
              <w:right w:val="single" w:sz="4" w:space="0" w:color="auto"/>
            </w:tcBorders>
            <w:vAlign w:val="center"/>
          </w:tcPr>
          <w:p w:rsidR="009C3E1F" w:rsidRPr="00BF6978" w:rsidRDefault="009C3E1F" w:rsidP="009C3E1F">
            <w:pPr>
              <w:ind w:right="-2" w:firstLine="0"/>
              <w:jc w:val="center"/>
              <w:rPr>
                <w:rFonts w:ascii="Arial" w:hAnsi="Arial" w:cs="Arial"/>
                <w:szCs w:val="24"/>
                <w:highlight w:val="yellow"/>
              </w:rPr>
            </w:pP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firstLine="0"/>
              <w:jc w:val="center"/>
              <w:rPr>
                <w:rFonts w:ascii="Arial" w:hAnsi="Arial" w:cs="Arial"/>
                <w:szCs w:val="24"/>
                <w:highlight w:val="yellow"/>
              </w:rPr>
            </w:pPr>
          </w:p>
        </w:tc>
      </w:tr>
      <w:tr w:rsidR="009C3E1F" w:rsidRPr="00BF6978" w:rsidTr="009C3E1F">
        <w:trPr>
          <w:trHeight w:val="615"/>
        </w:trPr>
        <w:tc>
          <w:tcPr>
            <w:tcW w:w="675" w:type="dxa"/>
            <w:tcBorders>
              <w:top w:val="nil"/>
              <w:left w:val="single" w:sz="4" w:space="0" w:color="auto"/>
              <w:bottom w:val="single" w:sz="4" w:space="0" w:color="auto"/>
              <w:right w:val="single" w:sz="4" w:space="0" w:color="auto"/>
            </w:tcBorders>
            <w:vAlign w:val="center"/>
          </w:tcPr>
          <w:p w:rsidR="009C3E1F" w:rsidRPr="00BF6978" w:rsidRDefault="009C3E1F" w:rsidP="009C3E1F">
            <w:pPr>
              <w:ind w:left="252" w:right="-2" w:firstLine="0"/>
              <w:jc w:val="center"/>
              <w:rPr>
                <w:rFonts w:ascii="Arial" w:hAnsi="Arial" w:cs="Arial"/>
                <w:color w:val="000000"/>
                <w:szCs w:val="24"/>
                <w:highlight w:val="yellow"/>
              </w:rPr>
            </w:pPr>
            <w:r w:rsidRPr="00BF6978">
              <w:rPr>
                <w:rFonts w:ascii="Arial" w:hAnsi="Arial" w:cs="Arial"/>
                <w:color w:val="000000"/>
                <w:szCs w:val="24"/>
                <w:highlight w:val="yellow"/>
              </w:rPr>
              <w:t>2</w:t>
            </w:r>
          </w:p>
        </w:tc>
        <w:tc>
          <w:tcPr>
            <w:tcW w:w="2552" w:type="dxa"/>
            <w:tcBorders>
              <w:top w:val="nil"/>
              <w:left w:val="nil"/>
              <w:bottom w:val="single" w:sz="4" w:space="0" w:color="auto"/>
              <w:right w:val="single" w:sz="4" w:space="0" w:color="auto"/>
            </w:tcBorders>
            <w:vAlign w:val="center"/>
          </w:tcPr>
          <w:p w:rsidR="009C3E1F" w:rsidRPr="00BF6978" w:rsidRDefault="009C3E1F" w:rsidP="009C3E1F">
            <w:pPr>
              <w:ind w:right="-2" w:firstLine="0"/>
              <w:jc w:val="left"/>
              <w:rPr>
                <w:rFonts w:ascii="Arial" w:hAnsi="Arial" w:cs="Arial"/>
                <w:color w:val="000000"/>
                <w:szCs w:val="24"/>
                <w:highlight w:val="yellow"/>
              </w:rPr>
            </w:pPr>
            <w:r w:rsidRPr="00BF6978">
              <w:rPr>
                <w:rFonts w:ascii="Arial" w:hAnsi="Arial" w:cs="Arial"/>
                <w:color w:val="000000"/>
                <w:szCs w:val="24"/>
                <w:highlight w:val="yellow"/>
              </w:rPr>
              <w:t>Количество автомобилей у населения, ед.</w:t>
            </w: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80</w:t>
            </w:r>
          </w:p>
        </w:tc>
        <w:tc>
          <w:tcPr>
            <w:tcW w:w="1418"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85</w:t>
            </w: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90</w:t>
            </w:r>
          </w:p>
        </w:tc>
        <w:tc>
          <w:tcPr>
            <w:tcW w:w="1418" w:type="dxa"/>
            <w:tcBorders>
              <w:top w:val="nil"/>
              <w:left w:val="nil"/>
              <w:bottom w:val="single" w:sz="4" w:space="0" w:color="auto"/>
              <w:right w:val="single" w:sz="4" w:space="0" w:color="auto"/>
            </w:tcBorders>
            <w:vAlign w:val="center"/>
          </w:tcPr>
          <w:p w:rsidR="009C3E1F" w:rsidRPr="00BF6978" w:rsidRDefault="009C3E1F" w:rsidP="009C3E1F">
            <w:pPr>
              <w:ind w:right="-2" w:firstLine="0"/>
              <w:jc w:val="center"/>
              <w:rPr>
                <w:rFonts w:ascii="Arial" w:hAnsi="Arial" w:cs="Arial"/>
                <w:szCs w:val="24"/>
                <w:highlight w:val="yellow"/>
              </w:rPr>
            </w:pP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firstLine="0"/>
              <w:jc w:val="center"/>
              <w:rPr>
                <w:rFonts w:ascii="Arial" w:hAnsi="Arial" w:cs="Arial"/>
                <w:szCs w:val="24"/>
                <w:highlight w:val="yellow"/>
              </w:rPr>
            </w:pPr>
          </w:p>
        </w:tc>
      </w:tr>
      <w:tr w:rsidR="009C3E1F" w:rsidRPr="00BF6978" w:rsidTr="009C3E1F">
        <w:trPr>
          <w:trHeight w:val="615"/>
        </w:trPr>
        <w:tc>
          <w:tcPr>
            <w:tcW w:w="675" w:type="dxa"/>
            <w:tcBorders>
              <w:top w:val="nil"/>
              <w:left w:val="single" w:sz="4" w:space="0" w:color="auto"/>
              <w:bottom w:val="single" w:sz="4" w:space="0" w:color="auto"/>
              <w:right w:val="single" w:sz="4" w:space="0" w:color="auto"/>
            </w:tcBorders>
            <w:vAlign w:val="center"/>
          </w:tcPr>
          <w:p w:rsidR="009C3E1F" w:rsidRPr="00BF6978" w:rsidRDefault="009C3E1F" w:rsidP="009C3E1F">
            <w:pPr>
              <w:ind w:left="252" w:right="-2" w:firstLine="0"/>
              <w:jc w:val="center"/>
              <w:rPr>
                <w:rFonts w:ascii="Arial" w:hAnsi="Arial" w:cs="Arial"/>
                <w:color w:val="000000"/>
                <w:szCs w:val="24"/>
                <w:highlight w:val="yellow"/>
              </w:rPr>
            </w:pPr>
            <w:r w:rsidRPr="00BF6978">
              <w:rPr>
                <w:rFonts w:ascii="Arial" w:hAnsi="Arial" w:cs="Arial"/>
                <w:color w:val="000000"/>
                <w:szCs w:val="24"/>
                <w:highlight w:val="yellow"/>
              </w:rPr>
              <w:t>3</w:t>
            </w:r>
          </w:p>
        </w:tc>
        <w:tc>
          <w:tcPr>
            <w:tcW w:w="2552" w:type="dxa"/>
            <w:tcBorders>
              <w:top w:val="nil"/>
              <w:left w:val="nil"/>
              <w:bottom w:val="single" w:sz="4" w:space="0" w:color="auto"/>
              <w:right w:val="single" w:sz="4" w:space="0" w:color="auto"/>
            </w:tcBorders>
            <w:vAlign w:val="center"/>
          </w:tcPr>
          <w:p w:rsidR="009C3E1F" w:rsidRPr="00BF6978" w:rsidRDefault="009C3E1F" w:rsidP="009C3E1F">
            <w:pPr>
              <w:ind w:right="-2" w:firstLine="0"/>
              <w:jc w:val="left"/>
              <w:rPr>
                <w:rFonts w:ascii="Arial" w:hAnsi="Arial" w:cs="Arial"/>
                <w:color w:val="000000"/>
                <w:szCs w:val="24"/>
                <w:highlight w:val="yellow"/>
              </w:rPr>
            </w:pPr>
            <w:r w:rsidRPr="00BF6978">
              <w:rPr>
                <w:rFonts w:ascii="Arial" w:hAnsi="Arial" w:cs="Arial"/>
                <w:color w:val="000000"/>
                <w:szCs w:val="24"/>
                <w:highlight w:val="yellow"/>
              </w:rPr>
              <w:t xml:space="preserve">Уровень автомобилизации </w:t>
            </w:r>
            <w:proofErr w:type="spellStart"/>
            <w:r w:rsidRPr="00BF6978">
              <w:rPr>
                <w:rFonts w:ascii="Arial" w:hAnsi="Arial" w:cs="Arial"/>
                <w:color w:val="000000"/>
                <w:szCs w:val="24"/>
                <w:highlight w:val="yellow"/>
              </w:rPr>
              <w:t>населения</w:t>
            </w:r>
            <w:proofErr w:type="gramStart"/>
            <w:r w:rsidRPr="00BF6978">
              <w:rPr>
                <w:rFonts w:ascii="Arial" w:hAnsi="Arial" w:cs="Arial"/>
                <w:color w:val="000000"/>
                <w:szCs w:val="24"/>
                <w:highlight w:val="yellow"/>
              </w:rPr>
              <w:t>,е</w:t>
            </w:r>
            <w:proofErr w:type="gramEnd"/>
            <w:r w:rsidRPr="00BF6978">
              <w:rPr>
                <w:rFonts w:ascii="Arial" w:hAnsi="Arial" w:cs="Arial"/>
                <w:color w:val="000000"/>
                <w:szCs w:val="24"/>
                <w:highlight w:val="yellow"/>
              </w:rPr>
              <w:t>д</w:t>
            </w:r>
            <w:proofErr w:type="spellEnd"/>
            <w:r w:rsidRPr="00BF6978">
              <w:rPr>
                <w:rFonts w:ascii="Arial" w:hAnsi="Arial" w:cs="Arial"/>
                <w:color w:val="000000"/>
                <w:szCs w:val="24"/>
                <w:highlight w:val="yellow"/>
              </w:rPr>
              <w:t>./1000 чел.</w:t>
            </w: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98</w:t>
            </w:r>
          </w:p>
        </w:tc>
        <w:tc>
          <w:tcPr>
            <w:tcW w:w="1418"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highlight w:val="yellow"/>
              </w:rPr>
            </w:pPr>
            <w:r w:rsidRPr="00BF6978">
              <w:rPr>
                <w:rFonts w:ascii="Arial" w:hAnsi="Arial" w:cs="Arial"/>
                <w:szCs w:val="24"/>
                <w:highlight w:val="yellow"/>
              </w:rPr>
              <w:t>103</w:t>
            </w: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jc w:val="center"/>
              <w:rPr>
                <w:rFonts w:ascii="Arial" w:hAnsi="Arial" w:cs="Arial"/>
                <w:szCs w:val="24"/>
              </w:rPr>
            </w:pPr>
            <w:r w:rsidRPr="00BF6978">
              <w:rPr>
                <w:rFonts w:ascii="Arial" w:hAnsi="Arial" w:cs="Arial"/>
                <w:szCs w:val="24"/>
                <w:highlight w:val="yellow"/>
              </w:rPr>
              <w:t>108</w:t>
            </w:r>
          </w:p>
        </w:tc>
        <w:tc>
          <w:tcPr>
            <w:tcW w:w="1418" w:type="dxa"/>
            <w:tcBorders>
              <w:top w:val="nil"/>
              <w:left w:val="nil"/>
              <w:bottom w:val="single" w:sz="4" w:space="0" w:color="auto"/>
              <w:right w:val="single" w:sz="4" w:space="0" w:color="auto"/>
            </w:tcBorders>
            <w:vAlign w:val="center"/>
          </w:tcPr>
          <w:p w:rsidR="009C3E1F" w:rsidRPr="00BF6978" w:rsidRDefault="009C3E1F" w:rsidP="009C3E1F">
            <w:pPr>
              <w:ind w:right="-2" w:firstLine="0"/>
              <w:jc w:val="center"/>
              <w:rPr>
                <w:rFonts w:ascii="Arial" w:hAnsi="Arial" w:cs="Arial"/>
                <w:szCs w:val="24"/>
              </w:rPr>
            </w:pPr>
          </w:p>
        </w:tc>
        <w:tc>
          <w:tcPr>
            <w:tcW w:w="1417" w:type="dxa"/>
            <w:tcBorders>
              <w:top w:val="nil"/>
              <w:left w:val="nil"/>
              <w:bottom w:val="single" w:sz="4" w:space="0" w:color="auto"/>
              <w:right w:val="single" w:sz="4" w:space="0" w:color="auto"/>
            </w:tcBorders>
            <w:vAlign w:val="center"/>
          </w:tcPr>
          <w:p w:rsidR="009C3E1F" w:rsidRPr="00BF6978" w:rsidRDefault="009C3E1F" w:rsidP="009C3E1F">
            <w:pPr>
              <w:ind w:right="-2" w:firstLine="0"/>
              <w:jc w:val="center"/>
              <w:rPr>
                <w:rFonts w:ascii="Arial" w:hAnsi="Arial" w:cs="Arial"/>
                <w:szCs w:val="24"/>
              </w:rPr>
            </w:pPr>
          </w:p>
        </w:tc>
      </w:tr>
    </w:tbl>
    <w:p w:rsidR="00F952C9" w:rsidRPr="00BF6978" w:rsidRDefault="00F952C9" w:rsidP="00BB13BE">
      <w:pPr>
        <w:ind w:firstLine="0"/>
        <w:rPr>
          <w:rFonts w:ascii="Arial" w:hAnsi="Arial" w:cs="Arial"/>
          <w:szCs w:val="24"/>
        </w:rPr>
      </w:pPr>
    </w:p>
    <w:p w:rsidR="00F952C9" w:rsidRPr="00BF6978" w:rsidRDefault="00F952C9" w:rsidP="00B23730">
      <w:pPr>
        <w:pStyle w:val="S5"/>
        <w:spacing w:line="240" w:lineRule="auto"/>
        <w:rPr>
          <w:rFonts w:ascii="Arial" w:hAnsi="Arial" w:cs="Arial"/>
        </w:rPr>
      </w:pPr>
    </w:p>
    <w:p w:rsidR="00F952C9" w:rsidRPr="00BF6978" w:rsidRDefault="00F952C9" w:rsidP="00B23730">
      <w:pPr>
        <w:pStyle w:val="S5"/>
        <w:spacing w:line="240" w:lineRule="auto"/>
        <w:jc w:val="center"/>
        <w:rPr>
          <w:rFonts w:ascii="Arial" w:hAnsi="Arial" w:cs="Arial"/>
        </w:rPr>
      </w:pPr>
      <w:r w:rsidRPr="00BF6978">
        <w:rPr>
          <w:rFonts w:ascii="Arial" w:hAnsi="Arial" w:cs="Arial"/>
        </w:rPr>
        <w:t>1.3. Характеристика функционирования и показатели работы транспортной инфраструктуры по видам транспорта</w:t>
      </w:r>
    </w:p>
    <w:p w:rsidR="00F952C9" w:rsidRPr="00BF6978" w:rsidRDefault="00F952C9" w:rsidP="0068622D">
      <w:pPr>
        <w:spacing w:line="240" w:lineRule="auto"/>
        <w:ind w:firstLine="0"/>
        <w:rPr>
          <w:rFonts w:ascii="Arial" w:hAnsi="Arial" w:cs="Arial"/>
          <w:szCs w:val="24"/>
        </w:rPr>
      </w:pPr>
      <w:r w:rsidRPr="00BF6978">
        <w:rPr>
          <w:rFonts w:ascii="Arial" w:hAnsi="Arial" w:cs="Arial"/>
          <w:szCs w:val="24"/>
        </w:rPr>
        <w:t xml:space="preserve">       Транспортная инфраструктура – </w:t>
      </w:r>
      <w:hyperlink r:id="rId10" w:history="1">
        <w:r w:rsidRPr="00BF6978">
          <w:rPr>
            <w:rStyle w:val="S6"/>
            <w:rFonts w:ascii="Arial" w:hAnsi="Arial" w:cs="Arial"/>
          </w:rPr>
          <w:t>система</w:t>
        </w:r>
      </w:hyperlink>
      <w:r w:rsidRPr="00BF6978">
        <w:rPr>
          <w:rStyle w:val="S6"/>
          <w:rFonts w:ascii="Arial" w:hAnsi="Arial" w:cs="Arial"/>
        </w:rPr>
        <w:t xml:space="preserve"> коммуникаций и объектов сельского, внешнего пассажирского и грузового транспорта, включающая улично-дорожную сеть, линии и </w:t>
      </w:r>
      <w:hyperlink r:id="rId11" w:history="1">
        <w:r w:rsidRPr="00BF6978">
          <w:rPr>
            <w:rStyle w:val="S6"/>
            <w:rFonts w:ascii="Arial" w:hAnsi="Arial" w:cs="Arial"/>
          </w:rPr>
          <w:t>сооружения</w:t>
        </w:r>
      </w:hyperlink>
      <w:r w:rsidRPr="00BF6978">
        <w:rPr>
          <w:rStyle w:val="S6"/>
          <w:rFonts w:ascii="Arial" w:hAnsi="Arial" w:cs="Arial"/>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Pr="00BF6978">
        <w:rPr>
          <w:rFonts w:ascii="Arial" w:hAnsi="Arial" w:cs="Arial"/>
          <w:szCs w:val="24"/>
        </w:rPr>
        <w:t xml:space="preserve">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BF6978">
        <w:rPr>
          <w:rFonts w:ascii="Arial" w:hAnsi="Arial" w:cs="Arial"/>
          <w:szCs w:val="24"/>
        </w:rPr>
        <w:t>В числе последних, важная роль принадлежит особенностям географического положения сельского поселения.</w:t>
      </w:r>
      <w:proofErr w:type="gramEnd"/>
    </w:p>
    <w:p w:rsidR="00F952C9" w:rsidRPr="00BF6978" w:rsidRDefault="00F952C9" w:rsidP="00D42FEC">
      <w:pPr>
        <w:spacing w:line="240" w:lineRule="auto"/>
        <w:ind w:firstLine="284"/>
        <w:rPr>
          <w:rFonts w:ascii="Arial" w:hAnsi="Arial" w:cs="Arial"/>
          <w:szCs w:val="24"/>
        </w:rPr>
      </w:pPr>
      <w:r w:rsidRPr="00BF6978">
        <w:rPr>
          <w:rFonts w:ascii="Arial" w:hAnsi="Arial" w:cs="Arial"/>
          <w:szCs w:val="24"/>
        </w:rPr>
        <w:t xml:space="preserve">    Транспортная инфраструктура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представлена автомобильной дорогой регионального значения «</w:t>
      </w:r>
      <w:proofErr w:type="spellStart"/>
      <w:r w:rsidRPr="00BF6978">
        <w:rPr>
          <w:rFonts w:ascii="Arial" w:hAnsi="Arial" w:cs="Arial"/>
          <w:szCs w:val="24"/>
        </w:rPr>
        <w:t>Нагавская-Котельниково</w:t>
      </w:r>
      <w:proofErr w:type="spellEnd"/>
      <w:r w:rsidRPr="00BF6978">
        <w:rPr>
          <w:rFonts w:ascii="Arial" w:hAnsi="Arial" w:cs="Arial"/>
          <w:szCs w:val="24"/>
        </w:rPr>
        <w:t>».</w:t>
      </w:r>
    </w:p>
    <w:p w:rsidR="00F952C9" w:rsidRPr="00BF6978" w:rsidRDefault="00F952C9" w:rsidP="00D42FEC">
      <w:pPr>
        <w:spacing w:line="240" w:lineRule="auto"/>
        <w:ind w:firstLine="284"/>
        <w:rPr>
          <w:rFonts w:ascii="Arial" w:hAnsi="Arial" w:cs="Arial"/>
          <w:szCs w:val="24"/>
        </w:rPr>
      </w:pPr>
      <w:r w:rsidRPr="00BF6978">
        <w:rPr>
          <w:rFonts w:ascii="Arial" w:hAnsi="Arial" w:cs="Arial"/>
          <w:szCs w:val="24"/>
        </w:rPr>
        <w:t xml:space="preserve">Транспортная  инфраструктура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является составляющей  инфраструктуры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Волгоградской области </w:t>
      </w:r>
    </w:p>
    <w:p w:rsidR="00F952C9" w:rsidRPr="00BF6978" w:rsidRDefault="00F952C9" w:rsidP="00D42FEC">
      <w:pPr>
        <w:spacing w:line="240" w:lineRule="auto"/>
        <w:ind w:firstLine="284"/>
        <w:rPr>
          <w:rFonts w:ascii="Arial" w:hAnsi="Arial" w:cs="Arial"/>
          <w:szCs w:val="24"/>
        </w:rPr>
      </w:pPr>
      <w:r w:rsidRPr="00BF6978">
        <w:rPr>
          <w:rFonts w:ascii="Arial" w:hAnsi="Arial" w:cs="Arial"/>
          <w:szCs w:val="24"/>
        </w:rPr>
        <w:t>Ближайшая железнодорожная станция для перевозки грузов находится на расстоянии в 31 км (г</w:t>
      </w:r>
      <w:proofErr w:type="gramStart"/>
      <w:r w:rsidRPr="00BF6978">
        <w:rPr>
          <w:rFonts w:ascii="Arial" w:hAnsi="Arial" w:cs="Arial"/>
          <w:szCs w:val="24"/>
        </w:rPr>
        <w:t>.К</w:t>
      </w:r>
      <w:proofErr w:type="gramEnd"/>
      <w:r w:rsidRPr="00BF6978">
        <w:rPr>
          <w:rFonts w:ascii="Arial" w:hAnsi="Arial" w:cs="Arial"/>
          <w:szCs w:val="24"/>
        </w:rPr>
        <w:t xml:space="preserve">отельниково ), а для перевозки пассажиров – 31 км (г.Котельниково ). </w:t>
      </w:r>
    </w:p>
    <w:p w:rsidR="00F952C9" w:rsidRPr="00BF6978" w:rsidRDefault="00F952C9" w:rsidP="00D42FEC">
      <w:pPr>
        <w:spacing w:line="240" w:lineRule="auto"/>
        <w:ind w:firstLine="284"/>
        <w:rPr>
          <w:rFonts w:ascii="Arial" w:hAnsi="Arial" w:cs="Arial"/>
          <w:szCs w:val="24"/>
        </w:rPr>
      </w:pPr>
      <w:r w:rsidRPr="00BF6978">
        <w:rPr>
          <w:rFonts w:ascii="Arial" w:hAnsi="Arial" w:cs="Arial"/>
          <w:szCs w:val="24"/>
        </w:rPr>
        <w:t xml:space="preserve">Внешние  транспортно-экономические  связи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с другими  регионами  осуществляется  одним видом  транспорта</w:t>
      </w:r>
      <w:proofErr w:type="gramStart"/>
      <w:r w:rsidRPr="00BF6978">
        <w:rPr>
          <w:rFonts w:ascii="Arial" w:hAnsi="Arial" w:cs="Arial"/>
          <w:szCs w:val="24"/>
        </w:rPr>
        <w:t xml:space="preserve">  :</w:t>
      </w:r>
      <w:proofErr w:type="gramEnd"/>
      <w:r w:rsidRPr="00BF6978">
        <w:rPr>
          <w:rFonts w:ascii="Arial" w:hAnsi="Arial" w:cs="Arial"/>
          <w:szCs w:val="24"/>
        </w:rPr>
        <w:t xml:space="preserve"> автомобильным.</w:t>
      </w:r>
    </w:p>
    <w:p w:rsidR="00F952C9" w:rsidRPr="00BF6978" w:rsidRDefault="00F952C9" w:rsidP="008879A0">
      <w:pPr>
        <w:shd w:val="clear" w:color="auto" w:fill="FFFFFF"/>
        <w:spacing w:line="240" w:lineRule="auto"/>
        <w:rPr>
          <w:rFonts w:ascii="Arial" w:hAnsi="Arial" w:cs="Arial"/>
          <w:bCs/>
          <w:szCs w:val="24"/>
        </w:rPr>
      </w:pPr>
      <w:r w:rsidRPr="00BF6978">
        <w:rPr>
          <w:rFonts w:ascii="Arial" w:hAnsi="Arial" w:cs="Arial"/>
          <w:szCs w:val="24"/>
        </w:rPr>
        <w:t>Воздушные перевозки из поселения не осуще</w:t>
      </w:r>
      <w:r w:rsidRPr="00BF6978">
        <w:rPr>
          <w:rFonts w:ascii="Arial" w:hAnsi="Arial" w:cs="Arial"/>
          <w:bCs/>
          <w:szCs w:val="24"/>
        </w:rPr>
        <w:t xml:space="preserve">ствляются </w:t>
      </w:r>
    </w:p>
    <w:p w:rsidR="00F952C9" w:rsidRPr="00BF6978" w:rsidRDefault="00F952C9" w:rsidP="00D42FEC">
      <w:pPr>
        <w:spacing w:line="240" w:lineRule="auto"/>
        <w:ind w:firstLine="284"/>
        <w:rPr>
          <w:rFonts w:ascii="Arial" w:hAnsi="Arial" w:cs="Arial"/>
          <w:szCs w:val="24"/>
        </w:rPr>
      </w:pPr>
      <w:r w:rsidRPr="00BF6978">
        <w:rPr>
          <w:rFonts w:ascii="Arial" w:hAnsi="Arial" w:cs="Arial"/>
          <w:szCs w:val="24"/>
        </w:rPr>
        <w:t>Водный  транспорт  на  территории  поселения  не  развит   в  связи  с  отсутствием пристани.</w:t>
      </w:r>
    </w:p>
    <w:p w:rsidR="00F952C9" w:rsidRPr="00BF6978" w:rsidRDefault="00F952C9" w:rsidP="00D42FEC">
      <w:pPr>
        <w:spacing w:line="240" w:lineRule="auto"/>
        <w:ind w:firstLine="284"/>
        <w:rPr>
          <w:rFonts w:ascii="Arial" w:hAnsi="Arial" w:cs="Arial"/>
          <w:szCs w:val="24"/>
        </w:rPr>
      </w:pPr>
      <w:r w:rsidRPr="00BF6978">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BF6978">
        <w:rPr>
          <w:rFonts w:ascii="Arial" w:hAnsi="Arial" w:cs="Arial"/>
          <w:szCs w:val="24"/>
        </w:rPr>
        <w:t>сети</w:t>
      </w:r>
      <w:proofErr w:type="gramEnd"/>
      <w:r w:rsidRPr="00BF6978">
        <w:rPr>
          <w:rFonts w:ascii="Arial" w:hAnsi="Arial" w:cs="Arial"/>
          <w:szCs w:val="24"/>
        </w:rPr>
        <w:t xml:space="preserve"> автомобильных дорог в границах сельского поселения.</w:t>
      </w:r>
    </w:p>
    <w:p w:rsidR="00F952C9" w:rsidRPr="00BF6978" w:rsidRDefault="00F952C9" w:rsidP="000678F1">
      <w:pPr>
        <w:pStyle w:val="S5"/>
        <w:spacing w:line="240" w:lineRule="auto"/>
        <w:jc w:val="center"/>
        <w:rPr>
          <w:rFonts w:ascii="Arial" w:hAnsi="Arial" w:cs="Arial"/>
        </w:rPr>
      </w:pPr>
    </w:p>
    <w:p w:rsidR="00F952C9" w:rsidRPr="00BF6978" w:rsidRDefault="00F952C9" w:rsidP="000678F1">
      <w:pPr>
        <w:pStyle w:val="S5"/>
        <w:spacing w:line="240" w:lineRule="auto"/>
        <w:jc w:val="center"/>
        <w:rPr>
          <w:rFonts w:ascii="Arial" w:hAnsi="Arial" w:cs="Arial"/>
        </w:rPr>
      </w:pPr>
    </w:p>
    <w:p w:rsidR="00F952C9" w:rsidRPr="00BF6978" w:rsidRDefault="00F952C9" w:rsidP="000678F1">
      <w:pPr>
        <w:pStyle w:val="S5"/>
        <w:spacing w:line="240" w:lineRule="auto"/>
        <w:jc w:val="center"/>
        <w:rPr>
          <w:rFonts w:ascii="Arial" w:hAnsi="Arial" w:cs="Arial"/>
        </w:rPr>
      </w:pPr>
    </w:p>
    <w:p w:rsidR="00F952C9" w:rsidRPr="00BF6978" w:rsidRDefault="00F952C9" w:rsidP="000678F1">
      <w:pPr>
        <w:pStyle w:val="S5"/>
        <w:spacing w:line="240" w:lineRule="auto"/>
        <w:jc w:val="center"/>
        <w:rPr>
          <w:rFonts w:ascii="Arial" w:hAnsi="Arial" w:cs="Arial"/>
        </w:rPr>
      </w:pPr>
      <w:r w:rsidRPr="00BF6978">
        <w:rPr>
          <w:rFonts w:ascii="Arial" w:hAnsi="Arial" w:cs="Arial"/>
        </w:rPr>
        <w:t xml:space="preserve">1.4. </w:t>
      </w:r>
      <w:proofErr w:type="gramStart"/>
      <w:r w:rsidRPr="00BF6978">
        <w:rPr>
          <w:rFonts w:ascii="Arial" w:hAnsi="Arial" w:cs="Arial"/>
        </w:rPr>
        <w:t xml:space="preserve">Характеристика сети дорог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w:t>
      </w:r>
      <w:proofErr w:type="spellStart"/>
      <w:r w:rsidRPr="00BF6978">
        <w:rPr>
          <w:rFonts w:ascii="Arial" w:hAnsi="Arial" w:cs="Arial"/>
        </w:rPr>
        <w:t>Котельниковского</w:t>
      </w:r>
      <w:proofErr w:type="spellEnd"/>
      <w:r w:rsidRPr="00BF6978">
        <w:rPr>
          <w:rFonts w:ascii="Arial" w:hAnsi="Arial" w:cs="Arial"/>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w:t>
      </w:r>
      <w:r w:rsidRPr="00BF6978">
        <w:rPr>
          <w:rFonts w:ascii="Arial" w:hAnsi="Arial" w:cs="Arial"/>
        </w:rPr>
        <w:lastRenderedPageBreak/>
        <w:t>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F952C9" w:rsidRPr="00BF6978" w:rsidRDefault="00F952C9" w:rsidP="00165ED8">
      <w:pPr>
        <w:spacing w:line="240" w:lineRule="auto"/>
        <w:rPr>
          <w:rFonts w:ascii="Arial" w:hAnsi="Arial" w:cs="Arial"/>
          <w:szCs w:val="24"/>
        </w:rPr>
      </w:pPr>
      <w:r w:rsidRPr="00BF6978">
        <w:rPr>
          <w:rFonts w:ascii="Arial" w:hAnsi="Arial" w:cs="Arial"/>
          <w:szCs w:val="24"/>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BF6978">
        <w:rPr>
          <w:rFonts w:ascii="Arial" w:hAnsi="Arial" w:cs="Arial"/>
          <w:szCs w:val="24"/>
        </w:rPr>
        <w:t>шумозащитных</w:t>
      </w:r>
      <w:proofErr w:type="spellEnd"/>
      <w:r w:rsidRPr="00BF6978">
        <w:rPr>
          <w:rFonts w:ascii="Arial" w:hAnsi="Arial" w:cs="Arial"/>
          <w:szCs w:val="24"/>
        </w:rPr>
        <w:t xml:space="preserve"> устройств, установки технических средств информации и организации движения.</w:t>
      </w:r>
    </w:p>
    <w:p w:rsidR="00F952C9" w:rsidRPr="00BF6978" w:rsidRDefault="00F952C9" w:rsidP="00165ED8">
      <w:pPr>
        <w:spacing w:line="240" w:lineRule="auto"/>
        <w:rPr>
          <w:rFonts w:ascii="Arial" w:hAnsi="Arial" w:cs="Arial"/>
          <w:szCs w:val="24"/>
        </w:rPr>
      </w:pPr>
      <w:r w:rsidRPr="00BF6978">
        <w:rPr>
          <w:rFonts w:ascii="Arial" w:hAnsi="Arial" w:cs="Arial"/>
          <w:szCs w:val="24"/>
        </w:rPr>
        <w:t xml:space="preserve">В основе сети основных сельских дорог лежит пересечение двух главных направлений – юг-север и запад-восток. </w:t>
      </w:r>
    </w:p>
    <w:p w:rsidR="00F952C9" w:rsidRPr="00BF6978" w:rsidRDefault="00F952C9" w:rsidP="00165ED8">
      <w:pPr>
        <w:spacing w:line="240" w:lineRule="auto"/>
        <w:rPr>
          <w:rFonts w:ascii="Arial" w:hAnsi="Arial" w:cs="Arial"/>
          <w:szCs w:val="24"/>
        </w:rPr>
      </w:pPr>
      <w:r w:rsidRPr="00BF6978">
        <w:rPr>
          <w:rFonts w:ascii="Arial" w:hAnsi="Arial" w:cs="Arial"/>
          <w:szCs w:val="24"/>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Основной улицей, по которой осуществляется движение транспортных потоков, является улица Центральная. </w:t>
      </w:r>
    </w:p>
    <w:p w:rsidR="00F952C9" w:rsidRPr="00BF6978" w:rsidRDefault="00F952C9" w:rsidP="009E1F25">
      <w:pPr>
        <w:pStyle w:val="S5"/>
        <w:spacing w:after="120" w:line="240" w:lineRule="auto"/>
        <w:rPr>
          <w:rFonts w:ascii="Arial" w:hAnsi="Arial" w:cs="Arial"/>
        </w:rPr>
      </w:pPr>
      <w:r w:rsidRPr="00BF6978">
        <w:rPr>
          <w:rFonts w:ascii="Arial" w:hAnsi="Arial" w:cs="Arial"/>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w:t>
      </w:r>
    </w:p>
    <w:p w:rsidR="00F952C9" w:rsidRPr="00BF6978" w:rsidRDefault="00F952C9" w:rsidP="009E1F25">
      <w:pPr>
        <w:keepNext/>
        <w:spacing w:after="120" w:line="240" w:lineRule="auto"/>
        <w:ind w:left="1" w:firstLine="679"/>
        <w:jc w:val="right"/>
        <w:rPr>
          <w:rFonts w:ascii="Arial" w:hAnsi="Arial" w:cs="Arial"/>
          <w:szCs w:val="24"/>
        </w:rPr>
      </w:pPr>
      <w:r w:rsidRPr="00BF6978">
        <w:rPr>
          <w:rFonts w:ascii="Arial" w:hAnsi="Arial" w:cs="Arial"/>
          <w:szCs w:val="24"/>
        </w:rPr>
        <w:t>Таблица 3.</w:t>
      </w:r>
    </w:p>
    <w:p w:rsidR="00F952C9" w:rsidRPr="00BF6978" w:rsidRDefault="00F952C9" w:rsidP="00A84797">
      <w:pPr>
        <w:shd w:val="clear" w:color="auto" w:fill="FFFFFF"/>
        <w:spacing w:after="120" w:line="240" w:lineRule="auto"/>
        <w:ind w:right="76" w:firstLine="0"/>
        <w:jc w:val="center"/>
        <w:rPr>
          <w:rFonts w:ascii="Arial" w:hAnsi="Arial" w:cs="Arial"/>
          <w:spacing w:val="2"/>
          <w:szCs w:val="24"/>
          <w:u w:val="single"/>
        </w:rPr>
      </w:pPr>
      <w:r w:rsidRPr="00BF6978">
        <w:rPr>
          <w:rFonts w:ascii="Arial" w:hAnsi="Arial" w:cs="Arial"/>
          <w:spacing w:val="2"/>
          <w:szCs w:val="24"/>
          <w:u w:val="single"/>
        </w:rPr>
        <w:t xml:space="preserve">Показатели существующей улично-дорожной сети </w:t>
      </w:r>
    </w:p>
    <w:p w:rsidR="00F952C9" w:rsidRPr="00BF6978" w:rsidRDefault="00F952C9" w:rsidP="00A84797">
      <w:pPr>
        <w:shd w:val="clear" w:color="auto" w:fill="FFFFFF"/>
        <w:spacing w:after="120" w:line="240" w:lineRule="auto"/>
        <w:ind w:right="76" w:firstLine="0"/>
        <w:jc w:val="center"/>
        <w:rPr>
          <w:rFonts w:ascii="Arial" w:hAnsi="Arial" w:cs="Arial"/>
          <w:color w:val="333333"/>
          <w:szCs w:val="24"/>
          <w:u w:val="single"/>
        </w:rPr>
      </w:pPr>
      <w:proofErr w:type="spellStart"/>
      <w:r w:rsidRPr="00BF6978">
        <w:rPr>
          <w:rFonts w:ascii="Arial" w:hAnsi="Arial" w:cs="Arial"/>
          <w:szCs w:val="24"/>
          <w:u w:val="single"/>
        </w:rPr>
        <w:t>Нагавского</w:t>
      </w:r>
      <w:proofErr w:type="spellEnd"/>
      <w:r w:rsidRPr="00BF6978">
        <w:rPr>
          <w:rFonts w:ascii="Arial" w:hAnsi="Arial" w:cs="Arial"/>
          <w:szCs w:val="24"/>
          <w:u w:val="single"/>
        </w:rPr>
        <w:t xml:space="preserve"> сельского поселения</w:t>
      </w:r>
    </w:p>
    <w:tbl>
      <w:tblPr>
        <w:tblW w:w="8922" w:type="dxa"/>
        <w:tblInd w:w="400" w:type="dxa"/>
        <w:tblLayout w:type="fixed"/>
        <w:tblLook w:val="0000"/>
      </w:tblPr>
      <w:tblGrid>
        <w:gridCol w:w="960"/>
        <w:gridCol w:w="4028"/>
        <w:gridCol w:w="1251"/>
        <w:gridCol w:w="2683"/>
      </w:tblGrid>
      <w:tr w:rsidR="00F952C9" w:rsidRPr="00BF6978" w:rsidTr="00B81738">
        <w:trPr>
          <w:trHeight w:val="23"/>
        </w:trPr>
        <w:tc>
          <w:tcPr>
            <w:tcW w:w="960" w:type="dxa"/>
            <w:tcBorders>
              <w:top w:val="single" w:sz="4" w:space="0" w:color="000000"/>
              <w:left w:val="single" w:sz="4" w:space="0" w:color="000000"/>
              <w:bottom w:val="single" w:sz="4" w:space="0" w:color="000000"/>
            </w:tcBorders>
            <w:shd w:val="clear" w:color="auto" w:fill="FFFFFF"/>
            <w:vAlign w:val="center"/>
          </w:tcPr>
          <w:p w:rsidR="00F952C9" w:rsidRPr="00BF6978" w:rsidRDefault="00F952C9" w:rsidP="002F4681">
            <w:pPr>
              <w:spacing w:line="100" w:lineRule="atLeast"/>
              <w:jc w:val="center"/>
              <w:rPr>
                <w:rFonts w:ascii="Arial" w:hAnsi="Arial" w:cs="Arial"/>
                <w:szCs w:val="24"/>
              </w:rPr>
            </w:pPr>
            <w:r w:rsidRPr="00BF6978">
              <w:rPr>
                <w:rFonts w:ascii="Arial" w:hAnsi="Arial" w:cs="Arial"/>
                <w:szCs w:val="24"/>
              </w:rPr>
              <w:t xml:space="preserve">№ </w:t>
            </w:r>
            <w:proofErr w:type="spellStart"/>
            <w:proofErr w:type="gramStart"/>
            <w:r w:rsidRPr="00BF6978">
              <w:rPr>
                <w:rFonts w:ascii="Arial" w:hAnsi="Arial" w:cs="Arial"/>
                <w:szCs w:val="24"/>
              </w:rPr>
              <w:t>п</w:t>
            </w:r>
            <w:proofErr w:type="spellEnd"/>
            <w:proofErr w:type="gramEnd"/>
            <w:r w:rsidRPr="00BF6978">
              <w:rPr>
                <w:rFonts w:ascii="Arial" w:hAnsi="Arial" w:cs="Arial"/>
                <w:szCs w:val="24"/>
              </w:rPr>
              <w:t>/</w:t>
            </w:r>
            <w:proofErr w:type="spellStart"/>
            <w:r w:rsidRPr="00BF6978">
              <w:rPr>
                <w:rFonts w:ascii="Arial" w:hAnsi="Arial" w:cs="Arial"/>
                <w:szCs w:val="24"/>
              </w:rPr>
              <w:t>п</w:t>
            </w:r>
            <w:proofErr w:type="spellEnd"/>
          </w:p>
        </w:tc>
        <w:tc>
          <w:tcPr>
            <w:tcW w:w="5279" w:type="dxa"/>
            <w:gridSpan w:val="2"/>
            <w:tcBorders>
              <w:top w:val="single" w:sz="4" w:space="0" w:color="000000"/>
              <w:left w:val="single" w:sz="4" w:space="0" w:color="000000"/>
              <w:bottom w:val="single" w:sz="4" w:space="0" w:color="000000"/>
            </w:tcBorders>
            <w:shd w:val="clear" w:color="auto" w:fill="FFFFFF"/>
            <w:vAlign w:val="center"/>
          </w:tcPr>
          <w:p w:rsidR="00F952C9" w:rsidRPr="00BF6978" w:rsidRDefault="00F952C9" w:rsidP="002F4681">
            <w:pPr>
              <w:spacing w:line="100" w:lineRule="atLeast"/>
              <w:jc w:val="center"/>
              <w:rPr>
                <w:rFonts w:ascii="Arial" w:hAnsi="Arial" w:cs="Arial"/>
                <w:szCs w:val="24"/>
              </w:rPr>
            </w:pPr>
            <w:r w:rsidRPr="00BF6978">
              <w:rPr>
                <w:rFonts w:ascii="Arial" w:hAnsi="Arial" w:cs="Arial"/>
                <w:szCs w:val="24"/>
              </w:rPr>
              <w:t xml:space="preserve">Наименование  улиц и их протяженность, </w:t>
            </w:r>
            <w:proofErr w:type="gramStart"/>
            <w:r w:rsidRPr="00BF6978">
              <w:rPr>
                <w:rFonts w:ascii="Arial" w:hAnsi="Arial" w:cs="Arial"/>
                <w:szCs w:val="24"/>
              </w:rPr>
              <w:t>м</w:t>
            </w:r>
            <w:proofErr w:type="gramEnd"/>
            <w:r w:rsidRPr="00BF6978">
              <w:rPr>
                <w:rFonts w:ascii="Arial" w:hAnsi="Arial" w:cs="Arial"/>
                <w:szCs w:val="24"/>
              </w:rPr>
              <w:t xml:space="preserve">. </w:t>
            </w:r>
          </w:p>
        </w:tc>
        <w:tc>
          <w:tcPr>
            <w:tcW w:w="2683"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2F4681">
            <w:pPr>
              <w:spacing w:line="100" w:lineRule="atLeast"/>
              <w:jc w:val="center"/>
              <w:rPr>
                <w:rFonts w:ascii="Arial" w:hAnsi="Arial" w:cs="Arial"/>
                <w:szCs w:val="24"/>
              </w:rPr>
            </w:pPr>
            <w:r w:rsidRPr="00BF6978">
              <w:rPr>
                <w:rFonts w:ascii="Arial" w:hAnsi="Arial" w:cs="Arial"/>
                <w:szCs w:val="24"/>
              </w:rPr>
              <w:t xml:space="preserve">Характеристика  покрытия дорог </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.М</w:t>
            </w:r>
            <w:proofErr w:type="gramEnd"/>
            <w:r w:rsidRPr="00BF6978">
              <w:rPr>
                <w:rFonts w:ascii="Arial" w:hAnsi="Arial" w:cs="Arial"/>
                <w:szCs w:val="24"/>
              </w:rPr>
              <w:t xml:space="preserve">орская  </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451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.К</w:t>
            </w:r>
            <w:proofErr w:type="gramEnd"/>
            <w:r w:rsidRPr="00BF6978">
              <w:rPr>
                <w:rFonts w:ascii="Arial" w:hAnsi="Arial" w:cs="Arial"/>
                <w:szCs w:val="24"/>
              </w:rPr>
              <w:t>азачья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471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гравий</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.Ш</w:t>
            </w:r>
            <w:proofErr w:type="gramEnd"/>
            <w:r w:rsidRPr="00BF6978">
              <w:rPr>
                <w:rFonts w:ascii="Arial" w:hAnsi="Arial" w:cs="Arial"/>
                <w:szCs w:val="24"/>
              </w:rPr>
              <w:t>кольная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453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.А</w:t>
            </w:r>
            <w:proofErr w:type="gramEnd"/>
            <w:r w:rsidRPr="00BF6978">
              <w:rPr>
                <w:rFonts w:ascii="Arial" w:hAnsi="Arial" w:cs="Arial"/>
                <w:szCs w:val="24"/>
              </w:rPr>
              <w:t>таманская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430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пл.им</w:t>
            </w:r>
            <w:proofErr w:type="gramStart"/>
            <w:r w:rsidRPr="00BF6978">
              <w:rPr>
                <w:rFonts w:ascii="Arial" w:hAnsi="Arial" w:cs="Arial"/>
                <w:szCs w:val="24"/>
              </w:rPr>
              <w:t>.Р</w:t>
            </w:r>
            <w:proofErr w:type="gramEnd"/>
            <w:r w:rsidRPr="00BF6978">
              <w:rPr>
                <w:rFonts w:ascii="Arial" w:hAnsi="Arial" w:cs="Arial"/>
                <w:szCs w:val="24"/>
              </w:rPr>
              <w:t>одина Г.И.</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406</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пер</w:t>
            </w:r>
            <w:proofErr w:type="gramStart"/>
            <w:r w:rsidRPr="00BF6978">
              <w:rPr>
                <w:rFonts w:ascii="Arial" w:hAnsi="Arial" w:cs="Arial"/>
                <w:szCs w:val="24"/>
              </w:rPr>
              <w:t>.П</w:t>
            </w:r>
            <w:proofErr w:type="gramEnd"/>
            <w:r w:rsidRPr="00BF6978">
              <w:rPr>
                <w:rFonts w:ascii="Arial" w:hAnsi="Arial" w:cs="Arial"/>
                <w:szCs w:val="24"/>
              </w:rPr>
              <w:t>ляжный</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363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proofErr w:type="spellStart"/>
            <w:r w:rsidRPr="00BF6978">
              <w:rPr>
                <w:rFonts w:ascii="Arial" w:hAnsi="Arial" w:cs="Arial"/>
                <w:szCs w:val="24"/>
              </w:rPr>
              <w:t>ул</w:t>
            </w:r>
            <w:proofErr w:type="gramStart"/>
            <w:r w:rsidRPr="00BF6978">
              <w:rPr>
                <w:rFonts w:ascii="Arial" w:hAnsi="Arial" w:cs="Arial"/>
                <w:szCs w:val="24"/>
              </w:rPr>
              <w:t>.Ц</w:t>
            </w:r>
            <w:proofErr w:type="gramEnd"/>
            <w:r w:rsidRPr="00BF6978">
              <w:rPr>
                <w:rFonts w:ascii="Arial" w:hAnsi="Arial" w:cs="Arial"/>
                <w:szCs w:val="24"/>
              </w:rPr>
              <w:t>имлянская</w:t>
            </w:r>
            <w:proofErr w:type="spellEnd"/>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ind w:firstLine="0"/>
              <w:jc w:val="center"/>
              <w:rPr>
                <w:rFonts w:ascii="Arial" w:hAnsi="Arial" w:cs="Arial"/>
                <w:szCs w:val="24"/>
              </w:rPr>
            </w:pPr>
            <w:r w:rsidRPr="00BF6978">
              <w:rPr>
                <w:rFonts w:ascii="Arial" w:hAnsi="Arial" w:cs="Arial"/>
                <w:szCs w:val="24"/>
              </w:rPr>
              <w:t>1190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.Ц</w:t>
            </w:r>
            <w:proofErr w:type="gramEnd"/>
            <w:r w:rsidRPr="00BF6978">
              <w:rPr>
                <w:rFonts w:ascii="Arial" w:hAnsi="Arial" w:cs="Arial"/>
                <w:szCs w:val="24"/>
              </w:rPr>
              <w:t>ентральная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925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.З</w:t>
            </w:r>
            <w:proofErr w:type="gramEnd"/>
            <w:r w:rsidRPr="00BF6978">
              <w:rPr>
                <w:rFonts w:ascii="Arial" w:hAnsi="Arial" w:cs="Arial"/>
                <w:szCs w:val="24"/>
              </w:rPr>
              <w:t>еленая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795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.М</w:t>
            </w:r>
            <w:proofErr w:type="gramEnd"/>
            <w:r w:rsidRPr="00BF6978">
              <w:rPr>
                <w:rFonts w:ascii="Arial" w:hAnsi="Arial" w:cs="Arial"/>
                <w:szCs w:val="24"/>
              </w:rPr>
              <w:t>олодежная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953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ул</w:t>
            </w:r>
            <w:proofErr w:type="gramStart"/>
            <w:r w:rsidRPr="00BF6978">
              <w:rPr>
                <w:rFonts w:ascii="Arial" w:hAnsi="Arial" w:cs="Arial"/>
                <w:szCs w:val="24"/>
              </w:rPr>
              <w:t>.С</w:t>
            </w:r>
            <w:proofErr w:type="gramEnd"/>
            <w:r w:rsidRPr="00BF6978">
              <w:rPr>
                <w:rFonts w:ascii="Arial" w:hAnsi="Arial" w:cs="Arial"/>
                <w:szCs w:val="24"/>
              </w:rPr>
              <w:t>тепная</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jc w:val="center"/>
              <w:rPr>
                <w:rFonts w:ascii="Arial" w:hAnsi="Arial" w:cs="Arial"/>
                <w:szCs w:val="24"/>
              </w:rPr>
            </w:pPr>
            <w:r w:rsidRPr="00BF6978">
              <w:rPr>
                <w:rFonts w:ascii="Arial" w:hAnsi="Arial" w:cs="Arial"/>
                <w:szCs w:val="24"/>
              </w:rPr>
              <w:t>219</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890435">
            <w:pPr>
              <w:jc w:val="center"/>
              <w:rPr>
                <w:rFonts w:ascii="Arial" w:hAnsi="Arial" w:cs="Arial"/>
                <w:szCs w:val="24"/>
              </w:rPr>
            </w:pPr>
            <w:r w:rsidRPr="00BF6978">
              <w:rPr>
                <w:rFonts w:ascii="Arial" w:hAnsi="Arial" w:cs="Arial"/>
                <w:szCs w:val="24"/>
              </w:rPr>
              <w:t xml:space="preserve">подъезд к  </w:t>
            </w:r>
            <w:proofErr w:type="spellStart"/>
            <w:r w:rsidRPr="00BF6978">
              <w:rPr>
                <w:rFonts w:ascii="Arial" w:hAnsi="Arial" w:cs="Arial"/>
                <w:szCs w:val="24"/>
              </w:rPr>
              <w:t>ст</w:t>
            </w:r>
            <w:proofErr w:type="gramStart"/>
            <w:r w:rsidRPr="00BF6978">
              <w:rPr>
                <w:rFonts w:ascii="Arial" w:hAnsi="Arial" w:cs="Arial"/>
                <w:szCs w:val="24"/>
              </w:rPr>
              <w:t>.Н</w:t>
            </w:r>
            <w:proofErr w:type="gramEnd"/>
            <w:r w:rsidRPr="00BF6978">
              <w:rPr>
                <w:rFonts w:ascii="Arial" w:hAnsi="Arial" w:cs="Arial"/>
                <w:szCs w:val="24"/>
              </w:rPr>
              <w:t>агавская</w:t>
            </w:r>
            <w:proofErr w:type="spellEnd"/>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ind w:firstLine="0"/>
              <w:jc w:val="center"/>
              <w:rPr>
                <w:rFonts w:ascii="Arial" w:hAnsi="Arial" w:cs="Arial"/>
                <w:szCs w:val="24"/>
              </w:rPr>
            </w:pPr>
            <w:r w:rsidRPr="00BF6978">
              <w:rPr>
                <w:rFonts w:ascii="Arial" w:hAnsi="Arial" w:cs="Arial"/>
                <w:szCs w:val="24"/>
              </w:rPr>
              <w:t>544</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proofErr w:type="spellStart"/>
            <w:r w:rsidRPr="00BF6978">
              <w:rPr>
                <w:rFonts w:ascii="Arial" w:hAnsi="Arial" w:cs="Arial"/>
                <w:szCs w:val="24"/>
              </w:rPr>
              <w:t>тверд</w:t>
            </w:r>
            <w:proofErr w:type="gramStart"/>
            <w:r w:rsidRPr="00BF6978">
              <w:rPr>
                <w:rFonts w:ascii="Arial" w:hAnsi="Arial" w:cs="Arial"/>
                <w:szCs w:val="24"/>
              </w:rPr>
              <w:t>.п</w:t>
            </w:r>
            <w:proofErr w:type="gramEnd"/>
            <w:r w:rsidRPr="00BF6978">
              <w:rPr>
                <w:rFonts w:ascii="Arial" w:hAnsi="Arial" w:cs="Arial"/>
                <w:szCs w:val="24"/>
              </w:rPr>
              <w:t>окр</w:t>
            </w:r>
            <w:proofErr w:type="spellEnd"/>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BB13BE">
            <w:pPr>
              <w:ind w:firstLine="0"/>
              <w:rPr>
                <w:rFonts w:ascii="Arial" w:hAnsi="Arial" w:cs="Arial"/>
                <w:szCs w:val="24"/>
              </w:rPr>
            </w:pPr>
            <w:r w:rsidRPr="00BF6978">
              <w:rPr>
                <w:rFonts w:ascii="Arial" w:hAnsi="Arial" w:cs="Arial"/>
                <w:szCs w:val="24"/>
              </w:rPr>
              <w:t>подъезды к пл.им</w:t>
            </w:r>
            <w:proofErr w:type="gramStart"/>
            <w:r w:rsidRPr="00BF6978">
              <w:rPr>
                <w:rFonts w:ascii="Arial" w:hAnsi="Arial" w:cs="Arial"/>
                <w:szCs w:val="24"/>
              </w:rPr>
              <w:t>.Р</w:t>
            </w:r>
            <w:proofErr w:type="gramEnd"/>
            <w:r w:rsidRPr="00BF6978">
              <w:rPr>
                <w:rFonts w:ascii="Arial" w:hAnsi="Arial" w:cs="Arial"/>
                <w:szCs w:val="24"/>
              </w:rPr>
              <w:t>одина Г.И.</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ind w:firstLine="0"/>
              <w:jc w:val="center"/>
              <w:rPr>
                <w:rFonts w:ascii="Arial" w:hAnsi="Arial" w:cs="Arial"/>
                <w:szCs w:val="24"/>
              </w:rPr>
            </w:pPr>
            <w:r w:rsidRPr="00BF6978">
              <w:rPr>
                <w:rFonts w:ascii="Arial" w:hAnsi="Arial" w:cs="Arial"/>
                <w:szCs w:val="24"/>
              </w:rPr>
              <w:t>101</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BB13BE">
            <w:pPr>
              <w:ind w:firstLine="0"/>
              <w:rPr>
                <w:rFonts w:ascii="Arial" w:hAnsi="Arial" w:cs="Arial"/>
                <w:szCs w:val="24"/>
              </w:rPr>
            </w:pPr>
            <w:r w:rsidRPr="00BF6978">
              <w:rPr>
                <w:rFonts w:ascii="Arial" w:hAnsi="Arial" w:cs="Arial"/>
                <w:szCs w:val="24"/>
              </w:rPr>
              <w:t>проезды</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ind w:firstLine="0"/>
              <w:jc w:val="center"/>
              <w:rPr>
                <w:rFonts w:ascii="Arial" w:hAnsi="Arial" w:cs="Arial"/>
                <w:szCs w:val="24"/>
              </w:rPr>
            </w:pPr>
            <w:r w:rsidRPr="00BF6978">
              <w:rPr>
                <w:rFonts w:ascii="Arial" w:hAnsi="Arial" w:cs="Arial"/>
                <w:szCs w:val="24"/>
              </w:rPr>
              <w:t>2475</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BB13BE">
            <w:pPr>
              <w:ind w:firstLine="0"/>
              <w:rPr>
                <w:rFonts w:ascii="Arial" w:hAnsi="Arial" w:cs="Arial"/>
                <w:szCs w:val="24"/>
              </w:rPr>
            </w:pPr>
            <w:r w:rsidRPr="00BF6978">
              <w:rPr>
                <w:rFonts w:ascii="Arial" w:hAnsi="Arial" w:cs="Arial"/>
                <w:szCs w:val="24"/>
              </w:rPr>
              <w:t>объездная дорога</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ind w:firstLine="0"/>
              <w:jc w:val="center"/>
              <w:rPr>
                <w:rFonts w:ascii="Arial" w:hAnsi="Arial" w:cs="Arial"/>
                <w:szCs w:val="24"/>
              </w:rPr>
            </w:pPr>
            <w:r w:rsidRPr="00BF6978">
              <w:rPr>
                <w:rFonts w:ascii="Arial" w:hAnsi="Arial" w:cs="Arial"/>
                <w:szCs w:val="24"/>
              </w:rPr>
              <w:t>2650</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C4684C">
            <w:pPr>
              <w:numPr>
                <w:ilvl w:val="0"/>
                <w:numId w:val="19"/>
              </w:numPr>
              <w:tabs>
                <w:tab w:val="clear" w:pos="360"/>
                <w:tab w:val="num" w:pos="0"/>
              </w:tabs>
              <w:suppressAutoHyphens/>
              <w:spacing w:line="100" w:lineRule="atLeast"/>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BB13BE">
            <w:pPr>
              <w:ind w:firstLine="0"/>
              <w:rPr>
                <w:rFonts w:ascii="Arial" w:hAnsi="Arial" w:cs="Arial"/>
                <w:szCs w:val="24"/>
              </w:rPr>
            </w:pPr>
            <w:r w:rsidRPr="00BF6978">
              <w:rPr>
                <w:rFonts w:ascii="Arial" w:hAnsi="Arial" w:cs="Arial"/>
                <w:szCs w:val="24"/>
              </w:rPr>
              <w:t>подъе</w:t>
            </w:r>
            <w:proofErr w:type="gramStart"/>
            <w:r w:rsidRPr="00BF6978">
              <w:rPr>
                <w:rFonts w:ascii="Arial" w:hAnsi="Arial" w:cs="Arial"/>
                <w:szCs w:val="24"/>
              </w:rPr>
              <w:t>зд к кл</w:t>
            </w:r>
            <w:proofErr w:type="gramEnd"/>
            <w:r w:rsidRPr="00BF6978">
              <w:rPr>
                <w:rFonts w:ascii="Arial" w:hAnsi="Arial" w:cs="Arial"/>
                <w:szCs w:val="24"/>
              </w:rPr>
              <w:t>адбищу</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ind w:firstLine="0"/>
              <w:jc w:val="center"/>
              <w:rPr>
                <w:rFonts w:ascii="Arial" w:hAnsi="Arial" w:cs="Arial"/>
                <w:szCs w:val="24"/>
              </w:rPr>
            </w:pPr>
            <w:r w:rsidRPr="00BF6978">
              <w:rPr>
                <w:rFonts w:ascii="Arial" w:hAnsi="Arial" w:cs="Arial"/>
                <w:szCs w:val="24"/>
              </w:rPr>
              <w:t>453</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r w:rsidRPr="00BF6978">
              <w:rPr>
                <w:rFonts w:ascii="Arial" w:hAnsi="Arial" w:cs="Arial"/>
                <w:szCs w:val="24"/>
              </w:rPr>
              <w:t>грунтовые</w:t>
            </w:r>
          </w:p>
        </w:tc>
      </w:tr>
      <w:tr w:rsidR="00F952C9" w:rsidRPr="00BF6978" w:rsidTr="00641456">
        <w:trPr>
          <w:trHeight w:val="23"/>
        </w:trPr>
        <w:tc>
          <w:tcPr>
            <w:tcW w:w="960" w:type="dxa"/>
            <w:tcBorders>
              <w:top w:val="single" w:sz="4" w:space="0" w:color="000000"/>
              <w:left w:val="single" w:sz="4" w:space="0" w:color="000000"/>
              <w:bottom w:val="single" w:sz="4" w:space="0" w:color="000000"/>
            </w:tcBorders>
            <w:shd w:val="clear" w:color="auto" w:fill="FFFFFF"/>
          </w:tcPr>
          <w:p w:rsidR="00F952C9" w:rsidRPr="00BF6978" w:rsidRDefault="00F952C9" w:rsidP="00BB13BE">
            <w:pPr>
              <w:suppressAutoHyphens/>
              <w:spacing w:line="100" w:lineRule="atLeast"/>
              <w:ind w:firstLine="0"/>
              <w:rPr>
                <w:rFonts w:ascii="Arial" w:hAnsi="Arial" w:cs="Arial"/>
                <w:szCs w:val="24"/>
              </w:rPr>
            </w:pPr>
          </w:p>
        </w:tc>
        <w:tc>
          <w:tcPr>
            <w:tcW w:w="4028" w:type="dxa"/>
            <w:tcBorders>
              <w:top w:val="single" w:sz="4" w:space="0" w:color="000000"/>
              <w:left w:val="single" w:sz="4" w:space="0" w:color="000000"/>
              <w:bottom w:val="single" w:sz="4" w:space="0" w:color="000000"/>
              <w:right w:val="single" w:sz="4" w:space="0" w:color="auto"/>
            </w:tcBorders>
            <w:shd w:val="clear" w:color="auto" w:fill="FFFFFF"/>
            <w:vAlign w:val="center"/>
          </w:tcPr>
          <w:p w:rsidR="00F952C9" w:rsidRPr="00BF6978" w:rsidRDefault="00F952C9" w:rsidP="00BB13BE">
            <w:pPr>
              <w:ind w:firstLine="0"/>
              <w:rPr>
                <w:rFonts w:ascii="Arial" w:hAnsi="Arial" w:cs="Arial"/>
                <w:szCs w:val="24"/>
              </w:rPr>
            </w:pPr>
            <w:r w:rsidRPr="00BF6978">
              <w:rPr>
                <w:rFonts w:ascii="Arial" w:hAnsi="Arial" w:cs="Arial"/>
                <w:szCs w:val="24"/>
              </w:rPr>
              <w:t xml:space="preserve">                             ИТОГО</w:t>
            </w:r>
          </w:p>
        </w:tc>
        <w:tc>
          <w:tcPr>
            <w:tcW w:w="1251" w:type="dxa"/>
            <w:tcBorders>
              <w:top w:val="single" w:sz="4" w:space="0" w:color="000000"/>
              <w:left w:val="single" w:sz="4" w:space="0" w:color="auto"/>
              <w:bottom w:val="single" w:sz="4" w:space="0" w:color="000000"/>
            </w:tcBorders>
            <w:shd w:val="clear" w:color="auto" w:fill="FFFFFF"/>
            <w:vAlign w:val="center"/>
          </w:tcPr>
          <w:p w:rsidR="00F952C9" w:rsidRPr="00BF6978" w:rsidRDefault="00F952C9" w:rsidP="00641456">
            <w:pPr>
              <w:ind w:firstLine="0"/>
              <w:jc w:val="center"/>
              <w:rPr>
                <w:rFonts w:ascii="Arial" w:hAnsi="Arial" w:cs="Arial"/>
                <w:szCs w:val="24"/>
              </w:rPr>
            </w:pPr>
            <w:r w:rsidRPr="00BF6978">
              <w:rPr>
                <w:rFonts w:ascii="Arial" w:hAnsi="Arial" w:cs="Arial"/>
                <w:szCs w:val="24"/>
              </w:rPr>
              <w:t>12879</w:t>
            </w:r>
          </w:p>
        </w:tc>
        <w:tc>
          <w:tcPr>
            <w:tcW w:w="2683" w:type="dxa"/>
            <w:tcBorders>
              <w:top w:val="single" w:sz="4" w:space="0" w:color="000000"/>
              <w:left w:val="single" w:sz="4" w:space="0" w:color="000000"/>
              <w:bottom w:val="single" w:sz="4" w:space="0" w:color="000000"/>
              <w:right w:val="single" w:sz="4" w:space="0" w:color="auto"/>
            </w:tcBorders>
            <w:shd w:val="clear" w:color="auto" w:fill="FFFFFF"/>
          </w:tcPr>
          <w:p w:rsidR="00F952C9" w:rsidRPr="00BF6978" w:rsidRDefault="00F952C9">
            <w:pPr>
              <w:rPr>
                <w:rFonts w:ascii="Arial" w:hAnsi="Arial" w:cs="Arial"/>
                <w:szCs w:val="24"/>
              </w:rPr>
            </w:pPr>
          </w:p>
        </w:tc>
      </w:tr>
    </w:tbl>
    <w:p w:rsidR="00F952C9" w:rsidRPr="00BF6978" w:rsidRDefault="00F952C9" w:rsidP="00A84797">
      <w:pPr>
        <w:shd w:val="clear" w:color="auto" w:fill="FFFFFF"/>
        <w:spacing w:after="120" w:line="240" w:lineRule="auto"/>
        <w:ind w:right="76" w:firstLine="0"/>
        <w:jc w:val="center"/>
        <w:rPr>
          <w:rFonts w:ascii="Arial" w:hAnsi="Arial" w:cs="Arial"/>
          <w:color w:val="333333"/>
          <w:szCs w:val="24"/>
        </w:rPr>
      </w:pPr>
    </w:p>
    <w:p w:rsidR="00F952C9" w:rsidRPr="00BF6978" w:rsidRDefault="00F952C9" w:rsidP="00A84797">
      <w:pPr>
        <w:spacing w:line="240" w:lineRule="auto"/>
        <w:rPr>
          <w:rFonts w:ascii="Arial" w:hAnsi="Arial" w:cs="Arial"/>
          <w:szCs w:val="24"/>
        </w:rPr>
      </w:pPr>
      <w:r w:rsidRPr="00BF6978">
        <w:rPr>
          <w:rFonts w:ascii="Arial" w:hAnsi="Arial" w:cs="Arial"/>
          <w:szCs w:val="24"/>
        </w:rPr>
        <w:t xml:space="preserve">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относятся к IV, V технической категории, с общим числом полос   2-1 </w:t>
      </w:r>
      <w:proofErr w:type="spellStart"/>
      <w:proofErr w:type="gramStart"/>
      <w:r w:rsidRPr="00BF6978">
        <w:rPr>
          <w:rFonts w:ascii="Arial" w:hAnsi="Arial" w:cs="Arial"/>
          <w:szCs w:val="24"/>
        </w:rPr>
        <w:t>шт</w:t>
      </w:r>
      <w:proofErr w:type="spellEnd"/>
      <w:proofErr w:type="gramEnd"/>
      <w:r w:rsidRPr="00BF6978">
        <w:rPr>
          <w:rFonts w:ascii="Arial" w:hAnsi="Arial" w:cs="Arial"/>
          <w:szCs w:val="24"/>
        </w:rPr>
        <w:t xml:space="preserve"> , с шириной полосы  движения от  3 до 4,5 м</w:t>
      </w:r>
    </w:p>
    <w:p w:rsidR="00F952C9" w:rsidRPr="00BF6978" w:rsidRDefault="00F952C9" w:rsidP="009E1F25">
      <w:pPr>
        <w:spacing w:line="240" w:lineRule="auto"/>
        <w:rPr>
          <w:rFonts w:ascii="Arial" w:hAnsi="Arial" w:cs="Arial"/>
          <w:szCs w:val="24"/>
        </w:rPr>
      </w:pPr>
      <w:r w:rsidRPr="00BF6978">
        <w:rPr>
          <w:rFonts w:ascii="Arial" w:hAnsi="Arial" w:cs="Arial"/>
          <w:szCs w:val="24"/>
        </w:rPr>
        <w:t>Скорость движения на дорогах поселения составляет 60-40 км/час.</w:t>
      </w:r>
    </w:p>
    <w:p w:rsidR="00F952C9" w:rsidRPr="00BF6978" w:rsidRDefault="00F952C9" w:rsidP="009E1F25">
      <w:pPr>
        <w:spacing w:line="240" w:lineRule="auto"/>
        <w:rPr>
          <w:rFonts w:ascii="Arial" w:hAnsi="Arial" w:cs="Arial"/>
          <w:szCs w:val="24"/>
        </w:rPr>
      </w:pPr>
      <w:r w:rsidRPr="00BF6978">
        <w:rPr>
          <w:rFonts w:ascii="Arial" w:hAnsi="Arial" w:cs="Arial"/>
          <w:szCs w:val="24"/>
        </w:rPr>
        <w:lastRenderedPageBreak/>
        <w:t xml:space="preserve">Улично-дорожная сеть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не перегружена автотранспортом, </w:t>
      </w:r>
      <w:proofErr w:type="gramStart"/>
      <w:r w:rsidRPr="00BF6978">
        <w:rPr>
          <w:rFonts w:ascii="Arial" w:hAnsi="Arial" w:cs="Arial"/>
          <w:szCs w:val="24"/>
        </w:rPr>
        <w:t>отсутствуют  заторы и нет</w:t>
      </w:r>
      <w:proofErr w:type="gramEnd"/>
      <w:r w:rsidRPr="00BF6978">
        <w:rPr>
          <w:rFonts w:ascii="Arial" w:hAnsi="Arial" w:cs="Arial"/>
          <w:szCs w:val="24"/>
        </w:rPr>
        <w:t xml:space="preserve"> в затруднение парковки, что не приводит к  увеличению выбросов, загрязняющих атмосферу поселения, помимо химического загрязнения атмосферного воздуха для транспорта. </w:t>
      </w:r>
    </w:p>
    <w:p w:rsidR="00F952C9" w:rsidRPr="00BF6978" w:rsidRDefault="00F952C9" w:rsidP="004C0E8A">
      <w:pPr>
        <w:spacing w:line="240" w:lineRule="auto"/>
        <w:rPr>
          <w:rFonts w:ascii="Arial" w:hAnsi="Arial" w:cs="Arial"/>
          <w:szCs w:val="24"/>
        </w:rPr>
      </w:pPr>
      <w:r w:rsidRPr="00BF6978">
        <w:rPr>
          <w:rFonts w:ascii="Arial" w:hAnsi="Arial" w:cs="Arial"/>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BF6978">
        <w:rPr>
          <w:rFonts w:ascii="Arial" w:hAnsi="Arial" w:cs="Arial"/>
          <w:szCs w:val="24"/>
        </w:rPr>
        <w:t>сети</w:t>
      </w:r>
      <w:proofErr w:type="gramEnd"/>
      <w:r w:rsidRPr="00BF6978">
        <w:rPr>
          <w:rFonts w:ascii="Arial" w:hAnsi="Arial" w:cs="Arial"/>
          <w:szCs w:val="24"/>
        </w:rPr>
        <w:t xml:space="preserve"> автомобильных дорог в границах сельского поселения. </w:t>
      </w:r>
    </w:p>
    <w:p w:rsidR="00F952C9" w:rsidRPr="00BF6978" w:rsidRDefault="00F952C9" w:rsidP="004C0E8A">
      <w:pPr>
        <w:spacing w:line="240" w:lineRule="auto"/>
        <w:rPr>
          <w:rFonts w:ascii="Arial" w:hAnsi="Arial" w:cs="Arial"/>
          <w:szCs w:val="24"/>
        </w:rPr>
      </w:pPr>
      <w:r w:rsidRPr="00BF6978">
        <w:rPr>
          <w:rFonts w:ascii="Arial" w:hAnsi="Arial" w:cs="Arial"/>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BF6978">
        <w:rPr>
          <w:rFonts w:ascii="Arial" w:hAnsi="Arial" w:cs="Arial"/>
          <w:szCs w:val="24"/>
        </w:rPr>
        <w:t>важное значение</w:t>
      </w:r>
      <w:proofErr w:type="gramEnd"/>
      <w:r w:rsidRPr="00BF6978">
        <w:rPr>
          <w:rFonts w:ascii="Arial" w:hAnsi="Arial" w:cs="Arial"/>
          <w:szCs w:val="24"/>
        </w:rPr>
        <w:t xml:space="preserve"> для поселения.</w:t>
      </w:r>
    </w:p>
    <w:p w:rsidR="00F952C9" w:rsidRPr="00BF6978" w:rsidRDefault="00F952C9" w:rsidP="004C0E8A">
      <w:pPr>
        <w:spacing w:line="240" w:lineRule="auto"/>
        <w:rPr>
          <w:rFonts w:ascii="Arial" w:hAnsi="Arial" w:cs="Arial"/>
          <w:szCs w:val="24"/>
        </w:rPr>
      </w:pPr>
      <w:r w:rsidRPr="00BF6978">
        <w:rPr>
          <w:rFonts w:ascii="Arial" w:hAnsi="Arial" w:cs="Arial"/>
          <w:szCs w:val="24"/>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F952C9" w:rsidRPr="00BF6978" w:rsidRDefault="00F952C9" w:rsidP="004C0E8A">
      <w:pPr>
        <w:spacing w:line="240" w:lineRule="auto"/>
        <w:rPr>
          <w:rFonts w:ascii="Arial" w:hAnsi="Arial" w:cs="Arial"/>
          <w:szCs w:val="24"/>
        </w:rPr>
      </w:pPr>
      <w:r w:rsidRPr="00BF6978">
        <w:rPr>
          <w:rFonts w:ascii="Arial" w:hAnsi="Arial" w:cs="Arial"/>
          <w:szCs w:val="24"/>
        </w:rPr>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F952C9" w:rsidRPr="00BF6978" w:rsidRDefault="00F952C9" w:rsidP="004C0E8A">
      <w:pPr>
        <w:spacing w:line="240" w:lineRule="auto"/>
        <w:rPr>
          <w:rFonts w:ascii="Arial" w:hAnsi="Arial" w:cs="Arial"/>
          <w:szCs w:val="24"/>
        </w:rPr>
      </w:pPr>
      <w:r w:rsidRPr="00BF6978">
        <w:rPr>
          <w:rFonts w:ascii="Arial" w:hAnsi="Arial" w:cs="Arial"/>
          <w:szCs w:val="24"/>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F952C9" w:rsidRPr="00BF6978" w:rsidRDefault="00F952C9" w:rsidP="004C0E8A">
      <w:pPr>
        <w:spacing w:line="240" w:lineRule="auto"/>
        <w:rPr>
          <w:rFonts w:ascii="Arial" w:hAnsi="Arial" w:cs="Arial"/>
          <w:szCs w:val="24"/>
        </w:rPr>
      </w:pPr>
      <w:r w:rsidRPr="00BF6978">
        <w:rPr>
          <w:rFonts w:ascii="Arial" w:hAnsi="Arial" w:cs="Arial"/>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F952C9" w:rsidRPr="00BF6978" w:rsidRDefault="00F952C9" w:rsidP="004C0E8A">
      <w:pPr>
        <w:spacing w:line="240" w:lineRule="auto"/>
        <w:rPr>
          <w:rFonts w:ascii="Arial" w:hAnsi="Arial" w:cs="Arial"/>
          <w:szCs w:val="24"/>
        </w:rPr>
      </w:pPr>
      <w:r w:rsidRPr="00BF6978">
        <w:rPr>
          <w:rFonts w:ascii="Arial" w:hAnsi="Arial" w:cs="Arial"/>
          <w:szCs w:val="24"/>
        </w:rPr>
        <w:t xml:space="preserve">Протяженность автомобильных дорог общего пользования местного значения в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сельском  поселении  составляет  12,9км,  в  том  числе  с  твердым покрытием </w:t>
      </w:r>
      <w:r w:rsidR="00AA54EB" w:rsidRPr="00BF6978">
        <w:rPr>
          <w:rFonts w:ascii="Arial" w:hAnsi="Arial" w:cs="Arial"/>
          <w:szCs w:val="24"/>
        </w:rPr>
        <w:t>0,8</w:t>
      </w:r>
      <w:r w:rsidRPr="00BF6978">
        <w:rPr>
          <w:rFonts w:ascii="Arial" w:hAnsi="Arial" w:cs="Arial"/>
          <w:szCs w:val="24"/>
        </w:rPr>
        <w:t xml:space="preserve"> км.</w:t>
      </w:r>
    </w:p>
    <w:p w:rsidR="00F952C9" w:rsidRPr="00BF6978" w:rsidRDefault="00F952C9" w:rsidP="004C0E8A">
      <w:pPr>
        <w:spacing w:line="240" w:lineRule="auto"/>
        <w:rPr>
          <w:rFonts w:ascii="Arial" w:hAnsi="Arial" w:cs="Arial"/>
          <w:szCs w:val="24"/>
        </w:rPr>
      </w:pPr>
      <w:r w:rsidRPr="00BF6978">
        <w:rPr>
          <w:rFonts w:ascii="Arial" w:hAnsi="Arial" w:cs="Arial"/>
          <w:szCs w:val="24"/>
        </w:rPr>
        <w:t xml:space="preserve">В связи с недостаточностью финансирования расходов на дорожное хозяйство в бюджете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w:t>
      </w:r>
    </w:p>
    <w:p w:rsidR="00F952C9" w:rsidRPr="00BF6978" w:rsidRDefault="00F952C9" w:rsidP="004C0E8A">
      <w:pPr>
        <w:spacing w:line="240" w:lineRule="auto"/>
        <w:rPr>
          <w:rFonts w:ascii="Arial" w:hAnsi="Arial" w:cs="Arial"/>
          <w:color w:val="FF0000"/>
          <w:szCs w:val="24"/>
        </w:rPr>
      </w:pPr>
      <w:r w:rsidRPr="00BF6978">
        <w:rPr>
          <w:rFonts w:ascii="Arial" w:hAnsi="Arial" w:cs="Arial"/>
          <w:szCs w:val="24"/>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F952C9" w:rsidRPr="00BF6978" w:rsidRDefault="00F952C9" w:rsidP="00B36DDE">
      <w:pPr>
        <w:pStyle w:val="S5"/>
        <w:spacing w:line="240" w:lineRule="auto"/>
        <w:jc w:val="center"/>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1.5. Анализ состава парка транспортных средств и уровня автомобилизации в поселении, обеспеченность парковками (парковочными местами)</w:t>
      </w:r>
    </w:p>
    <w:p w:rsidR="00F952C9" w:rsidRPr="00BF6978" w:rsidRDefault="00F952C9" w:rsidP="009C1510">
      <w:pPr>
        <w:spacing w:line="240" w:lineRule="auto"/>
        <w:rPr>
          <w:rFonts w:ascii="Arial" w:hAnsi="Arial" w:cs="Arial"/>
          <w:szCs w:val="24"/>
        </w:rPr>
      </w:pPr>
      <w:r w:rsidRPr="00BF6978">
        <w:rPr>
          <w:rFonts w:ascii="Arial" w:hAnsi="Arial" w:cs="Arial"/>
          <w:szCs w:val="24"/>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w:t>
      </w:r>
      <w:r w:rsidRPr="00BF6978">
        <w:rPr>
          <w:rFonts w:ascii="Arial" w:hAnsi="Arial" w:cs="Arial"/>
          <w:i/>
          <w:szCs w:val="24"/>
        </w:rPr>
        <w:t xml:space="preserve">  автомобилей  </w:t>
      </w:r>
      <w:r w:rsidRPr="00BF6978">
        <w:rPr>
          <w:rFonts w:ascii="Arial" w:hAnsi="Arial" w:cs="Arial"/>
          <w:szCs w:val="24"/>
        </w:rPr>
        <w:t>находящихся  в собственности  граждан.  На  01.01.201</w:t>
      </w:r>
      <w:r w:rsidR="00AA54EB" w:rsidRPr="00BF6978">
        <w:rPr>
          <w:rFonts w:ascii="Arial" w:hAnsi="Arial" w:cs="Arial"/>
          <w:szCs w:val="24"/>
        </w:rPr>
        <w:t>8</w:t>
      </w:r>
      <w:r w:rsidRPr="00BF6978">
        <w:rPr>
          <w:rFonts w:ascii="Arial" w:hAnsi="Arial" w:cs="Arial"/>
          <w:szCs w:val="24"/>
        </w:rPr>
        <w:t xml:space="preserve">  года  количество грузовых автомобилей составляет 20, легковых – 80</w:t>
      </w:r>
    </w:p>
    <w:p w:rsidR="00F952C9" w:rsidRPr="00BF6978" w:rsidRDefault="00F952C9" w:rsidP="00A160C1">
      <w:pPr>
        <w:spacing w:line="240" w:lineRule="auto"/>
        <w:rPr>
          <w:rFonts w:ascii="Arial" w:hAnsi="Arial" w:cs="Arial"/>
          <w:szCs w:val="24"/>
        </w:rPr>
      </w:pPr>
      <w:r w:rsidRPr="00BF6978">
        <w:rPr>
          <w:rFonts w:ascii="Arial" w:hAnsi="Arial" w:cs="Arial"/>
          <w:szCs w:val="24"/>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F952C9" w:rsidRPr="00BF6978" w:rsidRDefault="00F952C9" w:rsidP="00A160C1">
      <w:pPr>
        <w:spacing w:line="240" w:lineRule="auto"/>
        <w:rPr>
          <w:rFonts w:ascii="Arial" w:hAnsi="Arial" w:cs="Arial"/>
          <w:szCs w:val="24"/>
        </w:rPr>
      </w:pPr>
      <w:r w:rsidRPr="00BF6978">
        <w:rPr>
          <w:rFonts w:ascii="Arial" w:hAnsi="Arial" w:cs="Arial"/>
          <w:szCs w:val="24"/>
        </w:rPr>
        <w:t xml:space="preserve">Гаражно-строительных кооперативов в поселении нет. </w:t>
      </w:r>
    </w:p>
    <w:p w:rsidR="00F952C9" w:rsidRPr="00BF6978" w:rsidRDefault="00F952C9" w:rsidP="00A160C1">
      <w:pPr>
        <w:spacing w:line="240" w:lineRule="auto"/>
        <w:rPr>
          <w:rFonts w:ascii="Arial" w:hAnsi="Arial" w:cs="Arial"/>
          <w:szCs w:val="24"/>
        </w:rPr>
      </w:pPr>
      <w:r w:rsidRPr="00BF6978">
        <w:rPr>
          <w:rFonts w:ascii="Arial" w:hAnsi="Arial" w:cs="Arial"/>
          <w:szCs w:val="24"/>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F952C9" w:rsidRPr="00BF6978" w:rsidRDefault="00F952C9" w:rsidP="00A160C1">
      <w:pPr>
        <w:spacing w:line="240" w:lineRule="auto"/>
        <w:rPr>
          <w:rFonts w:ascii="Arial" w:hAnsi="Arial" w:cs="Arial"/>
          <w:szCs w:val="24"/>
        </w:rPr>
      </w:pPr>
      <w:r w:rsidRPr="00BF6978">
        <w:rPr>
          <w:rFonts w:ascii="Arial" w:hAnsi="Arial" w:cs="Arial"/>
          <w:szCs w:val="24"/>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F952C9" w:rsidRPr="00BF6978" w:rsidRDefault="00F952C9" w:rsidP="00B36DDE">
      <w:pPr>
        <w:pStyle w:val="S5"/>
        <w:spacing w:line="240" w:lineRule="auto"/>
        <w:jc w:val="center"/>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1.6. Характеристика работы транспортных средств общего пользования, включая анализ пассажиропотока</w:t>
      </w:r>
    </w:p>
    <w:p w:rsidR="00F952C9" w:rsidRPr="00BF6978" w:rsidRDefault="00F952C9" w:rsidP="007E0E33">
      <w:pPr>
        <w:pStyle w:val="S5"/>
        <w:spacing w:line="240" w:lineRule="auto"/>
        <w:rPr>
          <w:rFonts w:ascii="Arial" w:hAnsi="Arial" w:cs="Arial"/>
        </w:rPr>
      </w:pPr>
      <w:r w:rsidRPr="00BF6978">
        <w:rPr>
          <w:rFonts w:ascii="Arial" w:hAnsi="Arial" w:cs="Arial"/>
        </w:rPr>
        <w:lastRenderedPageBreak/>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F952C9" w:rsidRPr="00BF6978" w:rsidRDefault="00F952C9" w:rsidP="007E0E33">
      <w:pPr>
        <w:pStyle w:val="S5"/>
        <w:spacing w:line="240" w:lineRule="auto"/>
        <w:rPr>
          <w:rFonts w:ascii="Arial" w:hAnsi="Arial" w:cs="Arial"/>
        </w:rPr>
      </w:pPr>
      <w:r w:rsidRPr="00BF6978">
        <w:rPr>
          <w:rFonts w:ascii="Arial" w:hAnsi="Arial" w:cs="Arial"/>
        </w:rPr>
        <w:t>Основным видом пассажирского транспорта поселения является автобус.</w:t>
      </w:r>
    </w:p>
    <w:p w:rsidR="00F952C9" w:rsidRPr="00BF6978" w:rsidRDefault="00F952C9" w:rsidP="007E0E33">
      <w:pPr>
        <w:pStyle w:val="S5"/>
        <w:spacing w:line="240" w:lineRule="auto"/>
        <w:rPr>
          <w:rFonts w:ascii="Arial" w:hAnsi="Arial" w:cs="Arial"/>
        </w:rPr>
      </w:pPr>
      <w:r w:rsidRPr="00BF6978">
        <w:rPr>
          <w:rFonts w:ascii="Arial" w:hAnsi="Arial" w:cs="Arial"/>
        </w:rPr>
        <w:t xml:space="preserve">Автотранспортные предприятия на территории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отсутствуют.</w:t>
      </w:r>
    </w:p>
    <w:p w:rsidR="00F952C9" w:rsidRPr="00BF6978" w:rsidRDefault="00F952C9" w:rsidP="007E0E33">
      <w:pPr>
        <w:pStyle w:val="S5"/>
        <w:spacing w:line="240" w:lineRule="auto"/>
        <w:rPr>
          <w:rFonts w:ascii="Arial" w:hAnsi="Arial" w:cs="Arial"/>
        </w:rPr>
      </w:pPr>
      <w:r w:rsidRPr="00BF6978">
        <w:rPr>
          <w:rFonts w:ascii="Arial" w:hAnsi="Arial" w:cs="Arial"/>
        </w:rPr>
        <w:t>Большинство трудовых передвижений в поселении приходится на личный автотранспорт и пешеходные сообщения.</w:t>
      </w:r>
    </w:p>
    <w:p w:rsidR="00F952C9" w:rsidRPr="00BF6978" w:rsidRDefault="00F952C9" w:rsidP="00B36DDE">
      <w:pPr>
        <w:pStyle w:val="S5"/>
        <w:spacing w:line="240" w:lineRule="auto"/>
        <w:jc w:val="center"/>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1.7. Характеристика условий пешеходного и велосипедного передвижения</w:t>
      </w:r>
    </w:p>
    <w:p w:rsidR="00F952C9" w:rsidRPr="00BF6978" w:rsidRDefault="00F952C9" w:rsidP="002A030D">
      <w:pPr>
        <w:pStyle w:val="S5"/>
        <w:spacing w:line="240" w:lineRule="auto"/>
        <w:jc w:val="center"/>
        <w:rPr>
          <w:rFonts w:ascii="Arial" w:hAnsi="Arial" w:cs="Arial"/>
          <w:i/>
        </w:rPr>
      </w:pPr>
    </w:p>
    <w:p w:rsidR="00F952C9" w:rsidRPr="00BF6978" w:rsidRDefault="00F952C9" w:rsidP="00E373DE">
      <w:pPr>
        <w:pStyle w:val="S5"/>
        <w:spacing w:line="240" w:lineRule="auto"/>
        <w:rPr>
          <w:rFonts w:ascii="Arial" w:hAnsi="Arial" w:cs="Arial"/>
        </w:rPr>
      </w:pPr>
      <w:r w:rsidRPr="00BF6978">
        <w:rPr>
          <w:rFonts w:ascii="Arial" w:hAnsi="Arial" w:cs="Arial"/>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F952C9" w:rsidRPr="00BF6978" w:rsidRDefault="00F952C9" w:rsidP="002A030D">
      <w:pPr>
        <w:pStyle w:val="S5"/>
        <w:spacing w:line="240" w:lineRule="auto"/>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1.8. Анализ уровня безопасности дорожного движения</w:t>
      </w:r>
    </w:p>
    <w:p w:rsidR="00F952C9" w:rsidRPr="00BF6978" w:rsidRDefault="00F952C9" w:rsidP="00757970">
      <w:pPr>
        <w:pStyle w:val="S5"/>
        <w:spacing w:line="240" w:lineRule="auto"/>
        <w:rPr>
          <w:rFonts w:ascii="Arial" w:hAnsi="Arial" w:cs="Arial"/>
        </w:rPr>
      </w:pPr>
      <w:r w:rsidRPr="00BF6978">
        <w:rPr>
          <w:rFonts w:ascii="Arial" w:hAnsi="Arial" w:cs="Arial"/>
        </w:rPr>
        <w:t xml:space="preserve">Обеспечение безопасности на автомобильных дорогах является важнейшей частью социально-экономического развития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w:t>
      </w:r>
    </w:p>
    <w:p w:rsidR="00F952C9" w:rsidRPr="00BF6978" w:rsidRDefault="00F952C9" w:rsidP="00757970">
      <w:pPr>
        <w:pStyle w:val="S5"/>
        <w:spacing w:line="240" w:lineRule="auto"/>
        <w:rPr>
          <w:rFonts w:ascii="Arial" w:hAnsi="Arial" w:cs="Arial"/>
        </w:rPr>
      </w:pPr>
      <w:r w:rsidRPr="00BF6978">
        <w:rPr>
          <w:rFonts w:ascii="Arial" w:hAnsi="Arial" w:cs="Arial"/>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F952C9" w:rsidRPr="00BF6978" w:rsidRDefault="00F952C9" w:rsidP="00757970">
      <w:pPr>
        <w:pStyle w:val="S5"/>
        <w:spacing w:line="240" w:lineRule="auto"/>
        <w:rPr>
          <w:rFonts w:ascii="Arial" w:hAnsi="Arial" w:cs="Arial"/>
        </w:rPr>
      </w:pPr>
      <w:r w:rsidRPr="00BF6978">
        <w:rPr>
          <w:rFonts w:ascii="Arial" w:hAnsi="Arial" w:cs="Arial"/>
        </w:rPr>
        <w:t>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w:t>
      </w:r>
      <w:r w:rsidR="00AA54EB" w:rsidRPr="00BF6978">
        <w:rPr>
          <w:rFonts w:ascii="Arial" w:hAnsi="Arial" w:cs="Arial"/>
        </w:rPr>
        <w:t xml:space="preserve"> </w:t>
      </w:r>
      <w:r w:rsidRPr="00BF6978">
        <w:rPr>
          <w:rFonts w:ascii="Arial" w:hAnsi="Arial" w:cs="Arial"/>
        </w:rPr>
        <w:t xml:space="preserve">применение штрафов и иных взысканий с водителей, нарушивших данные требования. </w:t>
      </w:r>
    </w:p>
    <w:p w:rsidR="00F952C9" w:rsidRPr="00BF6978" w:rsidRDefault="00F952C9" w:rsidP="00257CC2">
      <w:pPr>
        <w:pStyle w:val="S5"/>
        <w:spacing w:line="240" w:lineRule="auto"/>
        <w:rPr>
          <w:rFonts w:ascii="Arial" w:hAnsi="Arial" w:cs="Arial"/>
        </w:rPr>
      </w:pPr>
      <w:r w:rsidRPr="00BF6978">
        <w:rPr>
          <w:rFonts w:ascii="Arial" w:hAnsi="Arial" w:cs="Arial"/>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F952C9" w:rsidRPr="00BF6978" w:rsidRDefault="00F952C9" w:rsidP="00757970">
      <w:pPr>
        <w:pStyle w:val="S5"/>
        <w:spacing w:line="240" w:lineRule="auto"/>
        <w:rPr>
          <w:rFonts w:ascii="Arial" w:hAnsi="Arial" w:cs="Arial"/>
        </w:rPr>
      </w:pPr>
      <w:r w:rsidRPr="00BF6978">
        <w:rPr>
          <w:rFonts w:ascii="Arial" w:hAnsi="Arial" w:cs="Arial"/>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F952C9" w:rsidRPr="00BF6978" w:rsidRDefault="00F952C9" w:rsidP="00757970">
      <w:pPr>
        <w:pStyle w:val="S5"/>
        <w:spacing w:line="240" w:lineRule="auto"/>
        <w:rPr>
          <w:rFonts w:ascii="Arial" w:hAnsi="Arial" w:cs="Arial"/>
        </w:rPr>
      </w:pPr>
      <w:proofErr w:type="gramStart"/>
      <w:r w:rsidRPr="00BF6978">
        <w:rPr>
          <w:rFonts w:ascii="Arial" w:hAnsi="Arial" w:cs="Arial"/>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F952C9" w:rsidRPr="00BF6978" w:rsidRDefault="00F952C9" w:rsidP="00757970">
      <w:pPr>
        <w:pStyle w:val="S5"/>
        <w:spacing w:line="240" w:lineRule="auto"/>
        <w:rPr>
          <w:rFonts w:ascii="Arial" w:hAnsi="Arial" w:cs="Arial"/>
        </w:rPr>
      </w:pPr>
      <w:r w:rsidRPr="00BF6978">
        <w:rPr>
          <w:rFonts w:ascii="Arial" w:hAnsi="Arial" w:cs="Arial"/>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BF6978">
        <w:rPr>
          <w:rFonts w:ascii="Arial" w:hAnsi="Arial" w:cs="Arial"/>
        </w:rPr>
        <w:t xml:space="preserve">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и формированию условий для его роста.</w:t>
      </w:r>
      <w:proofErr w:type="gramEnd"/>
    </w:p>
    <w:p w:rsidR="00F952C9" w:rsidRPr="00BF6978" w:rsidRDefault="00F952C9" w:rsidP="00757970">
      <w:pPr>
        <w:pStyle w:val="S5"/>
        <w:spacing w:line="240" w:lineRule="auto"/>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lastRenderedPageBreak/>
        <w:t>1.9. Оценка уровня негативного воздействия транспортной инфраструктуры на окружающую среду, безопасность и здоровье населения</w:t>
      </w:r>
    </w:p>
    <w:p w:rsidR="00F952C9" w:rsidRPr="00BF6978" w:rsidRDefault="00F952C9" w:rsidP="009C1510">
      <w:pPr>
        <w:pStyle w:val="S5"/>
        <w:spacing w:line="240" w:lineRule="auto"/>
        <w:rPr>
          <w:rFonts w:ascii="Arial" w:hAnsi="Arial" w:cs="Arial"/>
        </w:rPr>
      </w:pPr>
      <w:r w:rsidRPr="00BF6978">
        <w:rPr>
          <w:rFonts w:ascii="Arial" w:hAnsi="Arial" w:cs="Arial"/>
        </w:rPr>
        <w:t>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w:t>
      </w:r>
    </w:p>
    <w:p w:rsidR="00F952C9" w:rsidRPr="00BF6978" w:rsidRDefault="00F952C9" w:rsidP="009C1510">
      <w:pPr>
        <w:pStyle w:val="S5"/>
        <w:spacing w:line="240" w:lineRule="auto"/>
        <w:rPr>
          <w:rFonts w:ascii="Arial" w:hAnsi="Arial" w:cs="Arial"/>
        </w:rPr>
      </w:pPr>
      <w:r w:rsidRPr="00BF6978">
        <w:rPr>
          <w:rFonts w:ascii="Arial" w:hAnsi="Arial" w:cs="Arial"/>
        </w:rPr>
        <w:t>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w:t>
      </w:r>
    </w:p>
    <w:p w:rsidR="00F952C9" w:rsidRPr="00BF6978" w:rsidRDefault="00F952C9" w:rsidP="009C1510">
      <w:pPr>
        <w:pStyle w:val="S5"/>
        <w:spacing w:line="240" w:lineRule="auto"/>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 xml:space="preserve">1.10. Характеристика существующих условий и перспектив развития и размещения транспортной инфраструктуры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w:t>
      </w:r>
      <w:proofErr w:type="spellStart"/>
      <w:r w:rsidRPr="00BF6978">
        <w:rPr>
          <w:rFonts w:ascii="Arial" w:hAnsi="Arial" w:cs="Arial"/>
        </w:rPr>
        <w:t>Котельниковского</w:t>
      </w:r>
      <w:proofErr w:type="spellEnd"/>
      <w:r w:rsidRPr="00BF6978">
        <w:rPr>
          <w:rFonts w:ascii="Arial" w:hAnsi="Arial" w:cs="Arial"/>
        </w:rPr>
        <w:t xml:space="preserve"> муниципального района</w:t>
      </w:r>
    </w:p>
    <w:p w:rsidR="00F952C9" w:rsidRPr="00BF6978" w:rsidRDefault="00F952C9" w:rsidP="009C1510">
      <w:pPr>
        <w:pStyle w:val="S5"/>
        <w:spacing w:line="240" w:lineRule="auto"/>
        <w:rPr>
          <w:rFonts w:ascii="Arial" w:hAnsi="Arial" w:cs="Arial"/>
        </w:rPr>
      </w:pPr>
      <w:r w:rsidRPr="00BF6978">
        <w:rPr>
          <w:rFonts w:ascii="Arial" w:hAnsi="Arial" w:cs="Arial"/>
        </w:rPr>
        <w:t xml:space="preserve">Мероприятия  по  развитию  транспортной  инфраструктуры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F952C9" w:rsidRPr="00BF6978" w:rsidRDefault="00F952C9" w:rsidP="009C1510">
      <w:pPr>
        <w:pStyle w:val="S5"/>
        <w:spacing w:line="240" w:lineRule="auto"/>
        <w:rPr>
          <w:rFonts w:ascii="Arial" w:hAnsi="Arial" w:cs="Arial"/>
        </w:rPr>
      </w:pPr>
      <w:r w:rsidRPr="00BF6978">
        <w:rPr>
          <w:rFonts w:ascii="Arial" w:hAnsi="Arial" w:cs="Arial"/>
        </w:rPr>
        <w:t>Приоритетными направления развития транспортной инфраструктуры являются:</w:t>
      </w:r>
    </w:p>
    <w:p w:rsidR="00F952C9" w:rsidRPr="00BF6978" w:rsidRDefault="00F952C9" w:rsidP="009C1510">
      <w:pPr>
        <w:pStyle w:val="S5"/>
        <w:spacing w:line="240" w:lineRule="auto"/>
        <w:rPr>
          <w:rFonts w:ascii="Arial" w:hAnsi="Arial" w:cs="Arial"/>
        </w:rPr>
      </w:pPr>
      <w:r w:rsidRPr="00BF6978">
        <w:rPr>
          <w:rFonts w:ascii="Arial" w:hAnsi="Arial" w:cs="Arial"/>
        </w:rPr>
        <w:t>- содержание  дорог и реконструкция сооружений на них;</w:t>
      </w:r>
    </w:p>
    <w:p w:rsidR="00F952C9" w:rsidRPr="00BF6978" w:rsidRDefault="00F952C9" w:rsidP="009C1510">
      <w:pPr>
        <w:pStyle w:val="S5"/>
        <w:spacing w:line="240" w:lineRule="auto"/>
        <w:rPr>
          <w:rFonts w:ascii="Arial" w:hAnsi="Arial" w:cs="Arial"/>
        </w:rPr>
      </w:pPr>
      <w:r w:rsidRPr="00BF6978">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F952C9" w:rsidRPr="00BF6978" w:rsidRDefault="00F952C9" w:rsidP="009C1510">
      <w:pPr>
        <w:pStyle w:val="S5"/>
        <w:spacing w:line="240" w:lineRule="auto"/>
        <w:rPr>
          <w:rFonts w:ascii="Arial" w:hAnsi="Arial" w:cs="Arial"/>
        </w:rPr>
      </w:pPr>
      <w:proofErr w:type="gramStart"/>
      <w:r w:rsidRPr="00BF6978">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BF6978">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F952C9" w:rsidRPr="00BF6978" w:rsidRDefault="00F952C9" w:rsidP="00B36DDE">
      <w:pPr>
        <w:pStyle w:val="S5"/>
        <w:spacing w:line="240" w:lineRule="auto"/>
        <w:jc w:val="center"/>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 xml:space="preserve">1.12. Оценка нормативно-правовой базы, необходимой для функционирования и развития транспортной инфраструктуры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w:t>
      </w:r>
      <w:proofErr w:type="spellStart"/>
      <w:r w:rsidRPr="00BF6978">
        <w:rPr>
          <w:rFonts w:ascii="Arial" w:hAnsi="Arial" w:cs="Arial"/>
        </w:rPr>
        <w:t>Котельниковского</w:t>
      </w:r>
      <w:proofErr w:type="spellEnd"/>
      <w:r w:rsidRPr="00BF6978">
        <w:rPr>
          <w:rFonts w:ascii="Arial" w:hAnsi="Arial" w:cs="Arial"/>
        </w:rPr>
        <w:t xml:space="preserve">  района</w:t>
      </w:r>
    </w:p>
    <w:p w:rsidR="00F952C9" w:rsidRPr="00BF6978" w:rsidRDefault="00F952C9" w:rsidP="00D45854">
      <w:pPr>
        <w:spacing w:line="240" w:lineRule="auto"/>
        <w:ind w:firstLine="709"/>
        <w:rPr>
          <w:rFonts w:ascii="Arial" w:hAnsi="Arial" w:cs="Arial"/>
          <w:szCs w:val="24"/>
        </w:rPr>
      </w:pPr>
      <w:r w:rsidRPr="00BF6978">
        <w:rPr>
          <w:rFonts w:ascii="Arial" w:hAnsi="Arial" w:cs="Arial"/>
          <w:szCs w:val="24"/>
        </w:rPr>
        <w:t xml:space="preserve">Реализация Программы осуществляется через систему программных мероприятий разрабатываемых муниципальных программ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а также с учетом федеральных проектов и программ, государственных программ Волгоградской области  и муниципальных программ муниципального образования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реализуемых на территории поселения.</w:t>
      </w:r>
    </w:p>
    <w:p w:rsidR="00F952C9" w:rsidRPr="00BF6978" w:rsidRDefault="00F952C9" w:rsidP="00D45854">
      <w:pPr>
        <w:spacing w:line="240" w:lineRule="auto"/>
        <w:ind w:firstLine="709"/>
        <w:rPr>
          <w:rFonts w:ascii="Arial" w:hAnsi="Arial" w:cs="Arial"/>
          <w:i/>
          <w:szCs w:val="24"/>
        </w:rPr>
      </w:pPr>
      <w:r w:rsidRPr="00BF6978">
        <w:rPr>
          <w:rFonts w:ascii="Arial" w:hAnsi="Arial" w:cs="Arial"/>
          <w:szCs w:val="24"/>
        </w:rPr>
        <w:t xml:space="preserve">В соответствии с изложенной в Программе политикой 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r w:rsidRPr="00BF6978">
        <w:rPr>
          <w:rFonts w:ascii="Arial" w:hAnsi="Arial" w:cs="Arial"/>
          <w:i/>
          <w:szCs w:val="24"/>
        </w:rPr>
        <w:t xml:space="preserve">.  </w:t>
      </w:r>
    </w:p>
    <w:p w:rsidR="00F952C9" w:rsidRPr="00BF6978" w:rsidRDefault="00F952C9" w:rsidP="00D45854">
      <w:pPr>
        <w:pStyle w:val="S5"/>
        <w:spacing w:line="240" w:lineRule="auto"/>
        <w:jc w:val="left"/>
        <w:rPr>
          <w:rFonts w:ascii="Arial" w:hAnsi="Arial" w:cs="Arial"/>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1.13. Оценка финансирования транспортной инфраструктуры</w:t>
      </w:r>
    </w:p>
    <w:p w:rsidR="00F952C9" w:rsidRPr="00BF6978" w:rsidRDefault="00F952C9" w:rsidP="00C91ABE">
      <w:pPr>
        <w:spacing w:line="240" w:lineRule="auto"/>
        <w:rPr>
          <w:rFonts w:ascii="Arial" w:hAnsi="Arial" w:cs="Arial"/>
          <w:szCs w:val="24"/>
        </w:rPr>
      </w:pPr>
      <w:r w:rsidRPr="00BF6978">
        <w:rPr>
          <w:rFonts w:ascii="Arial" w:hAnsi="Arial" w:cs="Arial"/>
          <w:szCs w:val="24"/>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F952C9" w:rsidRPr="00BF6978" w:rsidRDefault="00F952C9" w:rsidP="00C91ABE">
      <w:pPr>
        <w:spacing w:line="240" w:lineRule="auto"/>
        <w:rPr>
          <w:rFonts w:ascii="Arial" w:hAnsi="Arial" w:cs="Arial"/>
          <w:szCs w:val="24"/>
        </w:rPr>
      </w:pPr>
      <w:r w:rsidRPr="00BF6978">
        <w:rPr>
          <w:rFonts w:ascii="Arial" w:hAnsi="Arial" w:cs="Arial"/>
          <w:szCs w:val="24"/>
        </w:rPr>
        <w:lastRenderedPageBreak/>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w:t>
      </w:r>
      <w:r w:rsidRPr="00BF6978">
        <w:rPr>
          <w:rFonts w:ascii="Arial" w:hAnsi="Arial" w:cs="Arial"/>
          <w:i/>
          <w:szCs w:val="24"/>
        </w:rPr>
        <w:t xml:space="preserve">  </w:t>
      </w:r>
      <w:r w:rsidRPr="00BF6978">
        <w:rPr>
          <w:rFonts w:ascii="Arial" w:hAnsi="Arial" w:cs="Arial"/>
          <w:szCs w:val="24"/>
        </w:rPr>
        <w:t xml:space="preserve">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F952C9" w:rsidRPr="00BF6978" w:rsidRDefault="00F952C9" w:rsidP="00C91ABE">
      <w:pPr>
        <w:spacing w:line="240" w:lineRule="auto"/>
        <w:rPr>
          <w:rFonts w:ascii="Arial" w:hAnsi="Arial" w:cs="Arial"/>
          <w:szCs w:val="24"/>
        </w:rPr>
      </w:pPr>
      <w:r w:rsidRPr="00BF6978">
        <w:rPr>
          <w:rFonts w:ascii="Arial" w:hAnsi="Arial" w:cs="Arial"/>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 до ремонта.</w:t>
      </w:r>
    </w:p>
    <w:p w:rsidR="00F952C9" w:rsidRPr="00BF6978" w:rsidRDefault="00F952C9" w:rsidP="00C91ABE">
      <w:pPr>
        <w:spacing w:line="240" w:lineRule="auto"/>
        <w:rPr>
          <w:rFonts w:ascii="Arial" w:hAnsi="Arial" w:cs="Arial"/>
          <w:szCs w:val="24"/>
        </w:rPr>
      </w:pPr>
      <w:r w:rsidRPr="00BF6978">
        <w:rPr>
          <w:rFonts w:ascii="Arial" w:hAnsi="Arial" w:cs="Arial"/>
          <w:szCs w:val="24"/>
        </w:rPr>
        <w:t xml:space="preserve">Учитывая </w:t>
      </w:r>
      <w:proofErr w:type="gramStart"/>
      <w:r w:rsidRPr="00BF6978">
        <w:rPr>
          <w:rFonts w:ascii="Arial" w:hAnsi="Arial" w:cs="Arial"/>
          <w:szCs w:val="24"/>
        </w:rPr>
        <w:t>вышеизложенное</w:t>
      </w:r>
      <w:proofErr w:type="gramEnd"/>
      <w:r w:rsidRPr="00BF6978">
        <w:rPr>
          <w:rFonts w:ascii="Arial" w:hAnsi="Arial" w:cs="Arial"/>
          <w:szCs w:val="24"/>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F952C9" w:rsidRPr="00BF6978" w:rsidRDefault="00F952C9" w:rsidP="00C91ABE">
      <w:pPr>
        <w:spacing w:line="240" w:lineRule="auto"/>
        <w:rPr>
          <w:rFonts w:ascii="Arial" w:hAnsi="Arial" w:cs="Arial"/>
          <w:szCs w:val="24"/>
        </w:rPr>
      </w:pPr>
      <w:r w:rsidRPr="00BF6978">
        <w:rPr>
          <w:rFonts w:ascii="Arial" w:hAnsi="Arial" w:cs="Arial"/>
          <w:szCs w:val="24"/>
        </w:rPr>
        <w:t xml:space="preserve">Применение  программно-целевого  метода  в  развитии  </w:t>
      </w:r>
      <w:proofErr w:type="spellStart"/>
      <w:r w:rsidRPr="00BF6978">
        <w:rPr>
          <w:rFonts w:ascii="Arial" w:hAnsi="Arial" w:cs="Arial"/>
          <w:szCs w:val="24"/>
        </w:rPr>
        <w:t>внутрипоселковых</w:t>
      </w:r>
      <w:proofErr w:type="spellEnd"/>
      <w:r w:rsidRPr="00BF6978">
        <w:rPr>
          <w:rFonts w:ascii="Arial" w:hAnsi="Arial" w:cs="Arial"/>
          <w:szCs w:val="24"/>
        </w:rPr>
        <w:t xml:space="preserve"> автомобильных  дорог  общего  пользования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F952C9" w:rsidRPr="00BF6978" w:rsidRDefault="00F952C9" w:rsidP="00C91ABE">
      <w:pPr>
        <w:spacing w:line="240" w:lineRule="auto"/>
        <w:rPr>
          <w:rFonts w:ascii="Arial" w:hAnsi="Arial" w:cs="Arial"/>
          <w:szCs w:val="24"/>
        </w:rPr>
      </w:pPr>
      <w:r w:rsidRPr="00BF6978">
        <w:rPr>
          <w:rFonts w:ascii="Arial" w:hAnsi="Arial" w:cs="Arial"/>
          <w:szCs w:val="24"/>
        </w:rPr>
        <w:t>Реализация  комплекса  программных  мероприятий  сопряжена со  следующими рисками:</w:t>
      </w:r>
    </w:p>
    <w:p w:rsidR="00F952C9" w:rsidRPr="00BF6978" w:rsidRDefault="00F952C9" w:rsidP="00C91ABE">
      <w:pPr>
        <w:spacing w:line="240" w:lineRule="auto"/>
        <w:rPr>
          <w:rFonts w:ascii="Arial" w:hAnsi="Arial" w:cs="Arial"/>
          <w:szCs w:val="24"/>
        </w:rPr>
      </w:pPr>
      <w:r w:rsidRPr="00BF6978">
        <w:rPr>
          <w:rFonts w:ascii="Arial" w:hAnsi="Arial" w:cs="Arial"/>
          <w:szCs w:val="24"/>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F952C9" w:rsidRPr="00BF6978" w:rsidRDefault="00F952C9" w:rsidP="00C91ABE">
      <w:pPr>
        <w:spacing w:line="240" w:lineRule="auto"/>
        <w:rPr>
          <w:rFonts w:ascii="Arial" w:hAnsi="Arial" w:cs="Arial"/>
          <w:szCs w:val="24"/>
        </w:rPr>
      </w:pPr>
      <w:r w:rsidRPr="00BF6978">
        <w:rPr>
          <w:rFonts w:ascii="Arial" w:hAnsi="Arial" w:cs="Arial"/>
          <w:szCs w:val="24"/>
        </w:rPr>
        <w:t xml:space="preserve">    - риск  превышения  фактического  уровня  инфляции  по  сравнению  с </w:t>
      </w:r>
      <w:proofErr w:type="gramStart"/>
      <w:r w:rsidRPr="00BF6978">
        <w:rPr>
          <w:rFonts w:ascii="Arial" w:hAnsi="Arial" w:cs="Arial"/>
          <w:szCs w:val="24"/>
        </w:rPr>
        <w:t>прогнозируемым</w:t>
      </w:r>
      <w:proofErr w:type="gramEnd"/>
      <w:r w:rsidRPr="00BF6978">
        <w:rPr>
          <w:rFonts w:ascii="Arial" w:hAnsi="Arial" w:cs="Arial"/>
          <w:szCs w:val="24"/>
        </w:rPr>
        <w:t>,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w:t>
      </w:r>
    </w:p>
    <w:p w:rsidR="00F952C9" w:rsidRPr="00BF6978" w:rsidRDefault="00F952C9" w:rsidP="00C91ABE">
      <w:pPr>
        <w:spacing w:line="240" w:lineRule="auto"/>
        <w:rPr>
          <w:rFonts w:ascii="Arial" w:hAnsi="Arial" w:cs="Arial"/>
          <w:szCs w:val="24"/>
        </w:rPr>
      </w:pPr>
      <w:proofErr w:type="gramStart"/>
      <w:r w:rsidRPr="00BF6978">
        <w:rPr>
          <w:rFonts w:ascii="Arial" w:hAnsi="Arial" w:cs="Arial"/>
          <w:szCs w:val="24"/>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F952C9" w:rsidRPr="00BF6978" w:rsidRDefault="00F952C9" w:rsidP="00836BCA">
      <w:pPr>
        <w:spacing w:line="240" w:lineRule="auto"/>
        <w:rPr>
          <w:rFonts w:ascii="Arial" w:hAnsi="Arial" w:cs="Arial"/>
          <w:color w:val="000000"/>
          <w:szCs w:val="24"/>
        </w:rPr>
      </w:pPr>
      <w:proofErr w:type="gramStart"/>
      <w:r w:rsidRPr="00BF6978">
        <w:rPr>
          <w:rFonts w:ascii="Arial" w:hAnsi="Arial" w:cs="Arial"/>
          <w:color w:val="000000"/>
          <w:szCs w:val="24"/>
        </w:rPr>
        <w:t xml:space="preserve">Предоставление и расходование средств дорожного фонда </w:t>
      </w:r>
      <w:proofErr w:type="spellStart"/>
      <w:r w:rsidRPr="00BF6978">
        <w:rPr>
          <w:rFonts w:ascii="Arial" w:hAnsi="Arial" w:cs="Arial"/>
          <w:szCs w:val="24"/>
        </w:rPr>
        <w:t>Нагавского</w:t>
      </w:r>
      <w:proofErr w:type="spellEnd"/>
      <w:r w:rsidRPr="00BF6978">
        <w:rPr>
          <w:rFonts w:ascii="Arial" w:hAnsi="Arial" w:cs="Arial"/>
          <w:color w:val="000000"/>
          <w:szCs w:val="24"/>
        </w:rPr>
        <w:t xml:space="preserve"> сельского поселения осуществляется в объемах, определенных Законом Волгоградской области  о  бюджете на очередной финансовый год и на плановый период и по направлениям определенным решением Совета </w:t>
      </w:r>
      <w:proofErr w:type="spellStart"/>
      <w:r w:rsidRPr="00BF6978">
        <w:rPr>
          <w:rFonts w:ascii="Arial" w:hAnsi="Arial" w:cs="Arial"/>
          <w:szCs w:val="24"/>
        </w:rPr>
        <w:t>Нагавского</w:t>
      </w:r>
      <w:proofErr w:type="spellEnd"/>
      <w:r w:rsidRPr="00BF6978">
        <w:rPr>
          <w:rFonts w:ascii="Arial" w:hAnsi="Arial" w:cs="Arial"/>
          <w:color w:val="000000"/>
          <w:szCs w:val="24"/>
        </w:rPr>
        <w:t xml:space="preserve">  сельского поселения от 01.11.2013г № 155/176 «</w:t>
      </w:r>
      <w:r w:rsidRPr="00BF6978">
        <w:rPr>
          <w:rFonts w:ascii="Arial" w:hAnsi="Arial" w:cs="Arial"/>
          <w:szCs w:val="24"/>
        </w:rPr>
        <w:t xml:space="preserve">Об утверждении порядка формирования и использования дорожного фонда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roofErr w:type="spellStart"/>
      <w:r w:rsidRPr="00BF6978">
        <w:rPr>
          <w:rFonts w:ascii="Arial" w:hAnsi="Arial" w:cs="Arial"/>
          <w:szCs w:val="24"/>
        </w:rPr>
        <w:t>Котельниковского</w:t>
      </w:r>
      <w:proofErr w:type="spellEnd"/>
      <w:r w:rsidRPr="00BF6978">
        <w:rPr>
          <w:rFonts w:ascii="Arial" w:hAnsi="Arial" w:cs="Arial"/>
          <w:szCs w:val="24"/>
        </w:rPr>
        <w:t xml:space="preserve"> муниципального района»</w:t>
      </w:r>
      <w:r w:rsidRPr="00BF6978">
        <w:rPr>
          <w:rFonts w:ascii="Arial" w:hAnsi="Arial" w:cs="Arial"/>
          <w:color w:val="000000"/>
          <w:szCs w:val="24"/>
        </w:rPr>
        <w:t>.</w:t>
      </w:r>
      <w:proofErr w:type="gramEnd"/>
    </w:p>
    <w:p w:rsidR="00F952C9" w:rsidRPr="00BF6978" w:rsidRDefault="00F952C9" w:rsidP="00C91ABE">
      <w:pPr>
        <w:pStyle w:val="S5"/>
        <w:spacing w:line="240" w:lineRule="auto"/>
        <w:rPr>
          <w:rFonts w:ascii="Arial" w:hAnsi="Arial" w:cs="Arial"/>
          <w:i/>
        </w:rPr>
      </w:pPr>
    </w:p>
    <w:p w:rsidR="00F952C9" w:rsidRPr="00BF6978" w:rsidRDefault="00F952C9" w:rsidP="00B36DDE">
      <w:pPr>
        <w:pStyle w:val="S5"/>
        <w:spacing w:line="240" w:lineRule="auto"/>
        <w:jc w:val="center"/>
        <w:rPr>
          <w:rFonts w:ascii="Arial" w:hAnsi="Arial" w:cs="Arial"/>
        </w:rPr>
      </w:pPr>
      <w:r w:rsidRPr="00BF6978">
        <w:rPr>
          <w:rFonts w:ascii="Arial" w:hAnsi="Arial" w:cs="Arial"/>
        </w:rPr>
        <w:t xml:space="preserve">Раздел 2. Прогноз транспортного спроса, изменения объемов и характера передвижения населения и перевозок грузов на территории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w:t>
      </w:r>
      <w:proofErr w:type="spellStart"/>
      <w:r w:rsidRPr="00BF6978">
        <w:rPr>
          <w:rFonts w:ascii="Arial" w:hAnsi="Arial" w:cs="Arial"/>
        </w:rPr>
        <w:t>Котельниковского</w:t>
      </w:r>
      <w:proofErr w:type="spellEnd"/>
      <w:r w:rsidRPr="00BF6978">
        <w:rPr>
          <w:rFonts w:ascii="Arial" w:hAnsi="Arial" w:cs="Arial"/>
        </w:rPr>
        <w:t xml:space="preserve">  района</w:t>
      </w:r>
    </w:p>
    <w:p w:rsidR="00F952C9" w:rsidRPr="00BF6978" w:rsidRDefault="00F952C9" w:rsidP="00F27670">
      <w:pPr>
        <w:pStyle w:val="S5"/>
        <w:spacing w:line="240" w:lineRule="auto"/>
        <w:jc w:val="center"/>
        <w:rPr>
          <w:rFonts w:ascii="Arial" w:hAnsi="Arial" w:cs="Arial"/>
        </w:rPr>
      </w:pPr>
      <w:r w:rsidRPr="00BF6978">
        <w:rPr>
          <w:rFonts w:ascii="Arial" w:hAnsi="Arial" w:cs="Arial"/>
        </w:rPr>
        <w:t>2.1. Прогноз социально-экономического и градостроительного развития поселения</w:t>
      </w:r>
    </w:p>
    <w:p w:rsidR="00F952C9" w:rsidRPr="00BF6978" w:rsidRDefault="00F952C9" w:rsidP="00F27670">
      <w:pPr>
        <w:spacing w:line="240" w:lineRule="auto"/>
        <w:rPr>
          <w:rFonts w:ascii="Arial" w:hAnsi="Arial" w:cs="Arial"/>
          <w:szCs w:val="24"/>
        </w:rPr>
      </w:pPr>
      <w:r w:rsidRPr="00BF6978">
        <w:rPr>
          <w:rFonts w:ascii="Arial" w:hAnsi="Arial" w:cs="Arial"/>
          <w:szCs w:val="24"/>
        </w:rPr>
        <w:t xml:space="preserve">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BF6978">
        <w:rPr>
          <w:rFonts w:ascii="Arial" w:hAnsi="Arial" w:cs="Arial"/>
          <w:szCs w:val="24"/>
        </w:rPr>
        <w:t>внутрипоселенческого</w:t>
      </w:r>
      <w:proofErr w:type="spellEnd"/>
      <w:r w:rsidRPr="00BF6978">
        <w:rPr>
          <w:rFonts w:ascii="Arial" w:hAnsi="Arial" w:cs="Arial"/>
          <w:szCs w:val="24"/>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BF6978">
        <w:rPr>
          <w:rFonts w:ascii="Arial" w:hAnsi="Arial" w:cs="Arial"/>
          <w:szCs w:val="24"/>
        </w:rPr>
        <w:t>СНиП</w:t>
      </w:r>
      <w:proofErr w:type="spellEnd"/>
      <w:r w:rsidRPr="00BF6978">
        <w:rPr>
          <w:rFonts w:ascii="Arial" w:hAnsi="Arial" w:cs="Arial"/>
          <w:szCs w:val="24"/>
        </w:rPr>
        <w:t xml:space="preserve"> 2.07.01-89*.</w:t>
      </w:r>
    </w:p>
    <w:p w:rsidR="00F952C9" w:rsidRPr="00BF6978" w:rsidRDefault="00F952C9" w:rsidP="00F27670">
      <w:pPr>
        <w:spacing w:line="240" w:lineRule="auto"/>
        <w:rPr>
          <w:rFonts w:ascii="Arial" w:hAnsi="Arial" w:cs="Arial"/>
          <w:szCs w:val="24"/>
        </w:rPr>
      </w:pPr>
      <w:bookmarkStart w:id="0" w:name="_Toc262635715"/>
      <w:r w:rsidRPr="00BF6978">
        <w:rPr>
          <w:rFonts w:ascii="Arial" w:hAnsi="Arial" w:cs="Arial"/>
          <w:szCs w:val="24"/>
        </w:rPr>
        <w:t xml:space="preserve">Согласно прогнозу демографического развития территории, численность населения к основному расчетному сроку достигнет 850 человек. Соответственно, в течение первой </w:t>
      </w:r>
      <w:r w:rsidRPr="00BF6978">
        <w:rPr>
          <w:rFonts w:ascii="Arial" w:hAnsi="Arial" w:cs="Arial"/>
          <w:szCs w:val="24"/>
        </w:rPr>
        <w:lastRenderedPageBreak/>
        <w:t>очереди и расчетного срока подлежит расселению 100 человек, при условно принимаемом коэффициенте семейности равном 3.</w:t>
      </w:r>
      <w:bookmarkEnd w:id="0"/>
    </w:p>
    <w:p w:rsidR="00F952C9" w:rsidRPr="00BF6978" w:rsidRDefault="00F952C9" w:rsidP="00F27670">
      <w:pPr>
        <w:spacing w:line="240" w:lineRule="auto"/>
        <w:rPr>
          <w:rFonts w:ascii="Arial" w:hAnsi="Arial" w:cs="Arial"/>
          <w:szCs w:val="24"/>
        </w:rPr>
      </w:pPr>
      <w:bookmarkStart w:id="1" w:name="_Toc262635716"/>
      <w:r w:rsidRPr="00BF6978">
        <w:rPr>
          <w:rFonts w:ascii="Arial" w:hAnsi="Arial" w:cs="Arial"/>
          <w:szCs w:val="24"/>
        </w:rPr>
        <w:t>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8,6 га.</w:t>
      </w:r>
    </w:p>
    <w:bookmarkEnd w:id="1"/>
    <w:p w:rsidR="00F952C9" w:rsidRPr="00BF6978" w:rsidRDefault="00F952C9" w:rsidP="00F27670">
      <w:pPr>
        <w:spacing w:line="240" w:lineRule="auto"/>
        <w:rPr>
          <w:rFonts w:ascii="Arial" w:hAnsi="Arial" w:cs="Arial"/>
          <w:szCs w:val="24"/>
        </w:rPr>
      </w:pPr>
      <w:r w:rsidRPr="00BF6978">
        <w:rPr>
          <w:rFonts w:ascii="Arial" w:hAnsi="Arial" w:cs="Arial"/>
          <w:szCs w:val="24"/>
        </w:rPr>
        <w:t xml:space="preserve">Расчет территории для размещения объектов социального, культурного, коммунально-бытового обслуживания произведен </w:t>
      </w:r>
      <w:proofErr w:type="gramStart"/>
      <w:r w:rsidRPr="00BF6978">
        <w:rPr>
          <w:rFonts w:ascii="Arial" w:hAnsi="Arial" w:cs="Arial"/>
          <w:szCs w:val="24"/>
        </w:rPr>
        <w:t>исходя из нормы 25% от площади жилой территории  и составляет</w:t>
      </w:r>
      <w:proofErr w:type="gramEnd"/>
      <w:r w:rsidRPr="00BF6978">
        <w:rPr>
          <w:rFonts w:ascii="Arial" w:hAnsi="Arial" w:cs="Arial"/>
          <w:szCs w:val="24"/>
        </w:rPr>
        <w:t xml:space="preserve"> 8,6  га. </w:t>
      </w:r>
    </w:p>
    <w:p w:rsidR="00F952C9" w:rsidRPr="00BF6978" w:rsidRDefault="00F952C9" w:rsidP="00F27670">
      <w:pPr>
        <w:spacing w:line="240" w:lineRule="auto"/>
        <w:rPr>
          <w:rFonts w:ascii="Arial" w:hAnsi="Arial" w:cs="Arial"/>
          <w:szCs w:val="24"/>
        </w:rPr>
      </w:pPr>
      <w:r w:rsidRPr="00BF6978">
        <w:rPr>
          <w:rFonts w:ascii="Arial" w:hAnsi="Arial" w:cs="Arial"/>
          <w:szCs w:val="24"/>
        </w:rPr>
        <w:t xml:space="preserve">Расчет территории, занимаемой </w:t>
      </w:r>
      <w:proofErr w:type="spellStart"/>
      <w:r w:rsidRPr="00BF6978">
        <w:rPr>
          <w:rFonts w:ascii="Arial" w:hAnsi="Arial" w:cs="Arial"/>
          <w:szCs w:val="24"/>
        </w:rPr>
        <w:t>улично</w:t>
      </w:r>
      <w:proofErr w:type="spellEnd"/>
      <w:r w:rsidRPr="00BF6978">
        <w:rPr>
          <w:rFonts w:ascii="Arial" w:hAnsi="Arial" w:cs="Arial"/>
          <w:szCs w:val="24"/>
        </w:rPr>
        <w:t xml:space="preserve"> - дорожной сетью составляет 10-15% от жилой застройки. </w:t>
      </w:r>
    </w:p>
    <w:p w:rsidR="00F952C9" w:rsidRPr="00BF6978" w:rsidRDefault="00F952C9" w:rsidP="00F27670">
      <w:pPr>
        <w:spacing w:line="240" w:lineRule="auto"/>
        <w:rPr>
          <w:rFonts w:ascii="Arial" w:hAnsi="Arial" w:cs="Arial"/>
          <w:szCs w:val="24"/>
        </w:rPr>
      </w:pPr>
      <w:r w:rsidRPr="00BF6978">
        <w:rPr>
          <w:rFonts w:ascii="Arial" w:hAnsi="Arial" w:cs="Arial"/>
          <w:szCs w:val="24"/>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F952C9" w:rsidRPr="00BF6978" w:rsidRDefault="00F952C9" w:rsidP="00F27670">
      <w:pPr>
        <w:spacing w:line="240" w:lineRule="auto"/>
        <w:rPr>
          <w:rFonts w:ascii="Arial" w:hAnsi="Arial" w:cs="Arial"/>
          <w:szCs w:val="24"/>
        </w:rPr>
      </w:pPr>
      <w:r w:rsidRPr="00BF6978">
        <w:rPr>
          <w:rFonts w:ascii="Arial" w:hAnsi="Arial" w:cs="Arial"/>
          <w:szCs w:val="24"/>
        </w:rPr>
        <w:tab/>
        <w:t xml:space="preserve">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35,8 га, что было сделано при утверждении генерального плана поселения, в том числе 8,6 га  было включено в целях жилой застройки.   </w:t>
      </w:r>
    </w:p>
    <w:p w:rsidR="00F952C9" w:rsidRPr="00BF6978" w:rsidRDefault="00F952C9" w:rsidP="00F27670">
      <w:pPr>
        <w:pStyle w:val="S5"/>
        <w:spacing w:line="240" w:lineRule="auto"/>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F952C9" w:rsidRPr="00BF6978" w:rsidRDefault="00F952C9" w:rsidP="004957CB">
      <w:pPr>
        <w:pStyle w:val="S5"/>
        <w:spacing w:line="240" w:lineRule="auto"/>
        <w:rPr>
          <w:rFonts w:ascii="Arial" w:hAnsi="Arial" w:cs="Arial"/>
        </w:rPr>
      </w:pPr>
      <w:r w:rsidRPr="00BF6978">
        <w:rPr>
          <w:rFonts w:ascii="Arial" w:hAnsi="Arial" w:cs="Arial"/>
        </w:rPr>
        <w:t>С ростом производства и повышением жизненного уровня</w:t>
      </w:r>
      <w:r w:rsidRPr="00BF6978">
        <w:rPr>
          <w:rFonts w:ascii="Arial" w:hAnsi="Arial" w:cs="Arial"/>
          <w:i/>
        </w:rPr>
        <w:t xml:space="preserve"> </w:t>
      </w:r>
      <w:r w:rsidRPr="00BF6978">
        <w:rPr>
          <w:rFonts w:ascii="Arial" w:hAnsi="Arial" w:cs="Arial"/>
        </w:rPr>
        <w:t>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F952C9" w:rsidRPr="00BF6978" w:rsidRDefault="00F952C9" w:rsidP="004957CB">
      <w:pPr>
        <w:pStyle w:val="S5"/>
        <w:spacing w:line="240" w:lineRule="auto"/>
        <w:rPr>
          <w:rFonts w:ascii="Arial" w:hAnsi="Arial" w:cs="Arial"/>
        </w:rPr>
      </w:pPr>
      <w:r w:rsidRPr="00BF6978">
        <w:rPr>
          <w:rFonts w:ascii="Arial" w:hAnsi="Arial" w:cs="Arial"/>
        </w:rPr>
        <w:t>- уровнем развития общества;</w:t>
      </w:r>
    </w:p>
    <w:p w:rsidR="00F952C9" w:rsidRPr="00BF6978" w:rsidRDefault="00F952C9" w:rsidP="004957CB">
      <w:pPr>
        <w:pStyle w:val="S5"/>
        <w:spacing w:line="240" w:lineRule="auto"/>
        <w:rPr>
          <w:rFonts w:ascii="Arial" w:hAnsi="Arial" w:cs="Arial"/>
        </w:rPr>
      </w:pPr>
      <w:r w:rsidRPr="00BF6978">
        <w:rPr>
          <w:rFonts w:ascii="Arial" w:hAnsi="Arial" w:cs="Arial"/>
        </w:rPr>
        <w:t>- социальной структурой;</w:t>
      </w:r>
    </w:p>
    <w:p w:rsidR="00F952C9" w:rsidRPr="00BF6978" w:rsidRDefault="00F952C9" w:rsidP="004957CB">
      <w:pPr>
        <w:pStyle w:val="S5"/>
        <w:spacing w:line="240" w:lineRule="auto"/>
        <w:rPr>
          <w:rFonts w:ascii="Arial" w:hAnsi="Arial" w:cs="Arial"/>
        </w:rPr>
      </w:pPr>
      <w:r w:rsidRPr="00BF6978">
        <w:rPr>
          <w:rFonts w:ascii="Arial" w:hAnsi="Arial" w:cs="Arial"/>
        </w:rPr>
        <w:t>- укладом жизни;</w:t>
      </w:r>
    </w:p>
    <w:p w:rsidR="00F952C9" w:rsidRPr="00BF6978" w:rsidRDefault="00F952C9" w:rsidP="004957CB">
      <w:pPr>
        <w:pStyle w:val="S5"/>
        <w:spacing w:line="240" w:lineRule="auto"/>
        <w:rPr>
          <w:rFonts w:ascii="Arial" w:hAnsi="Arial" w:cs="Arial"/>
        </w:rPr>
      </w:pPr>
      <w:r w:rsidRPr="00BF6978">
        <w:rPr>
          <w:rFonts w:ascii="Arial" w:hAnsi="Arial" w:cs="Arial"/>
        </w:rPr>
        <w:t>- характером расселения по территории поселения;</w:t>
      </w:r>
    </w:p>
    <w:p w:rsidR="00F952C9" w:rsidRPr="00BF6978" w:rsidRDefault="00F952C9" w:rsidP="004957CB">
      <w:pPr>
        <w:pStyle w:val="S5"/>
        <w:spacing w:line="240" w:lineRule="auto"/>
        <w:rPr>
          <w:rFonts w:ascii="Arial" w:hAnsi="Arial" w:cs="Arial"/>
        </w:rPr>
      </w:pPr>
      <w:r w:rsidRPr="00BF6978">
        <w:rPr>
          <w:rFonts w:ascii="Arial" w:hAnsi="Arial" w:cs="Arial"/>
        </w:rPr>
        <w:t>- свободным временем и реальными доходами населения;</w:t>
      </w:r>
    </w:p>
    <w:p w:rsidR="00F952C9" w:rsidRPr="00BF6978" w:rsidRDefault="00F952C9" w:rsidP="004957CB">
      <w:pPr>
        <w:pStyle w:val="S5"/>
        <w:spacing w:line="240" w:lineRule="auto"/>
        <w:rPr>
          <w:rFonts w:ascii="Arial" w:hAnsi="Arial" w:cs="Arial"/>
        </w:rPr>
      </w:pPr>
      <w:r w:rsidRPr="00BF6978">
        <w:rPr>
          <w:rFonts w:ascii="Arial" w:hAnsi="Arial" w:cs="Arial"/>
        </w:rPr>
        <w:t>- культурно-бытовыми потребностями;</w:t>
      </w:r>
    </w:p>
    <w:p w:rsidR="00F952C9" w:rsidRPr="00BF6978" w:rsidRDefault="00F952C9" w:rsidP="004957CB">
      <w:pPr>
        <w:pStyle w:val="S5"/>
        <w:spacing w:line="240" w:lineRule="auto"/>
        <w:rPr>
          <w:rFonts w:ascii="Arial" w:hAnsi="Arial" w:cs="Arial"/>
        </w:rPr>
      </w:pPr>
      <w:r w:rsidRPr="00BF6978">
        <w:rPr>
          <w:rFonts w:ascii="Arial" w:hAnsi="Arial" w:cs="Arial"/>
        </w:rPr>
        <w:t>- концентрацией мест жительства и мест работы;</w:t>
      </w:r>
    </w:p>
    <w:p w:rsidR="00F952C9" w:rsidRPr="00BF6978" w:rsidRDefault="00F952C9" w:rsidP="004957CB">
      <w:pPr>
        <w:pStyle w:val="S5"/>
        <w:spacing w:line="240" w:lineRule="auto"/>
        <w:rPr>
          <w:rFonts w:ascii="Arial" w:hAnsi="Arial" w:cs="Arial"/>
        </w:rPr>
      </w:pPr>
      <w:r w:rsidRPr="00BF6978">
        <w:rPr>
          <w:rFonts w:ascii="Arial" w:hAnsi="Arial" w:cs="Arial"/>
        </w:rPr>
        <w:t>- ростом поселения и др.</w:t>
      </w:r>
    </w:p>
    <w:p w:rsidR="00F952C9" w:rsidRPr="00BF6978" w:rsidRDefault="00F952C9" w:rsidP="004957CB">
      <w:pPr>
        <w:pStyle w:val="S5"/>
        <w:spacing w:line="240" w:lineRule="auto"/>
        <w:rPr>
          <w:rFonts w:ascii="Arial" w:hAnsi="Arial" w:cs="Arial"/>
        </w:rPr>
      </w:pPr>
      <w:r w:rsidRPr="00BF6978">
        <w:rPr>
          <w:rFonts w:ascii="Arial" w:hAnsi="Arial" w:cs="Arial"/>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F952C9" w:rsidRPr="00BF6978" w:rsidRDefault="00F952C9" w:rsidP="004957CB">
      <w:pPr>
        <w:pStyle w:val="S5"/>
        <w:spacing w:line="240" w:lineRule="auto"/>
        <w:rPr>
          <w:rFonts w:ascii="Arial" w:hAnsi="Arial" w:cs="Arial"/>
        </w:rPr>
      </w:pPr>
      <w:r w:rsidRPr="00BF6978">
        <w:rPr>
          <w:rFonts w:ascii="Arial" w:hAnsi="Arial" w:cs="Arial"/>
        </w:rPr>
        <w:t xml:space="preserve">Трудовые − поездки на работу, с работы. Эти передвижения наиболее устойчивые. </w:t>
      </w:r>
    </w:p>
    <w:p w:rsidR="00F952C9" w:rsidRPr="00BF6978" w:rsidRDefault="00F952C9" w:rsidP="004957CB">
      <w:pPr>
        <w:pStyle w:val="S5"/>
        <w:spacing w:line="240" w:lineRule="auto"/>
        <w:rPr>
          <w:rFonts w:ascii="Arial" w:hAnsi="Arial" w:cs="Arial"/>
        </w:rPr>
      </w:pPr>
      <w:r w:rsidRPr="00BF6978">
        <w:rPr>
          <w:rFonts w:ascii="Arial" w:hAnsi="Arial" w:cs="Arial"/>
        </w:rPr>
        <w:t>Учебные − поездки учащихся, студентов в учебные заведения и обратно. Доля передвижений, в соответствии с этой целью.</w:t>
      </w:r>
    </w:p>
    <w:p w:rsidR="00F952C9" w:rsidRPr="00BF6978" w:rsidRDefault="00F952C9" w:rsidP="004957CB">
      <w:pPr>
        <w:pStyle w:val="S5"/>
        <w:spacing w:line="240" w:lineRule="auto"/>
        <w:rPr>
          <w:rFonts w:ascii="Arial" w:hAnsi="Arial" w:cs="Arial"/>
        </w:rPr>
      </w:pPr>
      <w:r w:rsidRPr="00BF6978">
        <w:rPr>
          <w:rFonts w:ascii="Arial" w:hAnsi="Arial" w:cs="Arial"/>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F952C9" w:rsidRPr="00BF6978" w:rsidRDefault="00F952C9" w:rsidP="004957CB">
      <w:pPr>
        <w:pStyle w:val="S5"/>
        <w:spacing w:line="240" w:lineRule="auto"/>
        <w:rPr>
          <w:rFonts w:ascii="Arial" w:hAnsi="Arial" w:cs="Arial"/>
        </w:rPr>
      </w:pPr>
      <w:r w:rsidRPr="00BF6978">
        <w:rPr>
          <w:rFonts w:ascii="Arial" w:hAnsi="Arial" w:cs="Arial"/>
        </w:rPr>
        <w:t>Служебные − поездки в рабочее время при производственной необходимости или выполнении служебных обязанностей.</w:t>
      </w:r>
    </w:p>
    <w:p w:rsidR="00F952C9" w:rsidRPr="00BF6978" w:rsidRDefault="00F952C9" w:rsidP="004957CB">
      <w:pPr>
        <w:pStyle w:val="S5"/>
        <w:spacing w:line="240" w:lineRule="auto"/>
        <w:rPr>
          <w:rFonts w:ascii="Arial" w:hAnsi="Arial" w:cs="Arial"/>
        </w:rPr>
      </w:pPr>
      <w:proofErr w:type="gramStart"/>
      <w:r w:rsidRPr="00BF6978">
        <w:rPr>
          <w:rFonts w:ascii="Arial" w:hAnsi="Arial" w:cs="Arial"/>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BF6978">
        <w:rPr>
          <w:rFonts w:ascii="Arial" w:hAnsi="Arial" w:cs="Arial"/>
        </w:rPr>
        <w:t>референтной</w:t>
      </w:r>
      <w:proofErr w:type="spellEnd"/>
      <w:r w:rsidRPr="00BF6978">
        <w:rPr>
          <w:rFonts w:ascii="Arial" w:hAnsi="Arial" w:cs="Arial"/>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F952C9" w:rsidRPr="00BF6978" w:rsidRDefault="00F952C9" w:rsidP="00CC0133">
      <w:pPr>
        <w:spacing w:line="240" w:lineRule="auto"/>
        <w:ind w:firstLine="0"/>
        <w:rPr>
          <w:rFonts w:ascii="Arial" w:hAnsi="Arial" w:cs="Arial"/>
          <w:szCs w:val="24"/>
        </w:rPr>
      </w:pPr>
    </w:p>
    <w:p w:rsidR="004C732B" w:rsidRPr="00BF6978" w:rsidRDefault="00F952C9" w:rsidP="00F274E7">
      <w:pPr>
        <w:pStyle w:val="S5"/>
        <w:spacing w:line="240" w:lineRule="auto"/>
        <w:ind w:firstLine="0"/>
        <w:rPr>
          <w:rFonts w:ascii="Arial" w:hAnsi="Arial" w:cs="Arial"/>
        </w:rPr>
      </w:pPr>
      <w:r w:rsidRPr="00BF6978">
        <w:rPr>
          <w:rFonts w:ascii="Arial" w:hAnsi="Arial" w:cs="Arial"/>
        </w:rPr>
        <w:t xml:space="preserve">                                                                                                                  </w:t>
      </w:r>
    </w:p>
    <w:p w:rsidR="004C732B" w:rsidRPr="00BF6978" w:rsidRDefault="004C732B" w:rsidP="00F274E7">
      <w:pPr>
        <w:pStyle w:val="S5"/>
        <w:spacing w:line="240" w:lineRule="auto"/>
        <w:ind w:firstLine="0"/>
        <w:rPr>
          <w:rFonts w:ascii="Arial" w:hAnsi="Arial" w:cs="Arial"/>
        </w:rPr>
      </w:pPr>
    </w:p>
    <w:p w:rsidR="004C732B" w:rsidRPr="00BF6978" w:rsidRDefault="004C732B" w:rsidP="00F274E7">
      <w:pPr>
        <w:pStyle w:val="S5"/>
        <w:spacing w:line="240" w:lineRule="auto"/>
        <w:ind w:firstLine="0"/>
        <w:rPr>
          <w:rFonts w:ascii="Arial" w:hAnsi="Arial" w:cs="Arial"/>
        </w:rPr>
      </w:pPr>
    </w:p>
    <w:p w:rsidR="004C732B" w:rsidRPr="00BF6978" w:rsidRDefault="004C732B" w:rsidP="00F274E7">
      <w:pPr>
        <w:pStyle w:val="S5"/>
        <w:spacing w:line="240" w:lineRule="auto"/>
        <w:ind w:firstLine="0"/>
        <w:rPr>
          <w:rFonts w:ascii="Arial" w:hAnsi="Arial" w:cs="Arial"/>
        </w:rPr>
      </w:pPr>
    </w:p>
    <w:p w:rsidR="004C732B" w:rsidRPr="00BF6978" w:rsidRDefault="004C732B" w:rsidP="00F274E7">
      <w:pPr>
        <w:pStyle w:val="S5"/>
        <w:spacing w:line="240" w:lineRule="auto"/>
        <w:ind w:firstLine="0"/>
        <w:rPr>
          <w:rFonts w:ascii="Arial" w:hAnsi="Arial" w:cs="Arial"/>
        </w:rPr>
      </w:pPr>
    </w:p>
    <w:p w:rsidR="004C732B" w:rsidRPr="00BF6978" w:rsidRDefault="004C732B" w:rsidP="00F274E7">
      <w:pPr>
        <w:pStyle w:val="S5"/>
        <w:spacing w:line="240" w:lineRule="auto"/>
        <w:ind w:firstLine="0"/>
        <w:rPr>
          <w:rFonts w:ascii="Arial" w:hAnsi="Arial" w:cs="Arial"/>
        </w:rPr>
      </w:pPr>
    </w:p>
    <w:p w:rsidR="00F952C9" w:rsidRPr="00BF6978" w:rsidRDefault="004C732B" w:rsidP="00F274E7">
      <w:pPr>
        <w:pStyle w:val="S5"/>
        <w:spacing w:line="240" w:lineRule="auto"/>
        <w:ind w:firstLine="0"/>
        <w:rPr>
          <w:rFonts w:ascii="Arial" w:hAnsi="Arial" w:cs="Arial"/>
        </w:rPr>
      </w:pPr>
      <w:r w:rsidRPr="00BF6978">
        <w:rPr>
          <w:rFonts w:ascii="Arial" w:hAnsi="Arial" w:cs="Arial"/>
        </w:rPr>
        <w:t xml:space="preserve">                                                                                                                             </w:t>
      </w:r>
      <w:r w:rsidR="00F952C9" w:rsidRPr="00BF6978">
        <w:rPr>
          <w:rFonts w:ascii="Arial" w:hAnsi="Arial" w:cs="Arial"/>
        </w:rPr>
        <w:t>Таблица  №4</w:t>
      </w:r>
    </w:p>
    <w:p w:rsidR="00F952C9" w:rsidRPr="00BF6978" w:rsidRDefault="00F952C9" w:rsidP="00F274E7">
      <w:pPr>
        <w:pStyle w:val="S5"/>
        <w:spacing w:line="240" w:lineRule="auto"/>
        <w:ind w:firstLine="0"/>
        <w:rPr>
          <w:rFonts w:ascii="Arial" w:hAnsi="Arial" w:cs="Arial"/>
          <w:u w:val="single"/>
        </w:rPr>
      </w:pPr>
    </w:p>
    <w:p w:rsidR="00F952C9" w:rsidRPr="00BF6978" w:rsidRDefault="00F952C9" w:rsidP="00D50CCB">
      <w:pPr>
        <w:spacing w:line="240" w:lineRule="auto"/>
        <w:jc w:val="center"/>
        <w:rPr>
          <w:rFonts w:ascii="Arial" w:hAnsi="Arial" w:cs="Arial"/>
          <w:szCs w:val="24"/>
          <w:u w:val="single"/>
        </w:rPr>
      </w:pPr>
      <w:r w:rsidRPr="00BF6978">
        <w:rPr>
          <w:rFonts w:ascii="Arial" w:hAnsi="Arial" w:cs="Arial"/>
          <w:szCs w:val="24"/>
          <w:u w:val="single"/>
        </w:rPr>
        <w:t>Прогноз транспортного спроса сельского поселения</w:t>
      </w:r>
    </w:p>
    <w:tbl>
      <w:tblPr>
        <w:tblW w:w="4883" w:type="pct"/>
        <w:tblLayout w:type="fixed"/>
        <w:tblLook w:val="00A0"/>
      </w:tblPr>
      <w:tblGrid>
        <w:gridCol w:w="597"/>
        <w:gridCol w:w="3379"/>
        <w:gridCol w:w="1230"/>
        <w:gridCol w:w="853"/>
        <w:gridCol w:w="222"/>
        <w:gridCol w:w="638"/>
        <w:gridCol w:w="707"/>
        <w:gridCol w:w="707"/>
        <w:gridCol w:w="707"/>
        <w:gridCol w:w="709"/>
        <w:gridCol w:w="707"/>
      </w:tblGrid>
      <w:tr w:rsidR="00F952C9" w:rsidRPr="00BF6978" w:rsidTr="00105725">
        <w:trPr>
          <w:cantSplit/>
          <w:trHeight w:val="1177"/>
        </w:trPr>
        <w:tc>
          <w:tcPr>
            <w:tcW w:w="286" w:type="pct"/>
            <w:tcBorders>
              <w:top w:val="single" w:sz="4" w:space="0" w:color="auto"/>
              <w:left w:val="single" w:sz="4" w:space="0" w:color="auto"/>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 xml:space="preserve">№ </w:t>
            </w:r>
            <w:proofErr w:type="spellStart"/>
            <w:proofErr w:type="gramStart"/>
            <w:r w:rsidRPr="00BF6978">
              <w:rPr>
                <w:rFonts w:ascii="Arial" w:hAnsi="Arial" w:cs="Arial"/>
                <w:sz w:val="24"/>
                <w:szCs w:val="24"/>
              </w:rPr>
              <w:t>п</w:t>
            </w:r>
            <w:proofErr w:type="spellEnd"/>
            <w:proofErr w:type="gramEnd"/>
            <w:r w:rsidRPr="00BF6978">
              <w:rPr>
                <w:rFonts w:ascii="Arial" w:hAnsi="Arial" w:cs="Arial"/>
                <w:sz w:val="24"/>
                <w:szCs w:val="24"/>
              </w:rPr>
              <w:t>/</w:t>
            </w:r>
            <w:proofErr w:type="spellStart"/>
            <w:r w:rsidRPr="00BF6978">
              <w:rPr>
                <w:rFonts w:ascii="Arial" w:hAnsi="Arial" w:cs="Arial"/>
                <w:sz w:val="24"/>
                <w:szCs w:val="24"/>
              </w:rPr>
              <w:t>п</w:t>
            </w:r>
            <w:proofErr w:type="spellEnd"/>
          </w:p>
        </w:tc>
        <w:tc>
          <w:tcPr>
            <w:tcW w:w="1616" w:type="pct"/>
            <w:tcBorders>
              <w:top w:val="single" w:sz="4" w:space="0" w:color="auto"/>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Показатели</w:t>
            </w:r>
          </w:p>
        </w:tc>
        <w:tc>
          <w:tcPr>
            <w:tcW w:w="588" w:type="pct"/>
            <w:tcBorders>
              <w:top w:val="single" w:sz="4" w:space="0" w:color="auto"/>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Единица измерения</w:t>
            </w:r>
          </w:p>
        </w:tc>
        <w:tc>
          <w:tcPr>
            <w:tcW w:w="514" w:type="pct"/>
            <w:gridSpan w:val="2"/>
            <w:tcBorders>
              <w:top w:val="single" w:sz="4" w:space="0" w:color="auto"/>
              <w:left w:val="nil"/>
              <w:bottom w:val="single" w:sz="4" w:space="0" w:color="auto"/>
              <w:right w:val="single" w:sz="4" w:space="0" w:color="auto"/>
            </w:tcBorders>
            <w:textDirection w:val="btLr"/>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2015</w:t>
            </w:r>
          </w:p>
        </w:tc>
        <w:tc>
          <w:tcPr>
            <w:tcW w:w="305"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2016</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2017</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2018</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2019</w:t>
            </w:r>
          </w:p>
        </w:tc>
        <w:tc>
          <w:tcPr>
            <w:tcW w:w="339"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2020</w:t>
            </w:r>
          </w:p>
        </w:tc>
        <w:tc>
          <w:tcPr>
            <w:tcW w:w="338"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D50CCB">
            <w:pPr>
              <w:pStyle w:val="af3"/>
              <w:spacing w:after="120"/>
              <w:rPr>
                <w:rFonts w:ascii="Arial" w:hAnsi="Arial" w:cs="Arial"/>
                <w:sz w:val="24"/>
                <w:szCs w:val="24"/>
              </w:rPr>
            </w:pPr>
            <w:r w:rsidRPr="00BF6978">
              <w:rPr>
                <w:rFonts w:ascii="Arial" w:hAnsi="Arial" w:cs="Arial"/>
                <w:sz w:val="24"/>
                <w:szCs w:val="24"/>
              </w:rPr>
              <w:t>2021-2025</w:t>
            </w:r>
          </w:p>
        </w:tc>
      </w:tr>
      <w:tr w:rsidR="00F952C9" w:rsidRPr="00BF6978" w:rsidTr="007161DA">
        <w:trPr>
          <w:cantSplit/>
          <w:trHeight w:val="381"/>
        </w:trPr>
        <w:tc>
          <w:tcPr>
            <w:tcW w:w="5000" w:type="pct"/>
            <w:gridSpan w:val="11"/>
            <w:tcBorders>
              <w:top w:val="single" w:sz="4" w:space="0" w:color="auto"/>
              <w:left w:val="single" w:sz="4" w:space="0" w:color="auto"/>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Прогноз транспортного спроса поселения, объемов и характера передвижения населения и перевозок грузов на территории поселения</w:t>
            </w:r>
          </w:p>
        </w:tc>
      </w:tr>
      <w:tr w:rsidR="00F952C9" w:rsidRPr="00BF6978"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1.1</w:t>
            </w:r>
          </w:p>
        </w:tc>
        <w:tc>
          <w:tcPr>
            <w:tcW w:w="1616"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Объем грузоперевозок</w:t>
            </w:r>
          </w:p>
        </w:tc>
        <w:tc>
          <w:tcPr>
            <w:tcW w:w="58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r>
      <w:tr w:rsidR="00F952C9" w:rsidRPr="00BF6978"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1.2</w:t>
            </w:r>
          </w:p>
        </w:tc>
        <w:tc>
          <w:tcPr>
            <w:tcW w:w="1616"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 xml:space="preserve">Объем </w:t>
            </w:r>
            <w:proofErr w:type="spellStart"/>
            <w:r w:rsidRPr="00BF6978">
              <w:rPr>
                <w:rFonts w:ascii="Arial" w:hAnsi="Arial" w:cs="Arial"/>
                <w:sz w:val="24"/>
                <w:szCs w:val="24"/>
              </w:rPr>
              <w:t>пассажироперевозок</w:t>
            </w:r>
            <w:proofErr w:type="spellEnd"/>
          </w:p>
        </w:tc>
        <w:tc>
          <w:tcPr>
            <w:tcW w:w="58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чел</w:t>
            </w:r>
          </w:p>
        </w:tc>
        <w:tc>
          <w:tcPr>
            <w:tcW w:w="40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r>
      <w:tr w:rsidR="00F952C9" w:rsidRPr="00BF6978"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Прогноз развития транспортной инфраструктуры по видам транспорта (объем грузоперевозок)</w:t>
            </w:r>
          </w:p>
        </w:tc>
      </w:tr>
      <w:tr w:rsidR="00F952C9" w:rsidRPr="00BF6978"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2.1</w:t>
            </w:r>
          </w:p>
        </w:tc>
        <w:tc>
          <w:tcPr>
            <w:tcW w:w="1616"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воздушный транспорт</w:t>
            </w:r>
          </w:p>
        </w:tc>
        <w:tc>
          <w:tcPr>
            <w:tcW w:w="58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r>
      <w:tr w:rsidR="00F952C9" w:rsidRPr="00BF6978"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2.2</w:t>
            </w:r>
          </w:p>
        </w:tc>
        <w:tc>
          <w:tcPr>
            <w:tcW w:w="1616"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водный транспорт</w:t>
            </w:r>
          </w:p>
        </w:tc>
        <w:tc>
          <w:tcPr>
            <w:tcW w:w="58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тонн</w:t>
            </w:r>
          </w:p>
        </w:tc>
        <w:tc>
          <w:tcPr>
            <w:tcW w:w="40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9"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r>
      <w:tr w:rsidR="00F952C9" w:rsidRPr="00BF6978"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2.3</w:t>
            </w:r>
          </w:p>
        </w:tc>
        <w:tc>
          <w:tcPr>
            <w:tcW w:w="1616"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железнодорожный транспорт</w:t>
            </w:r>
          </w:p>
        </w:tc>
        <w:tc>
          <w:tcPr>
            <w:tcW w:w="588"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тонн</w:t>
            </w:r>
          </w:p>
        </w:tc>
        <w:tc>
          <w:tcPr>
            <w:tcW w:w="408"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411" w:type="pct"/>
            <w:gridSpan w:val="2"/>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9"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338"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r>
      <w:tr w:rsidR="00F952C9" w:rsidRPr="00BF6978"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2.4</w:t>
            </w:r>
          </w:p>
        </w:tc>
        <w:tc>
          <w:tcPr>
            <w:tcW w:w="1616"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автотранспорт</w:t>
            </w:r>
          </w:p>
        </w:tc>
        <w:tc>
          <w:tcPr>
            <w:tcW w:w="588"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тонн</w:t>
            </w:r>
          </w:p>
        </w:tc>
        <w:tc>
          <w:tcPr>
            <w:tcW w:w="408"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411" w:type="pct"/>
            <w:gridSpan w:val="2"/>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9"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c>
          <w:tcPr>
            <w:tcW w:w="338" w:type="pct"/>
            <w:tcBorders>
              <w:top w:val="nil"/>
              <w:left w:val="nil"/>
              <w:bottom w:val="single" w:sz="4" w:space="0" w:color="auto"/>
              <w:right w:val="single" w:sz="4" w:space="0" w:color="auto"/>
            </w:tcBorders>
            <w:noWrap/>
            <w:vAlign w:val="center"/>
          </w:tcPr>
          <w:p w:rsidR="00F952C9" w:rsidRPr="00BF6978" w:rsidRDefault="00F952C9" w:rsidP="00CA7E1F">
            <w:pPr>
              <w:pStyle w:val="af3"/>
              <w:spacing w:after="120"/>
              <w:rPr>
                <w:rFonts w:ascii="Arial" w:hAnsi="Arial" w:cs="Arial"/>
                <w:sz w:val="24"/>
                <w:szCs w:val="24"/>
              </w:rPr>
            </w:pPr>
            <w:proofErr w:type="spellStart"/>
            <w:r w:rsidRPr="00BF6978">
              <w:rPr>
                <w:rFonts w:ascii="Arial" w:hAnsi="Arial" w:cs="Arial"/>
                <w:sz w:val="24"/>
                <w:szCs w:val="24"/>
              </w:rPr>
              <w:t>н</w:t>
            </w:r>
            <w:proofErr w:type="spellEnd"/>
            <w:r w:rsidRPr="00BF6978">
              <w:rPr>
                <w:rFonts w:ascii="Arial" w:hAnsi="Arial" w:cs="Arial"/>
                <w:sz w:val="24"/>
                <w:szCs w:val="24"/>
              </w:rPr>
              <w:t>/</w:t>
            </w:r>
            <w:proofErr w:type="spellStart"/>
            <w:r w:rsidRPr="00BF6978">
              <w:rPr>
                <w:rFonts w:ascii="Arial" w:hAnsi="Arial" w:cs="Arial"/>
                <w:sz w:val="24"/>
                <w:szCs w:val="24"/>
              </w:rPr>
              <w:t>д</w:t>
            </w:r>
            <w:proofErr w:type="spellEnd"/>
          </w:p>
        </w:tc>
      </w:tr>
      <w:tr w:rsidR="00F952C9" w:rsidRPr="00BF6978"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Прогноз развития дорожной сети поселения</w:t>
            </w:r>
          </w:p>
        </w:tc>
      </w:tr>
      <w:tr w:rsidR="00F952C9" w:rsidRPr="00BF6978" w:rsidTr="00105725">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3.1</w:t>
            </w:r>
          </w:p>
        </w:tc>
        <w:tc>
          <w:tcPr>
            <w:tcW w:w="1616"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протяженность дорожной сети</w:t>
            </w:r>
          </w:p>
        </w:tc>
        <w:tc>
          <w:tcPr>
            <w:tcW w:w="58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км</w:t>
            </w:r>
          </w:p>
        </w:tc>
        <w:tc>
          <w:tcPr>
            <w:tcW w:w="408" w:type="pct"/>
            <w:tcBorders>
              <w:top w:val="nil"/>
              <w:left w:val="nil"/>
              <w:bottom w:val="single" w:sz="4" w:space="0" w:color="auto"/>
              <w:right w:val="single" w:sz="4" w:space="0" w:color="auto"/>
            </w:tcBorders>
            <w:shd w:val="clear" w:color="000000" w:fill="FFFFFF"/>
            <w:textDirection w:val="btLr"/>
            <w:vAlign w:val="center"/>
          </w:tcPr>
          <w:p w:rsidR="00F952C9" w:rsidRPr="00BF6978" w:rsidRDefault="00F952C9" w:rsidP="00792E45">
            <w:pPr>
              <w:pStyle w:val="af3"/>
              <w:spacing w:after="120"/>
              <w:ind w:left="113" w:right="113"/>
              <w:rPr>
                <w:rFonts w:ascii="Arial" w:hAnsi="Arial" w:cs="Arial"/>
                <w:sz w:val="24"/>
                <w:szCs w:val="24"/>
              </w:rPr>
            </w:pPr>
            <w:r w:rsidRPr="00BF6978">
              <w:rPr>
                <w:rFonts w:ascii="Arial" w:hAnsi="Arial" w:cs="Arial"/>
                <w:sz w:val="24"/>
                <w:szCs w:val="24"/>
              </w:rPr>
              <w:t>43,9</w:t>
            </w:r>
          </w:p>
        </w:tc>
        <w:tc>
          <w:tcPr>
            <w:tcW w:w="411" w:type="pct"/>
            <w:gridSpan w:val="2"/>
            <w:tcBorders>
              <w:top w:val="nil"/>
              <w:left w:val="nil"/>
              <w:bottom w:val="single" w:sz="4" w:space="0" w:color="auto"/>
              <w:right w:val="single" w:sz="4" w:space="0" w:color="auto"/>
            </w:tcBorders>
            <w:shd w:val="clear" w:color="000000" w:fill="FFFFFF"/>
            <w:textDirection w:val="btLr"/>
          </w:tcPr>
          <w:p w:rsidR="00F952C9" w:rsidRPr="00BF6978" w:rsidRDefault="00F952C9" w:rsidP="00271C9E">
            <w:pPr>
              <w:jc w:val="left"/>
              <w:rPr>
                <w:rFonts w:ascii="Arial" w:hAnsi="Arial" w:cs="Arial"/>
                <w:szCs w:val="24"/>
              </w:rPr>
            </w:pPr>
            <w:r w:rsidRPr="00BF6978">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textDirection w:val="btLr"/>
          </w:tcPr>
          <w:p w:rsidR="00F952C9" w:rsidRPr="00BF6978" w:rsidRDefault="00F952C9" w:rsidP="00271C9E">
            <w:pPr>
              <w:rPr>
                <w:rFonts w:ascii="Arial" w:hAnsi="Arial" w:cs="Arial"/>
                <w:szCs w:val="24"/>
              </w:rPr>
            </w:pPr>
            <w:r w:rsidRPr="00BF6978">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BF6978" w:rsidRDefault="00F952C9" w:rsidP="00271C9E">
            <w:pPr>
              <w:rPr>
                <w:rFonts w:ascii="Arial" w:hAnsi="Arial" w:cs="Arial"/>
                <w:szCs w:val="24"/>
              </w:rPr>
            </w:pPr>
            <w:r w:rsidRPr="00BF6978">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BF6978" w:rsidRDefault="00F952C9" w:rsidP="00271C9E">
            <w:pPr>
              <w:rPr>
                <w:rFonts w:ascii="Arial" w:hAnsi="Arial" w:cs="Arial"/>
                <w:szCs w:val="24"/>
              </w:rPr>
            </w:pPr>
            <w:r w:rsidRPr="00BF6978">
              <w:rPr>
                <w:rFonts w:ascii="Arial" w:hAnsi="Arial" w:cs="Arial"/>
                <w:szCs w:val="24"/>
              </w:rPr>
              <w:t>43,9</w:t>
            </w:r>
          </w:p>
        </w:tc>
        <w:tc>
          <w:tcPr>
            <w:tcW w:w="339" w:type="pct"/>
            <w:tcBorders>
              <w:top w:val="nil"/>
              <w:left w:val="nil"/>
              <w:bottom w:val="single" w:sz="4" w:space="0" w:color="auto"/>
              <w:right w:val="single" w:sz="4" w:space="0" w:color="auto"/>
            </w:tcBorders>
            <w:shd w:val="clear" w:color="000000" w:fill="FFFFFF"/>
            <w:noWrap/>
            <w:textDirection w:val="btLr"/>
          </w:tcPr>
          <w:p w:rsidR="00F952C9" w:rsidRPr="00BF6978" w:rsidRDefault="00F952C9" w:rsidP="00271C9E">
            <w:pPr>
              <w:rPr>
                <w:rFonts w:ascii="Arial" w:hAnsi="Arial" w:cs="Arial"/>
                <w:szCs w:val="24"/>
              </w:rPr>
            </w:pPr>
            <w:r w:rsidRPr="00BF6978">
              <w:rPr>
                <w:rFonts w:ascii="Arial" w:hAnsi="Arial" w:cs="Arial"/>
                <w:szCs w:val="24"/>
              </w:rPr>
              <w:t>43,9</w:t>
            </w:r>
          </w:p>
        </w:tc>
        <w:tc>
          <w:tcPr>
            <w:tcW w:w="338" w:type="pct"/>
            <w:tcBorders>
              <w:top w:val="nil"/>
              <w:left w:val="nil"/>
              <w:bottom w:val="single" w:sz="4" w:space="0" w:color="auto"/>
              <w:right w:val="single" w:sz="4" w:space="0" w:color="auto"/>
            </w:tcBorders>
            <w:shd w:val="clear" w:color="000000" w:fill="FFFFFF"/>
            <w:noWrap/>
            <w:textDirection w:val="btLr"/>
          </w:tcPr>
          <w:p w:rsidR="00F952C9" w:rsidRPr="00BF6978" w:rsidRDefault="00F952C9" w:rsidP="00271C9E">
            <w:pPr>
              <w:rPr>
                <w:rFonts w:ascii="Arial" w:hAnsi="Arial" w:cs="Arial"/>
                <w:szCs w:val="24"/>
              </w:rPr>
            </w:pPr>
            <w:r w:rsidRPr="00BF6978">
              <w:rPr>
                <w:rFonts w:ascii="Arial" w:hAnsi="Arial" w:cs="Arial"/>
                <w:szCs w:val="24"/>
              </w:rPr>
              <w:t>43,9</w:t>
            </w:r>
          </w:p>
        </w:tc>
      </w:tr>
      <w:tr w:rsidR="00F952C9" w:rsidRPr="00BF6978"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highlight w:val="yellow"/>
              </w:rPr>
            </w:pPr>
            <w:r w:rsidRPr="00BF6978">
              <w:rPr>
                <w:rFonts w:ascii="Arial" w:hAnsi="Arial" w:cs="Arial"/>
                <w:sz w:val="24"/>
                <w:szCs w:val="24"/>
              </w:rPr>
              <w:t>Прогноз уровня автомобилизации, параметров дорожного движения</w:t>
            </w:r>
          </w:p>
        </w:tc>
      </w:tr>
      <w:tr w:rsidR="00F952C9" w:rsidRPr="00BF6978" w:rsidTr="00105725">
        <w:trPr>
          <w:cantSplit/>
        </w:trPr>
        <w:tc>
          <w:tcPr>
            <w:tcW w:w="286" w:type="pct"/>
            <w:tcBorders>
              <w:top w:val="single" w:sz="4" w:space="0" w:color="auto"/>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4.1</w:t>
            </w:r>
          </w:p>
        </w:tc>
        <w:tc>
          <w:tcPr>
            <w:tcW w:w="1616" w:type="pct"/>
            <w:tcBorders>
              <w:top w:val="single" w:sz="4" w:space="0" w:color="auto"/>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индивидуальный автотранспорт</w:t>
            </w:r>
          </w:p>
        </w:tc>
        <w:tc>
          <w:tcPr>
            <w:tcW w:w="588" w:type="pct"/>
            <w:tcBorders>
              <w:top w:val="single" w:sz="4" w:space="0" w:color="auto"/>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авт. на 1000 чел</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149</w:t>
            </w:r>
          </w:p>
        </w:tc>
        <w:tc>
          <w:tcPr>
            <w:tcW w:w="411" w:type="pct"/>
            <w:gridSpan w:val="2"/>
            <w:tcBorders>
              <w:top w:val="single" w:sz="4" w:space="0" w:color="auto"/>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152</w:t>
            </w:r>
          </w:p>
        </w:tc>
        <w:tc>
          <w:tcPr>
            <w:tcW w:w="338" w:type="pct"/>
            <w:tcBorders>
              <w:top w:val="single" w:sz="4" w:space="0" w:color="auto"/>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157</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160</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165</w:t>
            </w:r>
          </w:p>
        </w:tc>
        <w:tc>
          <w:tcPr>
            <w:tcW w:w="339" w:type="pct"/>
            <w:tcBorders>
              <w:top w:val="single" w:sz="4" w:space="0" w:color="auto"/>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167</w:t>
            </w:r>
          </w:p>
        </w:tc>
        <w:tc>
          <w:tcPr>
            <w:tcW w:w="338" w:type="pct"/>
            <w:tcBorders>
              <w:top w:val="single" w:sz="4" w:space="0" w:color="auto"/>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200</w:t>
            </w:r>
          </w:p>
        </w:tc>
      </w:tr>
      <w:tr w:rsidR="00F952C9" w:rsidRPr="00BF6978" w:rsidTr="00105725">
        <w:trPr>
          <w:cantSplit/>
        </w:trPr>
        <w:tc>
          <w:tcPr>
            <w:tcW w:w="286" w:type="pct"/>
            <w:tcBorders>
              <w:top w:val="nil"/>
              <w:left w:val="single" w:sz="4" w:space="0" w:color="auto"/>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4.2</w:t>
            </w:r>
          </w:p>
        </w:tc>
        <w:tc>
          <w:tcPr>
            <w:tcW w:w="1616"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общественный транспорт</w:t>
            </w:r>
          </w:p>
        </w:tc>
        <w:tc>
          <w:tcPr>
            <w:tcW w:w="588" w:type="pct"/>
            <w:tcBorders>
              <w:top w:val="nil"/>
              <w:left w:val="nil"/>
              <w:bottom w:val="single" w:sz="4" w:space="0" w:color="auto"/>
              <w:right w:val="single" w:sz="4" w:space="0" w:color="auto"/>
            </w:tcBorders>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Автобус</w:t>
            </w:r>
          </w:p>
        </w:tc>
        <w:tc>
          <w:tcPr>
            <w:tcW w:w="40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w:t>
            </w:r>
          </w:p>
        </w:tc>
        <w:tc>
          <w:tcPr>
            <w:tcW w:w="411" w:type="pct"/>
            <w:gridSpan w:val="2"/>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w:t>
            </w:r>
          </w:p>
        </w:tc>
        <w:tc>
          <w:tcPr>
            <w:tcW w:w="339"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1</w:t>
            </w:r>
          </w:p>
        </w:tc>
      </w:tr>
      <w:tr w:rsidR="00F952C9" w:rsidRPr="00BF6978" w:rsidTr="007161DA">
        <w:trPr>
          <w:cantSplit/>
        </w:trPr>
        <w:tc>
          <w:tcPr>
            <w:tcW w:w="5000" w:type="pct"/>
            <w:gridSpan w:val="11"/>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highlight w:val="yellow"/>
              </w:rPr>
            </w:pPr>
            <w:r w:rsidRPr="00BF6978">
              <w:rPr>
                <w:rFonts w:ascii="Arial" w:hAnsi="Arial" w:cs="Arial"/>
                <w:sz w:val="24"/>
                <w:szCs w:val="24"/>
              </w:rPr>
              <w:t>Прогноз показателей безопасности дорожного движения</w:t>
            </w:r>
          </w:p>
        </w:tc>
      </w:tr>
      <w:tr w:rsidR="00F952C9" w:rsidRPr="00BF6978" w:rsidTr="00105725">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5.1</w:t>
            </w:r>
          </w:p>
        </w:tc>
        <w:tc>
          <w:tcPr>
            <w:tcW w:w="1616"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w:t>
            </w:r>
          </w:p>
        </w:tc>
        <w:tc>
          <w:tcPr>
            <w:tcW w:w="514" w:type="pct"/>
            <w:gridSpan w:val="2"/>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0</w:t>
            </w:r>
          </w:p>
        </w:tc>
        <w:tc>
          <w:tcPr>
            <w:tcW w:w="305"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0</w:t>
            </w:r>
          </w:p>
        </w:tc>
        <w:tc>
          <w:tcPr>
            <w:tcW w:w="339"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0</w:t>
            </w:r>
          </w:p>
        </w:tc>
        <w:tc>
          <w:tcPr>
            <w:tcW w:w="338"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CA7E1F">
            <w:pPr>
              <w:pStyle w:val="af3"/>
              <w:spacing w:after="120"/>
              <w:rPr>
                <w:rFonts w:ascii="Arial" w:hAnsi="Arial" w:cs="Arial"/>
                <w:sz w:val="24"/>
                <w:szCs w:val="24"/>
              </w:rPr>
            </w:pPr>
            <w:r w:rsidRPr="00BF6978">
              <w:rPr>
                <w:rFonts w:ascii="Arial" w:hAnsi="Arial" w:cs="Arial"/>
                <w:sz w:val="24"/>
                <w:szCs w:val="24"/>
              </w:rPr>
              <w:t>0</w:t>
            </w:r>
          </w:p>
        </w:tc>
      </w:tr>
    </w:tbl>
    <w:p w:rsidR="00F952C9" w:rsidRPr="00BF6978" w:rsidRDefault="00F952C9" w:rsidP="004957CB">
      <w:pPr>
        <w:pStyle w:val="S5"/>
        <w:spacing w:line="240" w:lineRule="auto"/>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2.3. Прогноз развития транспортной инфраструктуры по видам транспорта</w:t>
      </w:r>
    </w:p>
    <w:p w:rsidR="00F952C9" w:rsidRPr="00BF6978" w:rsidRDefault="00F952C9" w:rsidP="004B6C2E">
      <w:pPr>
        <w:pStyle w:val="S5"/>
        <w:spacing w:line="240" w:lineRule="auto"/>
        <w:rPr>
          <w:rFonts w:ascii="Arial" w:hAnsi="Arial" w:cs="Arial"/>
        </w:rPr>
      </w:pPr>
      <w:r w:rsidRPr="00BF6978">
        <w:rPr>
          <w:rFonts w:ascii="Arial" w:hAnsi="Arial" w:cs="Arial"/>
        </w:rPr>
        <w:t>Воздушные и железнодорожные перевозки из поселения не осуществляются.</w:t>
      </w:r>
    </w:p>
    <w:p w:rsidR="00F952C9" w:rsidRPr="00BF6978" w:rsidRDefault="00F952C9" w:rsidP="004B6C2E">
      <w:pPr>
        <w:pStyle w:val="S5"/>
        <w:spacing w:line="240" w:lineRule="auto"/>
        <w:rPr>
          <w:rFonts w:ascii="Arial" w:hAnsi="Arial" w:cs="Arial"/>
        </w:rPr>
      </w:pPr>
      <w:r w:rsidRPr="00BF6978">
        <w:rPr>
          <w:rFonts w:ascii="Arial" w:hAnsi="Arial" w:cs="Arial"/>
        </w:rPr>
        <w:t>Водный  транспорт  на  территории  района поселения  не  развит   в  связи  с  отсутствием пристани.</w:t>
      </w:r>
    </w:p>
    <w:p w:rsidR="00F952C9" w:rsidRPr="00BF6978" w:rsidRDefault="00F952C9" w:rsidP="004B6C2E">
      <w:pPr>
        <w:pStyle w:val="S5"/>
        <w:spacing w:line="240" w:lineRule="auto"/>
        <w:rPr>
          <w:rFonts w:ascii="Arial" w:hAnsi="Arial" w:cs="Arial"/>
        </w:rPr>
      </w:pPr>
      <w:r w:rsidRPr="00BF6978">
        <w:rPr>
          <w:rFonts w:ascii="Arial" w:hAnsi="Arial" w:cs="Arial"/>
        </w:rPr>
        <w:t xml:space="preserve">Автомобильный  транспорт  –  важнейшая  составная  часть  инфраструктуры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w:t>
      </w:r>
      <w:r w:rsidRPr="00BF6978">
        <w:rPr>
          <w:rFonts w:ascii="Arial" w:hAnsi="Arial" w:cs="Arial"/>
        </w:rPr>
        <w:lastRenderedPageBreak/>
        <w:t>виды  продукции  между  производителями  и  потребителями, осуществляющий общедоступное транспортное обслуживание населения.</w:t>
      </w:r>
    </w:p>
    <w:p w:rsidR="00F952C9" w:rsidRPr="00BF6978" w:rsidRDefault="00F952C9" w:rsidP="00D51EDA">
      <w:pPr>
        <w:pStyle w:val="S5"/>
        <w:spacing w:line="240" w:lineRule="auto"/>
        <w:jc w:val="center"/>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2.4. Прогноз развития дорожной сети поселения</w:t>
      </w:r>
    </w:p>
    <w:p w:rsidR="00F952C9" w:rsidRPr="00BF6978" w:rsidRDefault="00F952C9" w:rsidP="006816F8">
      <w:pPr>
        <w:pStyle w:val="S5"/>
        <w:spacing w:line="240" w:lineRule="auto"/>
        <w:rPr>
          <w:rFonts w:ascii="Arial" w:hAnsi="Arial" w:cs="Arial"/>
        </w:rPr>
      </w:pPr>
      <w:r w:rsidRPr="00BF6978">
        <w:rPr>
          <w:rFonts w:ascii="Arial" w:hAnsi="Arial" w:cs="Arial"/>
        </w:rPr>
        <w:t>Автодороги  с  асфальтобетонным  покрытием  находятся  в</w:t>
      </w:r>
      <w:r w:rsidRPr="00BF6978">
        <w:rPr>
          <w:rFonts w:ascii="Arial" w:hAnsi="Arial" w:cs="Arial"/>
          <w:i/>
        </w:rPr>
        <w:t xml:space="preserve">  </w:t>
      </w:r>
      <w:r w:rsidRPr="00BF6978">
        <w:rPr>
          <w:rFonts w:ascii="Arial" w:hAnsi="Arial" w:cs="Arial"/>
        </w:rPr>
        <w:t>удовлетворительном состоянии, местами требуют ремонта.</w:t>
      </w:r>
    </w:p>
    <w:p w:rsidR="00F952C9" w:rsidRPr="00BF6978" w:rsidRDefault="00F952C9" w:rsidP="006816F8">
      <w:pPr>
        <w:pStyle w:val="S5"/>
        <w:spacing w:line="240" w:lineRule="auto"/>
        <w:rPr>
          <w:rFonts w:ascii="Arial" w:hAnsi="Arial" w:cs="Arial"/>
        </w:rPr>
      </w:pPr>
      <w:r w:rsidRPr="00BF6978">
        <w:rPr>
          <w:rFonts w:ascii="Arial" w:hAnsi="Arial" w:cs="Arial"/>
        </w:rPr>
        <w:t>Незначительная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F952C9" w:rsidRPr="00BF6978" w:rsidRDefault="00F952C9" w:rsidP="006816F8">
      <w:pPr>
        <w:pStyle w:val="S5"/>
        <w:spacing w:line="240" w:lineRule="auto"/>
        <w:rPr>
          <w:rFonts w:ascii="Arial" w:hAnsi="Arial" w:cs="Arial"/>
        </w:rPr>
      </w:pPr>
      <w:r w:rsidRPr="00BF6978">
        <w:rPr>
          <w:rFonts w:ascii="Arial" w:hAnsi="Arial" w:cs="Arial"/>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F952C9" w:rsidRPr="00BF6978" w:rsidRDefault="00F952C9" w:rsidP="008134EA">
      <w:pPr>
        <w:pStyle w:val="S5"/>
        <w:spacing w:line="240" w:lineRule="auto"/>
        <w:rPr>
          <w:rFonts w:ascii="Arial" w:hAnsi="Arial" w:cs="Arial"/>
        </w:rPr>
      </w:pPr>
      <w:r w:rsidRPr="00BF6978">
        <w:rPr>
          <w:rFonts w:ascii="Arial" w:hAnsi="Arial" w:cs="Arial"/>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F952C9" w:rsidRPr="00BF6978" w:rsidRDefault="00F952C9" w:rsidP="008134EA">
      <w:pPr>
        <w:pStyle w:val="S5"/>
        <w:spacing w:line="240" w:lineRule="auto"/>
        <w:rPr>
          <w:rFonts w:ascii="Arial" w:hAnsi="Arial" w:cs="Arial"/>
        </w:rPr>
      </w:pPr>
      <w:r w:rsidRPr="00BF6978">
        <w:rPr>
          <w:rFonts w:ascii="Arial" w:hAnsi="Arial" w:cs="Arial"/>
        </w:rPr>
        <w:t>Программой даются предложения по формированию сети магистральной улично-дорожной сети в соответствие с нормативами.</w:t>
      </w:r>
    </w:p>
    <w:p w:rsidR="00F952C9" w:rsidRPr="00BF6978" w:rsidRDefault="00F952C9" w:rsidP="008134EA">
      <w:pPr>
        <w:pStyle w:val="S5"/>
        <w:spacing w:line="240" w:lineRule="auto"/>
        <w:rPr>
          <w:rFonts w:ascii="Arial" w:hAnsi="Arial" w:cs="Arial"/>
        </w:rPr>
      </w:pPr>
      <w:r w:rsidRPr="00BF6978">
        <w:rPr>
          <w:rFonts w:ascii="Arial" w:hAnsi="Arial" w:cs="Arial"/>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F952C9" w:rsidRPr="00BF6978" w:rsidRDefault="00F952C9" w:rsidP="008134EA">
      <w:pPr>
        <w:pStyle w:val="S5"/>
        <w:spacing w:line="240" w:lineRule="auto"/>
        <w:rPr>
          <w:rFonts w:ascii="Arial" w:hAnsi="Arial" w:cs="Arial"/>
        </w:rPr>
      </w:pPr>
      <w:r w:rsidRPr="00BF6978">
        <w:rPr>
          <w:rFonts w:ascii="Arial" w:hAnsi="Arial" w:cs="Arial"/>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F952C9" w:rsidRPr="00BF6978" w:rsidRDefault="00F952C9" w:rsidP="008134EA">
      <w:pPr>
        <w:pStyle w:val="S5"/>
        <w:spacing w:line="240" w:lineRule="auto"/>
        <w:rPr>
          <w:rFonts w:ascii="Arial" w:hAnsi="Arial" w:cs="Arial"/>
        </w:rPr>
      </w:pPr>
      <w:r w:rsidRPr="00BF6978">
        <w:rPr>
          <w:rFonts w:ascii="Arial" w:hAnsi="Arial" w:cs="Arial"/>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w:t>
      </w:r>
      <w:r w:rsidRPr="00BF6978">
        <w:rPr>
          <w:rFonts w:ascii="Arial" w:hAnsi="Arial" w:cs="Arial"/>
          <w:i/>
        </w:rPr>
        <w:t xml:space="preserve"> </w:t>
      </w:r>
      <w:r w:rsidRPr="00BF6978">
        <w:rPr>
          <w:rFonts w:ascii="Arial" w:hAnsi="Arial" w:cs="Arial"/>
        </w:rPr>
        <w:t xml:space="preserve">по исключению имеющихся недостатков. </w:t>
      </w:r>
    </w:p>
    <w:p w:rsidR="004C732B" w:rsidRPr="00BF6978" w:rsidRDefault="00F952C9" w:rsidP="008134EA">
      <w:pPr>
        <w:pStyle w:val="S5"/>
        <w:spacing w:line="240" w:lineRule="auto"/>
        <w:rPr>
          <w:rFonts w:ascii="Arial" w:hAnsi="Arial" w:cs="Arial"/>
        </w:rPr>
      </w:pPr>
      <w:r w:rsidRPr="00BF6978">
        <w:rPr>
          <w:rFonts w:ascii="Arial" w:hAnsi="Arial" w:cs="Arial"/>
        </w:rPr>
        <w:t xml:space="preserve">                                                                                                 </w:t>
      </w:r>
    </w:p>
    <w:p w:rsidR="00F952C9" w:rsidRPr="00BF6978" w:rsidRDefault="004C732B" w:rsidP="008134EA">
      <w:pPr>
        <w:pStyle w:val="S5"/>
        <w:spacing w:line="240" w:lineRule="auto"/>
        <w:rPr>
          <w:rFonts w:ascii="Arial" w:hAnsi="Arial" w:cs="Arial"/>
        </w:rPr>
      </w:pPr>
      <w:r w:rsidRPr="00BF6978">
        <w:rPr>
          <w:rFonts w:ascii="Arial" w:hAnsi="Arial" w:cs="Arial"/>
        </w:rPr>
        <w:t xml:space="preserve">                                                                                                                       </w:t>
      </w:r>
      <w:r w:rsidR="00F952C9" w:rsidRPr="00BF6978">
        <w:rPr>
          <w:rFonts w:ascii="Arial" w:hAnsi="Arial" w:cs="Arial"/>
        </w:rPr>
        <w:t xml:space="preserve"> Таблица №5</w:t>
      </w:r>
    </w:p>
    <w:p w:rsidR="00F952C9" w:rsidRPr="00BF6978" w:rsidRDefault="00F952C9" w:rsidP="00D80355">
      <w:pPr>
        <w:pStyle w:val="S5"/>
        <w:spacing w:line="240" w:lineRule="auto"/>
        <w:ind w:firstLine="0"/>
        <w:jc w:val="center"/>
        <w:rPr>
          <w:rFonts w:ascii="Arial" w:hAnsi="Arial" w:cs="Arial"/>
          <w:u w:val="single"/>
        </w:rPr>
      </w:pPr>
      <w:r w:rsidRPr="00BF6978">
        <w:rPr>
          <w:rFonts w:ascii="Arial" w:hAnsi="Arial" w:cs="Arial"/>
          <w:u w:val="single"/>
        </w:rPr>
        <w:t>Параметры уличной сети в пределах сельского поселения</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10"/>
        <w:gridCol w:w="2082"/>
        <w:gridCol w:w="1394"/>
        <w:gridCol w:w="3411"/>
      </w:tblGrid>
      <w:tr w:rsidR="00F952C9" w:rsidRPr="00BF6978" w:rsidTr="00963662">
        <w:trPr>
          <w:trHeight w:val="1025"/>
        </w:trPr>
        <w:tc>
          <w:tcPr>
            <w:tcW w:w="18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Категория сельских улиц и дорог</w:t>
            </w:r>
          </w:p>
        </w:tc>
        <w:tc>
          <w:tcPr>
            <w:tcW w:w="209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Основное назначение</w:t>
            </w:r>
          </w:p>
        </w:tc>
        <w:tc>
          <w:tcPr>
            <w:tcW w:w="1341"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 xml:space="preserve">Расчётная скорость движения </w:t>
            </w:r>
            <w:proofErr w:type="gramStart"/>
            <w:r w:rsidRPr="00BF6978">
              <w:rPr>
                <w:rFonts w:ascii="Arial" w:hAnsi="Arial" w:cs="Arial"/>
                <w:sz w:val="24"/>
                <w:szCs w:val="24"/>
              </w:rPr>
              <w:t>км</w:t>
            </w:r>
            <w:proofErr w:type="gramEnd"/>
            <w:r w:rsidRPr="00BF6978">
              <w:rPr>
                <w:rFonts w:ascii="Arial" w:hAnsi="Arial" w:cs="Arial"/>
                <w:sz w:val="24"/>
                <w:szCs w:val="24"/>
              </w:rPr>
              <w:t>/ч</w:t>
            </w:r>
          </w:p>
        </w:tc>
        <w:tc>
          <w:tcPr>
            <w:tcW w:w="36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 xml:space="preserve">Ширина полосы движения, </w:t>
            </w:r>
            <w:proofErr w:type="gramStart"/>
            <w:r w:rsidRPr="00BF6978">
              <w:rPr>
                <w:rFonts w:ascii="Arial" w:hAnsi="Arial" w:cs="Arial"/>
                <w:sz w:val="24"/>
                <w:szCs w:val="24"/>
              </w:rPr>
              <w:t>м</w:t>
            </w:r>
            <w:proofErr w:type="gramEnd"/>
          </w:p>
        </w:tc>
      </w:tr>
      <w:tr w:rsidR="00F952C9" w:rsidRPr="00BF6978" w:rsidTr="00963662">
        <w:trPr>
          <w:trHeight w:val="984"/>
        </w:trPr>
        <w:tc>
          <w:tcPr>
            <w:tcW w:w="18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Поселковая дорога</w:t>
            </w:r>
          </w:p>
        </w:tc>
        <w:tc>
          <w:tcPr>
            <w:tcW w:w="209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Связь сельского поселения с внешними дорогами общей сети</w:t>
            </w:r>
          </w:p>
        </w:tc>
        <w:tc>
          <w:tcPr>
            <w:tcW w:w="1341"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60</w:t>
            </w:r>
          </w:p>
        </w:tc>
        <w:tc>
          <w:tcPr>
            <w:tcW w:w="36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3,5</w:t>
            </w:r>
          </w:p>
        </w:tc>
      </w:tr>
      <w:tr w:rsidR="00F952C9" w:rsidRPr="00BF6978" w:rsidTr="00963662">
        <w:trPr>
          <w:trHeight w:val="984"/>
        </w:trPr>
        <w:tc>
          <w:tcPr>
            <w:tcW w:w="18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Главная улица</w:t>
            </w:r>
          </w:p>
        </w:tc>
        <w:tc>
          <w:tcPr>
            <w:tcW w:w="209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Связь жилых территорий с общественным центром</w:t>
            </w:r>
          </w:p>
        </w:tc>
        <w:tc>
          <w:tcPr>
            <w:tcW w:w="1341"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40</w:t>
            </w:r>
          </w:p>
        </w:tc>
        <w:tc>
          <w:tcPr>
            <w:tcW w:w="36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3,5</w:t>
            </w:r>
          </w:p>
        </w:tc>
      </w:tr>
      <w:tr w:rsidR="00F952C9" w:rsidRPr="00BF6978" w:rsidTr="00963662">
        <w:trPr>
          <w:trHeight w:val="1688"/>
        </w:trPr>
        <w:tc>
          <w:tcPr>
            <w:tcW w:w="18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Улица в жилой застройке</w:t>
            </w:r>
          </w:p>
          <w:p w:rsidR="00F952C9" w:rsidRPr="00BF6978" w:rsidRDefault="00F952C9" w:rsidP="00F27670">
            <w:pPr>
              <w:pStyle w:val="af3"/>
              <w:rPr>
                <w:rFonts w:ascii="Arial" w:hAnsi="Arial" w:cs="Arial"/>
                <w:sz w:val="24"/>
                <w:szCs w:val="24"/>
              </w:rPr>
            </w:pPr>
            <w:r w:rsidRPr="00BF6978">
              <w:rPr>
                <w:rFonts w:ascii="Arial" w:hAnsi="Arial" w:cs="Arial"/>
                <w:sz w:val="24"/>
                <w:szCs w:val="24"/>
              </w:rPr>
              <w:t>основная</w:t>
            </w:r>
          </w:p>
        </w:tc>
        <w:tc>
          <w:tcPr>
            <w:tcW w:w="209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Связь внутри жилых территорий и с главной улицей по направлениям с интенсивным движением</w:t>
            </w:r>
          </w:p>
        </w:tc>
        <w:tc>
          <w:tcPr>
            <w:tcW w:w="1341"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40</w:t>
            </w:r>
          </w:p>
        </w:tc>
        <w:tc>
          <w:tcPr>
            <w:tcW w:w="36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3,0</w:t>
            </w:r>
          </w:p>
        </w:tc>
      </w:tr>
      <w:tr w:rsidR="00F952C9" w:rsidRPr="00BF6978" w:rsidTr="00963662">
        <w:trPr>
          <w:trHeight w:val="702"/>
        </w:trPr>
        <w:tc>
          <w:tcPr>
            <w:tcW w:w="18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lastRenderedPageBreak/>
              <w:t>второстепенная</w:t>
            </w:r>
          </w:p>
          <w:p w:rsidR="00F952C9" w:rsidRPr="00BF6978" w:rsidRDefault="00F952C9" w:rsidP="00F27670">
            <w:pPr>
              <w:pStyle w:val="af3"/>
              <w:rPr>
                <w:rFonts w:ascii="Arial" w:hAnsi="Arial" w:cs="Arial"/>
                <w:sz w:val="24"/>
                <w:szCs w:val="24"/>
              </w:rPr>
            </w:pPr>
            <w:r w:rsidRPr="00BF6978">
              <w:rPr>
                <w:rFonts w:ascii="Arial" w:hAnsi="Arial" w:cs="Arial"/>
                <w:sz w:val="24"/>
                <w:szCs w:val="24"/>
              </w:rPr>
              <w:t>(переулок)</w:t>
            </w:r>
          </w:p>
        </w:tc>
        <w:tc>
          <w:tcPr>
            <w:tcW w:w="209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Связь между основными жилыми улицами</w:t>
            </w:r>
          </w:p>
        </w:tc>
        <w:tc>
          <w:tcPr>
            <w:tcW w:w="1341"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30</w:t>
            </w:r>
          </w:p>
        </w:tc>
        <w:tc>
          <w:tcPr>
            <w:tcW w:w="36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2,75</w:t>
            </w:r>
          </w:p>
        </w:tc>
      </w:tr>
      <w:tr w:rsidR="00F952C9" w:rsidRPr="00BF6978" w:rsidTr="00963662">
        <w:trPr>
          <w:trHeight w:val="982"/>
        </w:trPr>
        <w:tc>
          <w:tcPr>
            <w:tcW w:w="18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проезд</w:t>
            </w:r>
          </w:p>
        </w:tc>
        <w:tc>
          <w:tcPr>
            <w:tcW w:w="209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Связь жилых домов, расположенных в глубине квартала, с улицей</w:t>
            </w:r>
          </w:p>
        </w:tc>
        <w:tc>
          <w:tcPr>
            <w:tcW w:w="1341"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20</w:t>
            </w:r>
          </w:p>
        </w:tc>
        <w:tc>
          <w:tcPr>
            <w:tcW w:w="36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2,75 – 3,0</w:t>
            </w:r>
          </w:p>
        </w:tc>
      </w:tr>
      <w:tr w:rsidR="00F952C9" w:rsidRPr="00BF6978" w:rsidTr="00963662">
        <w:trPr>
          <w:trHeight w:val="1266"/>
        </w:trPr>
        <w:tc>
          <w:tcPr>
            <w:tcW w:w="18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Хозяйственный проезд, скотопрогон</w:t>
            </w:r>
          </w:p>
        </w:tc>
        <w:tc>
          <w:tcPr>
            <w:tcW w:w="209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Прогон личного скота и проезд грузового транспорта к приусадебным участкам</w:t>
            </w:r>
          </w:p>
        </w:tc>
        <w:tc>
          <w:tcPr>
            <w:tcW w:w="1341"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30</w:t>
            </w:r>
          </w:p>
        </w:tc>
        <w:tc>
          <w:tcPr>
            <w:tcW w:w="3632" w:type="dxa"/>
            <w:vAlign w:val="center"/>
          </w:tcPr>
          <w:p w:rsidR="00F952C9" w:rsidRPr="00BF6978" w:rsidRDefault="00F952C9" w:rsidP="00F27670">
            <w:pPr>
              <w:pStyle w:val="af3"/>
              <w:rPr>
                <w:rFonts w:ascii="Arial" w:hAnsi="Arial" w:cs="Arial"/>
                <w:sz w:val="24"/>
                <w:szCs w:val="24"/>
              </w:rPr>
            </w:pPr>
            <w:r w:rsidRPr="00BF6978">
              <w:rPr>
                <w:rFonts w:ascii="Arial" w:hAnsi="Arial" w:cs="Arial"/>
                <w:sz w:val="24"/>
                <w:szCs w:val="24"/>
              </w:rPr>
              <w:t>4,5</w:t>
            </w:r>
          </w:p>
        </w:tc>
      </w:tr>
    </w:tbl>
    <w:p w:rsidR="00F952C9" w:rsidRPr="00BF6978" w:rsidRDefault="00F952C9" w:rsidP="00D51EDA">
      <w:pPr>
        <w:pStyle w:val="S5"/>
        <w:spacing w:line="240" w:lineRule="auto"/>
        <w:jc w:val="center"/>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2.5. Прогноз уровня автомобилизации, параметров дорожного движения</w:t>
      </w:r>
    </w:p>
    <w:p w:rsidR="00F952C9" w:rsidRPr="00BF6978" w:rsidRDefault="00F952C9" w:rsidP="00D51EDA">
      <w:pPr>
        <w:pStyle w:val="S5"/>
        <w:spacing w:line="240" w:lineRule="auto"/>
        <w:jc w:val="center"/>
        <w:rPr>
          <w:rFonts w:ascii="Arial" w:hAnsi="Arial" w:cs="Arial"/>
        </w:rPr>
      </w:pPr>
    </w:p>
    <w:p w:rsidR="00F952C9" w:rsidRPr="00BF6978" w:rsidRDefault="00F952C9" w:rsidP="006816F8">
      <w:pPr>
        <w:pStyle w:val="S5"/>
        <w:spacing w:line="240" w:lineRule="auto"/>
        <w:rPr>
          <w:rFonts w:ascii="Arial" w:hAnsi="Arial" w:cs="Arial"/>
        </w:rPr>
      </w:pPr>
      <w:r w:rsidRPr="00BF6978">
        <w:rPr>
          <w:rFonts w:ascii="Arial" w:hAnsi="Arial" w:cs="Arial"/>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F952C9" w:rsidRPr="00BF6978" w:rsidRDefault="00F952C9" w:rsidP="00E90D86">
      <w:pPr>
        <w:pStyle w:val="S5"/>
        <w:spacing w:line="240" w:lineRule="auto"/>
        <w:rPr>
          <w:rFonts w:ascii="Arial" w:hAnsi="Arial" w:cs="Arial"/>
        </w:rPr>
      </w:pPr>
      <w:r w:rsidRPr="00BF6978">
        <w:rPr>
          <w:rFonts w:ascii="Arial" w:hAnsi="Arial" w:cs="Arial"/>
        </w:rPr>
        <w:t xml:space="preserve">Станции технического обслуживания автомобилей следует проектировать из расчета один пост на 100 легковых автомобилей. </w:t>
      </w:r>
    </w:p>
    <w:p w:rsidR="00F952C9" w:rsidRPr="00BF6978" w:rsidRDefault="00F952C9" w:rsidP="00E90D86">
      <w:pPr>
        <w:pStyle w:val="S5"/>
        <w:spacing w:line="240" w:lineRule="auto"/>
        <w:rPr>
          <w:rFonts w:ascii="Arial" w:hAnsi="Arial" w:cs="Arial"/>
        </w:rPr>
      </w:pPr>
      <w:r w:rsidRPr="00BF6978">
        <w:rPr>
          <w:rFonts w:ascii="Arial" w:hAnsi="Arial" w:cs="Arial"/>
        </w:rPr>
        <w:t xml:space="preserve">Автозаправочные станции (АЗС) следует проектировать из расчета одна </w:t>
      </w:r>
    </w:p>
    <w:p w:rsidR="00F952C9" w:rsidRPr="00BF6978" w:rsidRDefault="00F952C9" w:rsidP="00E90D86">
      <w:pPr>
        <w:pStyle w:val="S5"/>
        <w:spacing w:line="240" w:lineRule="auto"/>
        <w:rPr>
          <w:rFonts w:ascii="Arial" w:hAnsi="Arial" w:cs="Arial"/>
          <w:color w:val="FF0000"/>
        </w:rPr>
      </w:pPr>
      <w:proofErr w:type="spellStart"/>
      <w:proofErr w:type="gramStart"/>
      <w:r w:rsidRPr="00BF6978">
        <w:rPr>
          <w:rFonts w:ascii="Arial" w:hAnsi="Arial" w:cs="Arial"/>
        </w:rPr>
        <w:t>топливо-раздаточная</w:t>
      </w:r>
      <w:proofErr w:type="spellEnd"/>
      <w:proofErr w:type="gramEnd"/>
      <w:r w:rsidRPr="00BF6978">
        <w:rPr>
          <w:rFonts w:ascii="Arial" w:hAnsi="Arial" w:cs="Arial"/>
        </w:rPr>
        <w:t xml:space="preserve"> колонка на 500  легковых автомобилей</w:t>
      </w:r>
      <w:r w:rsidRPr="00BF6978">
        <w:rPr>
          <w:rFonts w:ascii="Arial" w:hAnsi="Arial" w:cs="Arial"/>
          <w:color w:val="FF0000"/>
        </w:rPr>
        <w:t>.</w:t>
      </w:r>
    </w:p>
    <w:p w:rsidR="00F952C9" w:rsidRPr="00BF6978" w:rsidRDefault="00F952C9" w:rsidP="00E90D86">
      <w:pPr>
        <w:pStyle w:val="S5"/>
        <w:spacing w:line="240" w:lineRule="auto"/>
        <w:rPr>
          <w:rFonts w:ascii="Arial" w:hAnsi="Arial" w:cs="Arial"/>
          <w:color w:val="FF0000"/>
        </w:rPr>
      </w:pPr>
      <w:r w:rsidRPr="00BF6978">
        <w:rPr>
          <w:rFonts w:ascii="Arial" w:hAnsi="Arial" w:cs="Arial"/>
        </w:rPr>
        <w:t>Назначаем необходимое количество постов на СТО равное 9, расчетное количество колонок на АЗС – 2</w:t>
      </w:r>
      <w:r w:rsidRPr="00BF6978">
        <w:rPr>
          <w:rFonts w:ascii="Arial" w:hAnsi="Arial" w:cs="Arial"/>
          <w:color w:val="FF0000"/>
        </w:rPr>
        <w:t>.</w:t>
      </w:r>
    </w:p>
    <w:p w:rsidR="00F952C9" w:rsidRPr="00BF6978" w:rsidRDefault="00F952C9" w:rsidP="00E90D86">
      <w:pPr>
        <w:pStyle w:val="S5"/>
        <w:spacing w:line="240" w:lineRule="auto"/>
        <w:rPr>
          <w:rFonts w:ascii="Arial" w:hAnsi="Arial" w:cs="Arial"/>
        </w:rPr>
      </w:pPr>
      <w:r w:rsidRPr="00BF6978">
        <w:rPr>
          <w:rFonts w:ascii="Arial" w:hAnsi="Arial" w:cs="Arial"/>
        </w:rPr>
        <w:t xml:space="preserve">Для улучшения обслуживания автомобильного транспорта жителей предусмотрено размещение 1 </w:t>
      </w:r>
      <w:proofErr w:type="spellStart"/>
      <w:r w:rsidRPr="00BF6978">
        <w:rPr>
          <w:rFonts w:ascii="Arial" w:hAnsi="Arial" w:cs="Arial"/>
        </w:rPr>
        <w:t>автомойки</w:t>
      </w:r>
      <w:proofErr w:type="spellEnd"/>
      <w:r w:rsidRPr="00BF6978">
        <w:rPr>
          <w:rFonts w:ascii="Arial" w:hAnsi="Arial" w:cs="Arial"/>
        </w:rPr>
        <w:t xml:space="preserve"> мощностью 3 поста.</w:t>
      </w:r>
    </w:p>
    <w:p w:rsidR="00F952C9" w:rsidRPr="00BF6978" w:rsidRDefault="00F952C9" w:rsidP="006816F8">
      <w:pPr>
        <w:pStyle w:val="S5"/>
        <w:spacing w:line="240" w:lineRule="auto"/>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2.5. Прогноз показателей безопасности дорожного движения</w:t>
      </w:r>
    </w:p>
    <w:p w:rsidR="00F952C9" w:rsidRPr="00BF6978" w:rsidRDefault="00F952C9" w:rsidP="006816F8">
      <w:pPr>
        <w:pStyle w:val="S5"/>
        <w:spacing w:line="240" w:lineRule="auto"/>
        <w:rPr>
          <w:rFonts w:ascii="Arial" w:hAnsi="Arial" w:cs="Arial"/>
        </w:rPr>
      </w:pPr>
      <w:r w:rsidRPr="00BF6978">
        <w:rPr>
          <w:rFonts w:ascii="Arial" w:hAnsi="Arial" w:cs="Arial"/>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F952C9" w:rsidRPr="00BF6978" w:rsidRDefault="00F952C9" w:rsidP="006816F8">
      <w:pPr>
        <w:pStyle w:val="S5"/>
        <w:spacing w:line="240" w:lineRule="auto"/>
        <w:rPr>
          <w:rFonts w:ascii="Arial" w:hAnsi="Arial" w:cs="Arial"/>
        </w:rPr>
      </w:pPr>
      <w:r w:rsidRPr="00BF6978">
        <w:rPr>
          <w:rFonts w:ascii="Arial" w:hAnsi="Arial" w:cs="Arial"/>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F952C9" w:rsidRPr="00BF6978" w:rsidRDefault="00F952C9" w:rsidP="006816F8">
      <w:pPr>
        <w:pStyle w:val="S5"/>
        <w:spacing w:line="240" w:lineRule="auto"/>
        <w:rPr>
          <w:rFonts w:ascii="Arial" w:hAnsi="Arial" w:cs="Arial"/>
        </w:rPr>
      </w:pPr>
      <w:r w:rsidRPr="00BF6978">
        <w:rPr>
          <w:rFonts w:ascii="Arial" w:hAnsi="Arial" w:cs="Arial"/>
        </w:rPr>
        <w:t>Четкое выполнение мероприятий Программы позволит снизить количество ДТП до 0 при создании удовлетворительных дорожных условий.</w:t>
      </w:r>
    </w:p>
    <w:p w:rsidR="00F952C9" w:rsidRPr="00BF6978" w:rsidRDefault="00F952C9" w:rsidP="00D51EDA">
      <w:pPr>
        <w:pStyle w:val="S5"/>
        <w:spacing w:line="240" w:lineRule="auto"/>
        <w:jc w:val="center"/>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2.6. Прогноз негативного воздействия транспортной инфраструктуры на окружающую среду и здоровье населения</w:t>
      </w:r>
    </w:p>
    <w:p w:rsidR="00F952C9" w:rsidRPr="00BF6978" w:rsidRDefault="00F952C9" w:rsidP="003D0E72">
      <w:pPr>
        <w:pStyle w:val="S5"/>
        <w:spacing w:line="240" w:lineRule="auto"/>
        <w:rPr>
          <w:rFonts w:ascii="Arial" w:hAnsi="Arial" w:cs="Arial"/>
        </w:rPr>
      </w:pPr>
      <w:r w:rsidRPr="00BF6978">
        <w:rPr>
          <w:rFonts w:ascii="Arial" w:hAnsi="Arial" w:cs="Arial"/>
        </w:rPr>
        <w:t xml:space="preserve">Количество автомобильного транспорта в последние десятилетия быстро растет. Прогнозы на 2025 г. для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предполагают дальнейший рост легкового и грузового транспорта.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w:t>
      </w:r>
      <w:r w:rsidRPr="00BF6978">
        <w:rPr>
          <w:rFonts w:ascii="Arial" w:hAnsi="Arial" w:cs="Arial"/>
        </w:rPr>
        <w:lastRenderedPageBreak/>
        <w:t>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F952C9" w:rsidRPr="00BF6978" w:rsidRDefault="00F952C9" w:rsidP="003D0E72">
      <w:pPr>
        <w:pStyle w:val="S5"/>
        <w:spacing w:line="240" w:lineRule="auto"/>
        <w:rPr>
          <w:rFonts w:ascii="Arial" w:hAnsi="Arial" w:cs="Arial"/>
        </w:rPr>
      </w:pPr>
      <w:r w:rsidRPr="00BF6978">
        <w:rPr>
          <w:rFonts w:ascii="Arial" w:hAnsi="Arial" w:cs="Arial"/>
        </w:rPr>
        <w:t>Чтобы оценить важность проблемы, рассмотрим ряд факторов, неблагоприятно влияющих на здоровье.</w:t>
      </w:r>
    </w:p>
    <w:p w:rsidR="00F952C9" w:rsidRPr="00BF6978" w:rsidRDefault="00F952C9" w:rsidP="003D0E72">
      <w:pPr>
        <w:pStyle w:val="S5"/>
        <w:spacing w:line="240" w:lineRule="auto"/>
        <w:rPr>
          <w:rFonts w:ascii="Arial" w:hAnsi="Arial" w:cs="Arial"/>
        </w:rPr>
      </w:pPr>
      <w:r w:rsidRPr="00BF6978">
        <w:rPr>
          <w:rFonts w:ascii="Arial" w:hAnsi="Arial" w:cs="Arial"/>
        </w:rPr>
        <w:t> </w:t>
      </w:r>
      <w:r w:rsidRPr="00BF6978">
        <w:rPr>
          <w:rStyle w:val="afffffff9"/>
          <w:rFonts w:ascii="Arial" w:hAnsi="Arial" w:cs="Arial"/>
        </w:rPr>
        <w:t>Загрязнение атмосферы</w:t>
      </w:r>
      <w:r w:rsidRPr="00BF6978">
        <w:rPr>
          <w:rStyle w:val="afffffff9"/>
          <w:rFonts w:ascii="Arial" w:hAnsi="Arial" w:cs="Arial"/>
          <w:i w:val="0"/>
        </w:rPr>
        <w:t>.</w:t>
      </w:r>
      <w:r w:rsidRPr="00BF6978">
        <w:rPr>
          <w:rStyle w:val="apple-converted-space"/>
          <w:rFonts w:ascii="Arial" w:hAnsi="Arial" w:cs="Arial"/>
        </w:rPr>
        <w:t> </w:t>
      </w:r>
      <w:r w:rsidRPr="00BF6978">
        <w:rPr>
          <w:rFonts w:ascii="Arial" w:hAnsi="Arial" w:cs="Arial"/>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F952C9" w:rsidRPr="00BF6978" w:rsidRDefault="00F952C9" w:rsidP="003D0E72">
      <w:pPr>
        <w:pStyle w:val="S5"/>
        <w:spacing w:line="240" w:lineRule="auto"/>
        <w:rPr>
          <w:rFonts w:ascii="Arial" w:hAnsi="Arial" w:cs="Arial"/>
        </w:rPr>
      </w:pPr>
      <w:r w:rsidRPr="00BF6978">
        <w:rPr>
          <w:rStyle w:val="afffffff9"/>
          <w:rFonts w:ascii="Arial" w:hAnsi="Arial" w:cs="Arial"/>
        </w:rPr>
        <w:t>Воздействие шума</w:t>
      </w:r>
      <w:r w:rsidRPr="00BF6978">
        <w:rPr>
          <w:rStyle w:val="afffffff9"/>
          <w:rFonts w:ascii="Arial" w:hAnsi="Arial" w:cs="Arial"/>
          <w:i w:val="0"/>
        </w:rPr>
        <w:t>.</w:t>
      </w:r>
      <w:r w:rsidRPr="00BF6978">
        <w:rPr>
          <w:rStyle w:val="apple-converted-space"/>
          <w:rFonts w:ascii="Arial" w:hAnsi="Arial" w:cs="Arial"/>
        </w:rPr>
        <w:t> </w:t>
      </w:r>
      <w:r w:rsidRPr="00BF6978">
        <w:rPr>
          <w:rFonts w:ascii="Arial" w:hAnsi="Arial" w:cs="Arial"/>
        </w:rPr>
        <w:t xml:space="preserve">В </w:t>
      </w:r>
      <w:proofErr w:type="spellStart"/>
      <w:r w:rsidRPr="00BF6978">
        <w:rPr>
          <w:rFonts w:ascii="Arial" w:hAnsi="Arial" w:cs="Arial"/>
        </w:rPr>
        <w:t>Нагавском</w:t>
      </w:r>
      <w:proofErr w:type="spellEnd"/>
      <w:r w:rsidRPr="00BF6978">
        <w:rPr>
          <w:rFonts w:ascii="Arial" w:hAnsi="Arial" w:cs="Arial"/>
        </w:rPr>
        <w:t xml:space="preserve">  сельском поселении транспорт</w:t>
      </w:r>
      <w:bookmarkStart w:id="2" w:name="_GoBack"/>
      <w:bookmarkEnd w:id="2"/>
      <w:r w:rsidRPr="00BF6978">
        <w:rPr>
          <w:rFonts w:ascii="Arial" w:hAnsi="Arial" w:cs="Arial"/>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w:t>
      </w:r>
    </w:p>
    <w:p w:rsidR="00F952C9" w:rsidRPr="00BF6978" w:rsidRDefault="00F952C9" w:rsidP="003D0E72">
      <w:pPr>
        <w:pStyle w:val="S5"/>
        <w:spacing w:line="240" w:lineRule="auto"/>
        <w:rPr>
          <w:rFonts w:ascii="Arial" w:hAnsi="Arial" w:cs="Arial"/>
        </w:rPr>
      </w:pPr>
      <w:r w:rsidRPr="00BF6978">
        <w:rPr>
          <w:rStyle w:val="afffffff9"/>
          <w:rFonts w:ascii="Arial" w:hAnsi="Arial" w:cs="Arial"/>
        </w:rPr>
        <w:t>Связанная с транспортом двигательная активность</w:t>
      </w:r>
      <w:r w:rsidRPr="00BF6978">
        <w:rPr>
          <w:rStyle w:val="afffffff9"/>
          <w:rFonts w:ascii="Arial" w:hAnsi="Arial" w:cs="Arial"/>
          <w:i w:val="0"/>
        </w:rPr>
        <w:t>.</w:t>
      </w:r>
      <w:r w:rsidRPr="00BF6978">
        <w:rPr>
          <w:rStyle w:val="apple-converted-space"/>
          <w:rFonts w:ascii="Arial" w:hAnsi="Arial" w:cs="Arial"/>
        </w:rPr>
        <w:t> </w:t>
      </w:r>
      <w:r w:rsidRPr="00BF6978">
        <w:rPr>
          <w:rFonts w:ascii="Arial" w:hAnsi="Arial" w:cs="Arial"/>
        </w:rPr>
        <w:t xml:space="preserve">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BF6978">
        <w:rPr>
          <w:rFonts w:ascii="Arial" w:hAnsi="Arial" w:cs="Arial"/>
        </w:rPr>
        <w:t>остеопороз</w:t>
      </w:r>
      <w:proofErr w:type="spellEnd"/>
      <w:r w:rsidRPr="00BF6978">
        <w:rPr>
          <w:rFonts w:ascii="Arial" w:hAnsi="Arial" w:cs="Arial"/>
        </w:rPr>
        <w:t xml:space="preserve"> и вызывают депрессию.</w:t>
      </w:r>
    </w:p>
    <w:p w:rsidR="00F952C9" w:rsidRPr="00BF6978" w:rsidRDefault="00F952C9" w:rsidP="003D0E72">
      <w:pPr>
        <w:pStyle w:val="S5"/>
        <w:spacing w:line="240" w:lineRule="auto"/>
        <w:rPr>
          <w:rFonts w:ascii="Arial" w:hAnsi="Arial" w:cs="Arial"/>
        </w:rPr>
      </w:pPr>
      <w:r w:rsidRPr="00BF6978">
        <w:rPr>
          <w:rStyle w:val="afffffff9"/>
          <w:rFonts w:ascii="Arial" w:hAnsi="Arial" w:cs="Arial"/>
        </w:rPr>
        <w:t>Психологическое и социальное воздействие</w:t>
      </w:r>
      <w:r w:rsidRPr="00BF6978">
        <w:rPr>
          <w:rStyle w:val="afffffff9"/>
          <w:rFonts w:ascii="Arial" w:hAnsi="Arial" w:cs="Arial"/>
          <w:i w:val="0"/>
        </w:rPr>
        <w:t>.</w:t>
      </w:r>
      <w:r w:rsidRPr="00BF6978">
        <w:rPr>
          <w:rStyle w:val="apple-converted-space"/>
          <w:rFonts w:ascii="Arial" w:hAnsi="Arial" w:cs="Arial"/>
        </w:rPr>
        <w:t> </w:t>
      </w:r>
      <w:r w:rsidRPr="00BF6978">
        <w:rPr>
          <w:rFonts w:ascii="Arial" w:hAnsi="Arial" w:cs="Arial"/>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F952C9" w:rsidRPr="00BF6978" w:rsidRDefault="00F952C9" w:rsidP="003D0E72">
      <w:pPr>
        <w:pStyle w:val="S5"/>
        <w:spacing w:line="240" w:lineRule="auto"/>
        <w:rPr>
          <w:rFonts w:ascii="Arial" w:hAnsi="Arial" w:cs="Arial"/>
        </w:rPr>
      </w:pPr>
      <w:r w:rsidRPr="00BF6978">
        <w:rPr>
          <w:rFonts w:ascii="Arial" w:hAnsi="Arial" w:cs="Arial"/>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BF6978">
        <w:rPr>
          <w:rFonts w:ascii="Arial" w:hAnsi="Arial" w:cs="Arial"/>
        </w:rPr>
        <w:t>неповседневно</w:t>
      </w:r>
      <w:proofErr w:type="spellEnd"/>
      <w:r w:rsidRPr="00BF6978">
        <w:rPr>
          <w:rFonts w:ascii="Arial" w:hAnsi="Arial" w:cs="Arial"/>
        </w:rPr>
        <w:t>,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F952C9" w:rsidRPr="00BF6978" w:rsidRDefault="00F952C9" w:rsidP="003D0E72">
      <w:pPr>
        <w:pStyle w:val="S5"/>
        <w:spacing w:line="240" w:lineRule="auto"/>
        <w:rPr>
          <w:rFonts w:ascii="Arial" w:hAnsi="Arial" w:cs="Arial"/>
        </w:rPr>
      </w:pPr>
      <w:r w:rsidRPr="00BF6978">
        <w:rPr>
          <w:rFonts w:ascii="Arial" w:hAnsi="Arial" w:cs="Arial"/>
        </w:rPr>
        <w:t>Задачами  транспортной  инфраструктуры  в  области  снижения  вредного воздействия транспорта на окружающую среду являются:</w:t>
      </w:r>
    </w:p>
    <w:p w:rsidR="00F952C9" w:rsidRPr="00BF6978" w:rsidRDefault="00F952C9" w:rsidP="003D0E72">
      <w:pPr>
        <w:pStyle w:val="S5"/>
        <w:spacing w:line="240" w:lineRule="auto"/>
        <w:rPr>
          <w:rFonts w:ascii="Arial" w:hAnsi="Arial" w:cs="Arial"/>
        </w:rPr>
      </w:pPr>
      <w:r w:rsidRPr="00BF6978">
        <w:rPr>
          <w:rFonts w:ascii="Arial" w:hAnsi="Arial" w:cs="Arial"/>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F952C9" w:rsidRPr="00BF6978" w:rsidRDefault="00F952C9" w:rsidP="003D0E72">
      <w:pPr>
        <w:pStyle w:val="S5"/>
        <w:spacing w:line="240" w:lineRule="auto"/>
        <w:rPr>
          <w:rFonts w:ascii="Arial" w:hAnsi="Arial" w:cs="Arial"/>
        </w:rPr>
      </w:pPr>
      <w:r w:rsidRPr="00BF6978">
        <w:rPr>
          <w:rFonts w:ascii="Arial" w:hAnsi="Arial" w:cs="Arial"/>
        </w:rPr>
        <w:t>- мотивация перехода транспортных средств на экологически чистые виды топлива.</w:t>
      </w:r>
    </w:p>
    <w:p w:rsidR="00F952C9" w:rsidRPr="00BF6978" w:rsidRDefault="00F952C9" w:rsidP="003D0E72">
      <w:pPr>
        <w:pStyle w:val="S5"/>
        <w:spacing w:line="240" w:lineRule="auto"/>
        <w:rPr>
          <w:rFonts w:ascii="Arial" w:hAnsi="Arial" w:cs="Arial"/>
        </w:rPr>
      </w:pPr>
      <w:r w:rsidRPr="00BF6978">
        <w:rPr>
          <w:rFonts w:ascii="Arial" w:hAnsi="Arial" w:cs="Arial"/>
        </w:rPr>
        <w:t>Для  снижения  вредного  воздействия  транспорта  на  окружающую  среду  и возникающих ущербов необходимо:</w:t>
      </w:r>
    </w:p>
    <w:p w:rsidR="00F952C9" w:rsidRPr="00BF6978" w:rsidRDefault="00F952C9" w:rsidP="003D0E72">
      <w:pPr>
        <w:pStyle w:val="S5"/>
        <w:spacing w:line="240" w:lineRule="auto"/>
        <w:rPr>
          <w:rFonts w:ascii="Arial" w:hAnsi="Arial" w:cs="Arial"/>
        </w:rPr>
      </w:pPr>
      <w:r w:rsidRPr="00BF6978">
        <w:rPr>
          <w:rFonts w:ascii="Arial" w:hAnsi="Arial" w:cs="Arial"/>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F952C9" w:rsidRPr="00BF6978" w:rsidRDefault="00F952C9" w:rsidP="003D0E72">
      <w:pPr>
        <w:pStyle w:val="S5"/>
        <w:spacing w:line="240" w:lineRule="auto"/>
        <w:rPr>
          <w:rFonts w:ascii="Arial" w:hAnsi="Arial" w:cs="Arial"/>
        </w:rPr>
      </w:pPr>
      <w:r w:rsidRPr="00BF6978">
        <w:rPr>
          <w:rFonts w:ascii="Arial" w:hAnsi="Arial" w:cs="Arial"/>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BF6978">
        <w:rPr>
          <w:rFonts w:ascii="Arial" w:hAnsi="Arial" w:cs="Arial"/>
        </w:rPr>
        <w:t>топливо-энергетических</w:t>
      </w:r>
      <w:proofErr w:type="spellEnd"/>
      <w:proofErr w:type="gramEnd"/>
      <w:r w:rsidRPr="00BF6978">
        <w:rPr>
          <w:rFonts w:ascii="Arial" w:hAnsi="Arial" w:cs="Arial"/>
        </w:rPr>
        <w:t xml:space="preserve"> ресурсов.</w:t>
      </w:r>
    </w:p>
    <w:p w:rsidR="00F952C9" w:rsidRPr="00BF6978" w:rsidRDefault="00F952C9" w:rsidP="003D0E72">
      <w:pPr>
        <w:pStyle w:val="S5"/>
        <w:spacing w:line="240" w:lineRule="auto"/>
        <w:rPr>
          <w:rFonts w:ascii="Arial" w:hAnsi="Arial" w:cs="Arial"/>
        </w:rPr>
      </w:pPr>
      <w:r w:rsidRPr="00BF6978">
        <w:rPr>
          <w:rFonts w:ascii="Arial" w:hAnsi="Arial" w:cs="Arial"/>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F952C9" w:rsidRPr="00BF6978" w:rsidRDefault="00F952C9" w:rsidP="003D0E72">
      <w:pPr>
        <w:pStyle w:val="S5"/>
        <w:spacing w:line="240" w:lineRule="auto"/>
        <w:rPr>
          <w:rFonts w:ascii="Arial" w:hAnsi="Arial" w:cs="Arial"/>
        </w:rPr>
      </w:pPr>
      <w:r w:rsidRPr="00BF6978">
        <w:rPr>
          <w:rFonts w:ascii="Arial" w:hAnsi="Arial" w:cs="Arial"/>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BF6978">
        <w:rPr>
          <w:rFonts w:ascii="Arial" w:hAnsi="Arial" w:cs="Arial"/>
        </w:rPr>
        <w:t>противо</w:t>
      </w:r>
      <w:proofErr w:type="spellEnd"/>
      <w:r w:rsidRPr="00BF6978">
        <w:rPr>
          <w:rFonts w:ascii="Arial" w:hAnsi="Arial" w:cs="Arial"/>
        </w:rPr>
        <w:t xml:space="preserve"> гололедных материалов;</w:t>
      </w:r>
    </w:p>
    <w:p w:rsidR="00F952C9" w:rsidRPr="00BF6978" w:rsidRDefault="00F952C9" w:rsidP="003D0E72">
      <w:pPr>
        <w:pStyle w:val="S5"/>
        <w:spacing w:line="240" w:lineRule="auto"/>
        <w:rPr>
          <w:rFonts w:ascii="Arial" w:hAnsi="Arial" w:cs="Arial"/>
        </w:rPr>
      </w:pPr>
      <w:r w:rsidRPr="00BF6978">
        <w:rPr>
          <w:rFonts w:ascii="Arial" w:hAnsi="Arial" w:cs="Arial"/>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F952C9" w:rsidRPr="00BF6978" w:rsidRDefault="00F952C9" w:rsidP="003D0E72">
      <w:pPr>
        <w:pStyle w:val="S5"/>
        <w:spacing w:line="240" w:lineRule="auto"/>
        <w:rPr>
          <w:rFonts w:ascii="Arial" w:hAnsi="Arial" w:cs="Arial"/>
        </w:rPr>
      </w:pPr>
      <w:r w:rsidRPr="00BF6978">
        <w:rPr>
          <w:rFonts w:ascii="Arial" w:hAnsi="Arial" w:cs="Arial"/>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F952C9" w:rsidRPr="00BF6978" w:rsidRDefault="00F952C9" w:rsidP="003D0E72">
      <w:pPr>
        <w:pStyle w:val="S5"/>
        <w:spacing w:line="240" w:lineRule="auto"/>
        <w:rPr>
          <w:rFonts w:ascii="Arial" w:hAnsi="Arial" w:cs="Arial"/>
        </w:rPr>
      </w:pPr>
      <w:r w:rsidRPr="00BF6978">
        <w:rPr>
          <w:rFonts w:ascii="Arial" w:hAnsi="Arial" w:cs="Arial"/>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F952C9" w:rsidRPr="00BF6978" w:rsidRDefault="00F952C9" w:rsidP="003D0E72">
      <w:pPr>
        <w:pStyle w:val="S5"/>
        <w:spacing w:line="240" w:lineRule="auto"/>
        <w:rPr>
          <w:rFonts w:ascii="Arial" w:hAnsi="Arial" w:cs="Arial"/>
        </w:rPr>
      </w:pPr>
      <w:r w:rsidRPr="00BF6978">
        <w:rPr>
          <w:rFonts w:ascii="Arial" w:hAnsi="Arial" w:cs="Arial"/>
        </w:rPr>
        <w:t>Для  снижения  вредного  воздействия  автомобильного  транспорта  на  окружающую среду необходимо:</w:t>
      </w:r>
    </w:p>
    <w:p w:rsidR="00F952C9" w:rsidRPr="00BF6978" w:rsidRDefault="00F952C9" w:rsidP="003D0E72">
      <w:pPr>
        <w:pStyle w:val="S5"/>
        <w:spacing w:line="240" w:lineRule="auto"/>
        <w:rPr>
          <w:rFonts w:ascii="Arial" w:hAnsi="Arial" w:cs="Arial"/>
        </w:rPr>
      </w:pPr>
      <w:r w:rsidRPr="00BF6978">
        <w:rPr>
          <w:rFonts w:ascii="Arial" w:hAnsi="Arial" w:cs="Arial"/>
        </w:rPr>
        <w:t>-  обеспечить  увеличение  применения  более  экономичных  автомобилей  с  более низким расходом моторного топлива.</w:t>
      </w:r>
    </w:p>
    <w:p w:rsidR="00F952C9" w:rsidRPr="00BF6978" w:rsidRDefault="00F952C9" w:rsidP="00D51EDA">
      <w:pPr>
        <w:pStyle w:val="S5"/>
        <w:spacing w:line="240" w:lineRule="auto"/>
        <w:jc w:val="center"/>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F952C9" w:rsidRPr="00BF6978" w:rsidRDefault="00F952C9" w:rsidP="0041460B">
      <w:pPr>
        <w:pStyle w:val="S5"/>
        <w:spacing w:line="240" w:lineRule="auto"/>
        <w:rPr>
          <w:rFonts w:ascii="Arial" w:hAnsi="Arial" w:cs="Arial"/>
        </w:rPr>
      </w:pPr>
      <w:r w:rsidRPr="00BF6978">
        <w:rPr>
          <w:rFonts w:ascii="Arial" w:hAnsi="Arial" w:cs="Arial"/>
        </w:rPr>
        <w:t xml:space="preserve">Мероприятия  по  развитию  транспортной  инфраструктуры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F952C9" w:rsidRPr="00BF6978" w:rsidRDefault="00F952C9" w:rsidP="0041460B">
      <w:pPr>
        <w:pStyle w:val="S5"/>
        <w:spacing w:line="240" w:lineRule="auto"/>
        <w:rPr>
          <w:rFonts w:ascii="Arial" w:hAnsi="Arial" w:cs="Arial"/>
        </w:rPr>
      </w:pPr>
      <w:r w:rsidRPr="00BF6978">
        <w:rPr>
          <w:rFonts w:ascii="Arial" w:hAnsi="Arial" w:cs="Arial"/>
        </w:rPr>
        <w:t>Приоритетными направления развития транспортной инфраструктуры являются:</w:t>
      </w:r>
    </w:p>
    <w:p w:rsidR="00F952C9" w:rsidRPr="00BF6978" w:rsidRDefault="00F952C9" w:rsidP="0041460B">
      <w:pPr>
        <w:pStyle w:val="S5"/>
        <w:spacing w:line="240" w:lineRule="auto"/>
        <w:rPr>
          <w:rFonts w:ascii="Arial" w:hAnsi="Arial" w:cs="Arial"/>
        </w:rPr>
      </w:pPr>
      <w:r w:rsidRPr="00BF6978">
        <w:rPr>
          <w:rFonts w:ascii="Arial" w:hAnsi="Arial" w:cs="Arial"/>
        </w:rPr>
        <w:t>- капитальный ремонт дорог и реконструкция сооружений на них;</w:t>
      </w:r>
    </w:p>
    <w:p w:rsidR="00F952C9" w:rsidRPr="00BF6978" w:rsidRDefault="00F952C9" w:rsidP="0041460B">
      <w:pPr>
        <w:pStyle w:val="S5"/>
        <w:spacing w:line="240" w:lineRule="auto"/>
        <w:rPr>
          <w:rFonts w:ascii="Arial" w:hAnsi="Arial" w:cs="Arial"/>
        </w:rPr>
      </w:pPr>
      <w:r w:rsidRPr="00BF6978">
        <w:rPr>
          <w:rFonts w:ascii="Arial" w:hAnsi="Arial" w:cs="Arial"/>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F952C9" w:rsidRPr="00BF6978" w:rsidRDefault="00F952C9" w:rsidP="0041460B">
      <w:pPr>
        <w:pStyle w:val="S5"/>
        <w:spacing w:line="240" w:lineRule="auto"/>
        <w:rPr>
          <w:rFonts w:ascii="Arial" w:hAnsi="Arial" w:cs="Arial"/>
        </w:rPr>
      </w:pPr>
      <w:proofErr w:type="gramStart"/>
      <w:r w:rsidRPr="00BF6978">
        <w:rPr>
          <w:rFonts w:ascii="Arial" w:hAnsi="Arial" w:cs="Arial"/>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BF6978">
        <w:rPr>
          <w:rFonts w:ascii="Arial" w:hAnsi="Arial" w:cs="Arial"/>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F952C9" w:rsidRPr="00BF6978" w:rsidRDefault="00F952C9" w:rsidP="00D51EDA">
      <w:pPr>
        <w:pStyle w:val="S5"/>
        <w:spacing w:line="240" w:lineRule="auto"/>
        <w:jc w:val="center"/>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F952C9" w:rsidRPr="00BF6978" w:rsidRDefault="00F952C9" w:rsidP="00D51EDA">
      <w:pPr>
        <w:pStyle w:val="S5"/>
        <w:spacing w:line="240" w:lineRule="auto"/>
        <w:jc w:val="center"/>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4.1. Мероприятия по развитию транспортной инфраструктуры по видам транспорта</w:t>
      </w:r>
    </w:p>
    <w:p w:rsidR="00F952C9" w:rsidRPr="00BF6978" w:rsidRDefault="00F952C9" w:rsidP="00FA4E8F">
      <w:pPr>
        <w:pStyle w:val="S5"/>
        <w:spacing w:line="240" w:lineRule="auto"/>
        <w:rPr>
          <w:rFonts w:ascii="Arial" w:hAnsi="Arial" w:cs="Arial"/>
        </w:rPr>
      </w:pPr>
      <w:r w:rsidRPr="00BF6978">
        <w:rPr>
          <w:rFonts w:ascii="Arial" w:hAnsi="Arial" w:cs="Arial"/>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952C9" w:rsidRPr="00BF6978" w:rsidRDefault="00F952C9" w:rsidP="00FA4E8F">
      <w:pPr>
        <w:pStyle w:val="S5"/>
        <w:spacing w:line="240" w:lineRule="auto"/>
        <w:rPr>
          <w:rFonts w:ascii="Arial" w:hAnsi="Arial" w:cs="Arial"/>
        </w:rPr>
      </w:pPr>
      <w:proofErr w:type="gramStart"/>
      <w:r w:rsidRPr="00BF6978">
        <w:rPr>
          <w:rFonts w:ascii="Arial" w:hAnsi="Arial" w:cs="Arial"/>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w:t>
      </w:r>
      <w:r w:rsidRPr="00BF6978">
        <w:rPr>
          <w:rFonts w:ascii="Arial" w:hAnsi="Arial" w:cs="Arial"/>
          <w:i/>
        </w:rPr>
        <w:t xml:space="preserve"> </w:t>
      </w:r>
      <w:r w:rsidRPr="00BF6978">
        <w:rPr>
          <w:rFonts w:ascii="Arial" w:hAnsi="Arial" w:cs="Arial"/>
        </w:rPr>
        <w:t>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BF6978">
        <w:rPr>
          <w:rFonts w:ascii="Arial" w:hAnsi="Arial" w:cs="Arial"/>
        </w:rPr>
        <w:t xml:space="preserve"> надежности.</w:t>
      </w:r>
    </w:p>
    <w:p w:rsidR="00F952C9" w:rsidRPr="00BF6978" w:rsidRDefault="00F952C9" w:rsidP="00FA4E8F">
      <w:pPr>
        <w:pStyle w:val="S5"/>
        <w:spacing w:line="240" w:lineRule="auto"/>
        <w:rPr>
          <w:rFonts w:ascii="Arial" w:hAnsi="Arial" w:cs="Arial"/>
        </w:rPr>
      </w:pPr>
      <w:r w:rsidRPr="00BF6978">
        <w:rPr>
          <w:rFonts w:ascii="Arial" w:hAnsi="Arial" w:cs="Arial"/>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F952C9" w:rsidRPr="00BF6978" w:rsidRDefault="00F952C9" w:rsidP="00FA4E8F">
      <w:pPr>
        <w:pStyle w:val="S5"/>
        <w:spacing w:line="240" w:lineRule="auto"/>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lastRenderedPageBreak/>
        <w:t>4.2. Мероприятия по развитию транспорта общего пользования, созданию транспортно-пересадочных узлов</w:t>
      </w:r>
    </w:p>
    <w:p w:rsidR="00F952C9" w:rsidRPr="00BF6978" w:rsidRDefault="00F952C9" w:rsidP="00FA4E8F">
      <w:pPr>
        <w:pStyle w:val="S5"/>
        <w:spacing w:line="240" w:lineRule="auto"/>
        <w:rPr>
          <w:rFonts w:ascii="Arial" w:hAnsi="Arial" w:cs="Arial"/>
        </w:rPr>
      </w:pPr>
      <w:proofErr w:type="gramStart"/>
      <w:r w:rsidRPr="00BF6978">
        <w:rPr>
          <w:rFonts w:ascii="Arial" w:hAnsi="Arial" w:cs="Arial"/>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F952C9" w:rsidRPr="00BF6978" w:rsidRDefault="00F952C9" w:rsidP="00013FB3">
      <w:pPr>
        <w:pStyle w:val="S5"/>
        <w:spacing w:line="240" w:lineRule="auto"/>
        <w:ind w:firstLine="0"/>
        <w:rPr>
          <w:rFonts w:ascii="Arial" w:hAnsi="Arial" w:cs="Arial"/>
        </w:rPr>
      </w:pPr>
      <w:r w:rsidRPr="00BF6978">
        <w:rPr>
          <w:rFonts w:ascii="Arial" w:hAnsi="Arial" w:cs="Arial"/>
          <w:bCs/>
        </w:rPr>
        <w:t>Таким образом, мероприятиями Программы в части развития внешнего транспорта будут следующие:</w:t>
      </w:r>
    </w:p>
    <w:p w:rsidR="00F952C9" w:rsidRPr="00BF6978" w:rsidRDefault="00F952C9" w:rsidP="005B6480">
      <w:pPr>
        <w:pStyle w:val="S5"/>
        <w:spacing w:line="240" w:lineRule="auto"/>
        <w:rPr>
          <w:rFonts w:ascii="Arial" w:hAnsi="Arial" w:cs="Arial"/>
        </w:rPr>
      </w:pPr>
      <w:r w:rsidRPr="00BF6978">
        <w:rPr>
          <w:rFonts w:ascii="Arial" w:hAnsi="Arial" w:cs="Arial"/>
          <w:bCs/>
          <w:iCs/>
        </w:rPr>
        <w:t xml:space="preserve">1. Учет в территориальном планировании </w:t>
      </w:r>
      <w:r w:rsidRPr="00BF6978">
        <w:rPr>
          <w:rFonts w:ascii="Arial" w:hAnsi="Arial" w:cs="Arial"/>
        </w:rPr>
        <w:t xml:space="preserve">сельского поселения </w:t>
      </w:r>
      <w:r w:rsidRPr="00BF6978">
        <w:rPr>
          <w:rFonts w:ascii="Arial" w:hAnsi="Arial" w:cs="Arial"/>
          <w:bCs/>
          <w:iCs/>
        </w:rPr>
        <w:t>мероприятий по строительству и реконструкции автомобильных дорог федерального и регионального значения (весь период).</w:t>
      </w:r>
    </w:p>
    <w:p w:rsidR="00F952C9" w:rsidRPr="00BF6978" w:rsidRDefault="00F952C9" w:rsidP="005B6480">
      <w:pPr>
        <w:pStyle w:val="S5"/>
        <w:spacing w:line="240" w:lineRule="auto"/>
        <w:rPr>
          <w:rFonts w:ascii="Arial" w:hAnsi="Arial" w:cs="Arial"/>
        </w:rPr>
      </w:pPr>
      <w:r w:rsidRPr="00BF6978">
        <w:rPr>
          <w:rFonts w:ascii="Arial" w:hAnsi="Arial" w:cs="Arial"/>
          <w:bCs/>
          <w:iCs/>
        </w:rPr>
        <w:t>2. Обеспечение резервирования коридоров перспективного строительства автомобильных дорог (весь период).</w:t>
      </w:r>
    </w:p>
    <w:p w:rsidR="00F952C9" w:rsidRPr="00BF6978" w:rsidRDefault="00F952C9" w:rsidP="005B6480">
      <w:pPr>
        <w:pStyle w:val="S5"/>
        <w:spacing w:line="240" w:lineRule="auto"/>
        <w:rPr>
          <w:rFonts w:ascii="Arial" w:hAnsi="Arial" w:cs="Arial"/>
        </w:rPr>
      </w:pPr>
      <w:r w:rsidRPr="00BF6978">
        <w:rPr>
          <w:rFonts w:ascii="Arial" w:hAnsi="Arial" w:cs="Arial"/>
          <w:bCs/>
          <w:iCs/>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BF6978">
        <w:rPr>
          <w:rFonts w:ascii="Arial" w:hAnsi="Arial" w:cs="Arial"/>
        </w:rPr>
        <w:t xml:space="preserve">сельского поселения </w:t>
      </w:r>
      <w:r w:rsidRPr="00BF6978">
        <w:rPr>
          <w:rFonts w:ascii="Arial" w:hAnsi="Arial" w:cs="Arial"/>
          <w:bCs/>
          <w:iCs/>
        </w:rPr>
        <w:t>(весь период).</w:t>
      </w:r>
    </w:p>
    <w:p w:rsidR="00F952C9" w:rsidRPr="00BF6978" w:rsidRDefault="00F952C9" w:rsidP="005B6480">
      <w:pPr>
        <w:pStyle w:val="S5"/>
        <w:spacing w:line="240" w:lineRule="auto"/>
        <w:rPr>
          <w:rFonts w:ascii="Arial" w:hAnsi="Arial" w:cs="Arial"/>
        </w:rPr>
      </w:pPr>
      <w:r w:rsidRPr="00BF6978">
        <w:rPr>
          <w:rFonts w:ascii="Arial" w:hAnsi="Arial" w:cs="Arial"/>
          <w:bCs/>
          <w:iCs/>
        </w:rPr>
        <w:t xml:space="preserve">4. Обеспечение соблюдения режима использования полос отвода и охранных </w:t>
      </w:r>
      <w:proofErr w:type="gramStart"/>
      <w:r w:rsidRPr="00BF6978">
        <w:rPr>
          <w:rFonts w:ascii="Arial" w:hAnsi="Arial" w:cs="Arial"/>
          <w:bCs/>
          <w:iCs/>
        </w:rPr>
        <w:t>зон</w:t>
      </w:r>
      <w:proofErr w:type="gramEnd"/>
      <w:r w:rsidRPr="00BF6978">
        <w:rPr>
          <w:rFonts w:ascii="Arial" w:hAnsi="Arial" w:cs="Arial"/>
          <w:bCs/>
          <w:iCs/>
        </w:rPr>
        <w:t xml:space="preserve"> автомобильных дорог федерального и регионального значения (весь период).</w:t>
      </w:r>
    </w:p>
    <w:p w:rsidR="00F952C9" w:rsidRPr="00BF6978" w:rsidRDefault="00F952C9" w:rsidP="005B6480">
      <w:pPr>
        <w:pStyle w:val="S5"/>
        <w:spacing w:line="240" w:lineRule="auto"/>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4.3. Мероприятия по развитию инфраструктуры для легкового автомобильного транспорта, включая развитие единого парковочного пространства</w:t>
      </w:r>
    </w:p>
    <w:p w:rsidR="00F952C9" w:rsidRPr="00BF6978" w:rsidRDefault="00F952C9" w:rsidP="00FA4E8F">
      <w:pPr>
        <w:pStyle w:val="S5"/>
        <w:spacing w:line="240" w:lineRule="auto"/>
        <w:rPr>
          <w:rFonts w:ascii="Arial" w:hAnsi="Arial" w:cs="Arial"/>
        </w:rPr>
      </w:pPr>
      <w:r w:rsidRPr="00BF6978">
        <w:rPr>
          <w:rFonts w:ascii="Arial" w:hAnsi="Arial" w:cs="Arial"/>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BF6978">
        <w:rPr>
          <w:rFonts w:ascii="Arial" w:hAnsi="Arial" w:cs="Arial"/>
        </w:rPr>
        <w:t>надзорно-контрольной</w:t>
      </w:r>
      <w:proofErr w:type="spellEnd"/>
      <w:r w:rsidRPr="00BF6978">
        <w:rPr>
          <w:rFonts w:ascii="Arial" w:hAnsi="Arial" w:cs="Arial"/>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F952C9" w:rsidRPr="00BF6978" w:rsidRDefault="00F952C9" w:rsidP="00B216E3">
      <w:pPr>
        <w:pStyle w:val="S5"/>
        <w:spacing w:line="240" w:lineRule="auto"/>
        <w:rPr>
          <w:rFonts w:ascii="Arial" w:hAnsi="Arial" w:cs="Arial"/>
        </w:rPr>
      </w:pPr>
      <w:r w:rsidRPr="00BF6978">
        <w:rPr>
          <w:rFonts w:ascii="Arial" w:hAnsi="Arial" w:cs="Arial"/>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F952C9" w:rsidRPr="00BF6978" w:rsidRDefault="00F952C9" w:rsidP="005B6480">
      <w:pPr>
        <w:pStyle w:val="S5"/>
        <w:spacing w:line="240" w:lineRule="auto"/>
        <w:rPr>
          <w:rFonts w:ascii="Arial" w:hAnsi="Arial" w:cs="Arial"/>
        </w:rPr>
      </w:pPr>
      <w:r w:rsidRPr="00BF6978">
        <w:rPr>
          <w:rFonts w:ascii="Arial" w:hAnsi="Arial" w:cs="Arial"/>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F952C9" w:rsidRPr="00BF6978" w:rsidRDefault="00F952C9" w:rsidP="005B6480">
      <w:pPr>
        <w:pStyle w:val="S5"/>
        <w:spacing w:line="240" w:lineRule="auto"/>
        <w:rPr>
          <w:rFonts w:ascii="Arial" w:hAnsi="Arial" w:cs="Arial"/>
        </w:rPr>
      </w:pPr>
      <w:r w:rsidRPr="00BF6978">
        <w:rPr>
          <w:rFonts w:ascii="Arial" w:hAnsi="Arial" w:cs="Arial"/>
        </w:rPr>
        <w:t>Гаражно-строительных кооперативов в поселении нет.</w:t>
      </w:r>
    </w:p>
    <w:p w:rsidR="00F952C9" w:rsidRPr="00BF6978" w:rsidRDefault="00F952C9" w:rsidP="00E3039B">
      <w:pPr>
        <w:pStyle w:val="S5"/>
        <w:spacing w:line="240" w:lineRule="auto"/>
        <w:ind w:firstLine="0"/>
        <w:rPr>
          <w:rFonts w:ascii="Arial" w:hAnsi="Arial" w:cs="Arial"/>
        </w:rPr>
      </w:pPr>
    </w:p>
    <w:p w:rsidR="00F952C9" w:rsidRPr="00BF6978" w:rsidRDefault="00F952C9" w:rsidP="00D51EDA">
      <w:pPr>
        <w:pStyle w:val="S5"/>
        <w:spacing w:line="240" w:lineRule="auto"/>
        <w:jc w:val="center"/>
        <w:rPr>
          <w:rFonts w:ascii="Arial" w:hAnsi="Arial" w:cs="Arial"/>
          <w:i/>
        </w:rPr>
      </w:pPr>
      <w:r w:rsidRPr="00BF6978">
        <w:rPr>
          <w:rFonts w:ascii="Arial" w:hAnsi="Arial" w:cs="Arial"/>
        </w:rPr>
        <w:t>4.4. Мероприятия по развитию инфраструктуры пешеходного и велосипедного передвижения</w:t>
      </w:r>
    </w:p>
    <w:p w:rsidR="00F952C9" w:rsidRPr="00BF6978" w:rsidRDefault="00F952C9" w:rsidP="008B63BD">
      <w:pPr>
        <w:pStyle w:val="S5"/>
        <w:spacing w:line="240" w:lineRule="auto"/>
        <w:rPr>
          <w:rFonts w:ascii="Arial" w:hAnsi="Arial" w:cs="Arial"/>
        </w:rPr>
      </w:pPr>
      <w:r w:rsidRPr="00BF6978">
        <w:rPr>
          <w:rFonts w:ascii="Arial" w:hAnsi="Arial" w:cs="Arial"/>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F952C9" w:rsidRPr="00BF6978" w:rsidRDefault="00F952C9" w:rsidP="008134EA">
      <w:pPr>
        <w:pStyle w:val="S5"/>
        <w:spacing w:line="240" w:lineRule="auto"/>
        <w:rPr>
          <w:rFonts w:ascii="Arial" w:hAnsi="Arial" w:cs="Arial"/>
        </w:rPr>
      </w:pPr>
      <w:r w:rsidRPr="00BF6978">
        <w:rPr>
          <w:rFonts w:ascii="Arial" w:hAnsi="Arial" w:cs="Arial"/>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F952C9" w:rsidRPr="00BF6978" w:rsidRDefault="00F952C9" w:rsidP="008134EA">
      <w:pPr>
        <w:pStyle w:val="S5"/>
        <w:spacing w:line="240" w:lineRule="auto"/>
        <w:rPr>
          <w:rFonts w:ascii="Arial" w:hAnsi="Arial" w:cs="Arial"/>
        </w:rPr>
      </w:pPr>
      <w:r w:rsidRPr="00BF6978">
        <w:rPr>
          <w:rFonts w:ascii="Arial" w:hAnsi="Arial" w:cs="Arial"/>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F952C9" w:rsidRPr="00BF6978" w:rsidRDefault="00F952C9" w:rsidP="008134EA">
      <w:pPr>
        <w:pStyle w:val="S5"/>
        <w:spacing w:line="240" w:lineRule="auto"/>
        <w:rPr>
          <w:rFonts w:ascii="Arial" w:hAnsi="Arial" w:cs="Arial"/>
        </w:rPr>
      </w:pPr>
      <w:r w:rsidRPr="00BF6978">
        <w:rPr>
          <w:rFonts w:ascii="Arial" w:hAnsi="Arial" w:cs="Arial"/>
          <w:bCs/>
        </w:rPr>
        <w:t>Мероприятия по данному разделу:</w:t>
      </w:r>
    </w:p>
    <w:p w:rsidR="00F952C9" w:rsidRPr="00BF6978" w:rsidRDefault="00F952C9" w:rsidP="008134EA">
      <w:pPr>
        <w:pStyle w:val="S5"/>
        <w:spacing w:line="240" w:lineRule="auto"/>
        <w:rPr>
          <w:rFonts w:ascii="Arial" w:hAnsi="Arial" w:cs="Arial"/>
        </w:rPr>
      </w:pPr>
      <w:r w:rsidRPr="00BF6978">
        <w:rPr>
          <w:rFonts w:ascii="Arial" w:hAnsi="Arial" w:cs="Arial"/>
          <w:bCs/>
          <w:iCs/>
        </w:rPr>
        <w:t>1. Формирование системы улиц с преимущественно пешеходным движением (расчётный срок - перспектива);</w:t>
      </w:r>
    </w:p>
    <w:p w:rsidR="00F952C9" w:rsidRPr="00BF6978" w:rsidRDefault="00F952C9" w:rsidP="008134EA">
      <w:pPr>
        <w:pStyle w:val="S5"/>
        <w:spacing w:line="240" w:lineRule="auto"/>
        <w:rPr>
          <w:rFonts w:ascii="Arial" w:hAnsi="Arial" w:cs="Arial"/>
        </w:rPr>
      </w:pPr>
      <w:r w:rsidRPr="00BF6978">
        <w:rPr>
          <w:rFonts w:ascii="Arial" w:hAnsi="Arial" w:cs="Arial"/>
          <w:bCs/>
          <w:iCs/>
        </w:rPr>
        <w:t>2. Устройство велодорожек в поперечном профиле главных улиц (расчётный срок – перспектива);</w:t>
      </w:r>
    </w:p>
    <w:p w:rsidR="00F952C9" w:rsidRPr="00BF6978" w:rsidRDefault="00F952C9" w:rsidP="008134EA">
      <w:pPr>
        <w:pStyle w:val="S5"/>
        <w:spacing w:line="240" w:lineRule="auto"/>
        <w:rPr>
          <w:rFonts w:ascii="Arial" w:hAnsi="Arial" w:cs="Arial"/>
          <w:bCs/>
          <w:iCs/>
        </w:rPr>
      </w:pPr>
      <w:r w:rsidRPr="00BF6978">
        <w:rPr>
          <w:rFonts w:ascii="Arial" w:hAnsi="Arial" w:cs="Arial"/>
          <w:bCs/>
          <w:iCs/>
        </w:rPr>
        <w:lastRenderedPageBreak/>
        <w:t>3. Обеспечение административными мерами выполнения застройщиками требований по созданию без барьерной среды (весь период).</w:t>
      </w:r>
    </w:p>
    <w:p w:rsidR="00F952C9" w:rsidRPr="00BF6978" w:rsidRDefault="00F952C9" w:rsidP="00B216E3">
      <w:pPr>
        <w:pStyle w:val="S5"/>
        <w:spacing w:line="240" w:lineRule="auto"/>
        <w:ind w:firstLine="0"/>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4.5. Мероприятия по развитию инфраструктуры для грузового транспорта, транспортных средств коммунальных и дорожных хозяйств</w:t>
      </w:r>
    </w:p>
    <w:p w:rsidR="00F952C9" w:rsidRPr="00BF6978" w:rsidRDefault="00F952C9" w:rsidP="00FA4E8F">
      <w:pPr>
        <w:pStyle w:val="S5"/>
        <w:spacing w:line="240" w:lineRule="auto"/>
        <w:rPr>
          <w:rFonts w:ascii="Arial" w:hAnsi="Arial" w:cs="Arial"/>
        </w:rPr>
      </w:pPr>
      <w:r w:rsidRPr="00BF6978">
        <w:rPr>
          <w:rFonts w:ascii="Arial" w:hAnsi="Arial" w:cs="Arial"/>
        </w:rPr>
        <w:t>В целях упорядочения организации дорожного движения:</w:t>
      </w:r>
    </w:p>
    <w:p w:rsidR="00F952C9" w:rsidRPr="00BF6978" w:rsidRDefault="00F952C9" w:rsidP="00FA4E8F">
      <w:pPr>
        <w:pStyle w:val="S5"/>
        <w:spacing w:line="240" w:lineRule="auto"/>
        <w:rPr>
          <w:rFonts w:ascii="Arial" w:hAnsi="Arial" w:cs="Arial"/>
        </w:rPr>
      </w:pPr>
      <w:r w:rsidRPr="00BF6978">
        <w:rPr>
          <w:rFonts w:ascii="Arial" w:hAnsi="Arial" w:cs="Arial"/>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F952C9" w:rsidRPr="00BF6978" w:rsidRDefault="00F952C9" w:rsidP="00FA4E8F">
      <w:pPr>
        <w:pStyle w:val="S5"/>
        <w:spacing w:line="240" w:lineRule="auto"/>
        <w:jc w:val="center"/>
        <w:rPr>
          <w:rFonts w:ascii="Arial" w:hAnsi="Arial" w:cs="Arial"/>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4.6. Мероприятия по развитию сети дорог поселения</w:t>
      </w:r>
    </w:p>
    <w:p w:rsidR="00F952C9" w:rsidRPr="00BF6978" w:rsidRDefault="00F952C9" w:rsidP="00B216E3">
      <w:pPr>
        <w:pStyle w:val="S5"/>
        <w:spacing w:line="240" w:lineRule="auto"/>
        <w:rPr>
          <w:rFonts w:ascii="Arial" w:hAnsi="Arial" w:cs="Arial"/>
        </w:rPr>
      </w:pPr>
      <w:proofErr w:type="gramStart"/>
      <w:r w:rsidRPr="00BF6978">
        <w:rPr>
          <w:rFonts w:ascii="Arial" w:hAnsi="Arial" w:cs="Arial"/>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BF6978">
        <w:rPr>
          <w:rFonts w:ascii="Arial" w:hAnsi="Arial" w:cs="Arial"/>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F952C9" w:rsidRPr="00BF6978" w:rsidRDefault="00F952C9" w:rsidP="007B0EB6">
      <w:pPr>
        <w:pStyle w:val="S5"/>
        <w:spacing w:line="240" w:lineRule="auto"/>
        <w:rPr>
          <w:rFonts w:ascii="Arial" w:hAnsi="Arial" w:cs="Arial"/>
        </w:rPr>
      </w:pPr>
      <w:r w:rsidRPr="00BF6978">
        <w:rPr>
          <w:rFonts w:ascii="Arial" w:hAnsi="Arial" w:cs="Arial"/>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F952C9" w:rsidRPr="00BF6978" w:rsidRDefault="00F952C9" w:rsidP="007B0EB6">
      <w:pPr>
        <w:pStyle w:val="S5"/>
        <w:spacing w:line="240" w:lineRule="auto"/>
        <w:rPr>
          <w:rFonts w:ascii="Arial" w:hAnsi="Arial" w:cs="Arial"/>
        </w:rPr>
      </w:pPr>
      <w:r w:rsidRPr="00BF6978">
        <w:rPr>
          <w:rFonts w:ascii="Arial" w:hAnsi="Arial" w:cs="Arial"/>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Pr="00BF6978">
        <w:rPr>
          <w:rFonts w:ascii="Arial" w:hAnsi="Arial" w:cs="Arial"/>
        </w:rPr>
        <w:t>Котельниковского</w:t>
      </w:r>
      <w:proofErr w:type="spellEnd"/>
      <w:r w:rsidRPr="00BF6978">
        <w:rPr>
          <w:rFonts w:ascii="Arial" w:hAnsi="Arial" w:cs="Arial"/>
        </w:rPr>
        <w:t xml:space="preserve"> района и органов государственной власти Волгоградской области  по развитию транспортной инфраструктуры.</w:t>
      </w:r>
    </w:p>
    <w:p w:rsidR="00F952C9" w:rsidRPr="00BF6978" w:rsidRDefault="00F952C9" w:rsidP="008770BF">
      <w:pPr>
        <w:pStyle w:val="S5"/>
        <w:spacing w:line="240" w:lineRule="auto"/>
        <w:rPr>
          <w:rFonts w:ascii="Arial" w:hAnsi="Arial" w:cs="Arial"/>
        </w:rPr>
      </w:pPr>
      <w:r w:rsidRPr="00BF6978">
        <w:rPr>
          <w:rFonts w:ascii="Arial" w:hAnsi="Arial" w:cs="Arial"/>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F952C9" w:rsidRPr="00BF6978" w:rsidRDefault="00F952C9" w:rsidP="00B216E3">
      <w:pPr>
        <w:pStyle w:val="S5"/>
        <w:spacing w:line="240" w:lineRule="auto"/>
        <w:ind w:firstLine="0"/>
        <w:rPr>
          <w:rFonts w:ascii="Arial" w:hAnsi="Arial" w:cs="Arial"/>
          <w:i/>
        </w:rPr>
      </w:pPr>
    </w:p>
    <w:p w:rsidR="00F952C9" w:rsidRPr="00BF6978" w:rsidRDefault="00F952C9" w:rsidP="00D51EDA">
      <w:pPr>
        <w:pStyle w:val="S5"/>
        <w:spacing w:line="240" w:lineRule="auto"/>
        <w:jc w:val="center"/>
        <w:rPr>
          <w:rFonts w:ascii="Arial" w:hAnsi="Arial" w:cs="Arial"/>
        </w:rPr>
      </w:pPr>
      <w:r w:rsidRPr="00BF6978">
        <w:rPr>
          <w:rFonts w:ascii="Arial" w:hAnsi="Arial" w:cs="Arial"/>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F952C9" w:rsidRPr="00BF6978" w:rsidRDefault="00F952C9" w:rsidP="00C203A4">
      <w:pPr>
        <w:spacing w:line="240" w:lineRule="auto"/>
        <w:rPr>
          <w:rFonts w:ascii="Arial" w:hAnsi="Arial" w:cs="Arial"/>
          <w:szCs w:val="24"/>
        </w:rPr>
      </w:pPr>
      <w:r w:rsidRPr="00BF6978">
        <w:rPr>
          <w:rFonts w:ascii="Arial" w:hAnsi="Arial" w:cs="Arial"/>
          <w:szCs w:val="24"/>
        </w:rPr>
        <w:t xml:space="preserve">Прогнозный общий объем финансирования Программы на период 2016-2026 годов составляет </w:t>
      </w:r>
      <w:r w:rsidR="00AA4BEF">
        <w:rPr>
          <w:rFonts w:ascii="Arial" w:hAnsi="Arial" w:cs="Arial"/>
          <w:szCs w:val="24"/>
        </w:rPr>
        <w:t>13293,8</w:t>
      </w:r>
      <w:r w:rsidRPr="00BF6978">
        <w:rPr>
          <w:rFonts w:ascii="Arial" w:hAnsi="Arial" w:cs="Arial"/>
          <w:szCs w:val="24"/>
        </w:rPr>
        <w:t xml:space="preserve"> </w:t>
      </w:r>
      <w:proofErr w:type="spellStart"/>
      <w:r w:rsidRPr="00BF6978">
        <w:rPr>
          <w:rFonts w:ascii="Arial" w:hAnsi="Arial" w:cs="Arial"/>
          <w:szCs w:val="24"/>
        </w:rPr>
        <w:t>тыс</w:t>
      </w:r>
      <w:proofErr w:type="spellEnd"/>
      <w:proofErr w:type="gramStart"/>
      <w:r w:rsidRPr="00BF6978">
        <w:rPr>
          <w:rFonts w:ascii="Arial" w:hAnsi="Arial" w:cs="Arial"/>
          <w:szCs w:val="24"/>
        </w:rPr>
        <w:t xml:space="preserve"> .</w:t>
      </w:r>
      <w:proofErr w:type="gramEnd"/>
      <w:r w:rsidRPr="00BF6978">
        <w:rPr>
          <w:rFonts w:ascii="Arial" w:hAnsi="Arial" w:cs="Arial"/>
          <w:szCs w:val="24"/>
        </w:rPr>
        <w:t xml:space="preserve"> руб., осуществляется за счет бюджета сельского поселения в том числе по годам:</w:t>
      </w:r>
    </w:p>
    <w:p w:rsidR="00F952C9" w:rsidRPr="00BF6978" w:rsidRDefault="00F952C9" w:rsidP="00C203A4">
      <w:pPr>
        <w:spacing w:line="240" w:lineRule="auto"/>
        <w:rPr>
          <w:rFonts w:ascii="Arial" w:hAnsi="Arial" w:cs="Arial"/>
          <w:szCs w:val="24"/>
        </w:rPr>
      </w:pPr>
      <w:r w:rsidRPr="00BF6978">
        <w:rPr>
          <w:rFonts w:ascii="Arial" w:hAnsi="Arial" w:cs="Arial"/>
          <w:szCs w:val="24"/>
        </w:rPr>
        <w:t>2016 год -   800,0 тыс. рублей;</w:t>
      </w:r>
    </w:p>
    <w:p w:rsidR="00F952C9" w:rsidRPr="00BF6978" w:rsidRDefault="00F952C9" w:rsidP="00C203A4">
      <w:pPr>
        <w:spacing w:line="240" w:lineRule="auto"/>
        <w:rPr>
          <w:rFonts w:ascii="Arial" w:hAnsi="Arial" w:cs="Arial"/>
          <w:szCs w:val="24"/>
        </w:rPr>
      </w:pPr>
      <w:r w:rsidRPr="00BF6978">
        <w:rPr>
          <w:rFonts w:ascii="Arial" w:hAnsi="Arial" w:cs="Arial"/>
          <w:szCs w:val="24"/>
        </w:rPr>
        <w:t xml:space="preserve">2017 год – 2022 год -  </w:t>
      </w:r>
      <w:r w:rsidR="00AA4BEF">
        <w:rPr>
          <w:rFonts w:ascii="Arial" w:hAnsi="Arial" w:cs="Arial"/>
          <w:szCs w:val="24"/>
        </w:rPr>
        <w:t>7405,6</w:t>
      </w:r>
      <w:r w:rsidRPr="00BF6978">
        <w:rPr>
          <w:rFonts w:ascii="Arial" w:hAnsi="Arial" w:cs="Arial"/>
          <w:szCs w:val="24"/>
        </w:rPr>
        <w:t xml:space="preserve"> тыс. рублей; </w:t>
      </w:r>
    </w:p>
    <w:p w:rsidR="00F952C9" w:rsidRPr="00BF6978" w:rsidRDefault="00F952C9" w:rsidP="00C203A4">
      <w:pPr>
        <w:spacing w:line="240" w:lineRule="auto"/>
        <w:rPr>
          <w:rFonts w:ascii="Arial" w:hAnsi="Arial" w:cs="Arial"/>
          <w:szCs w:val="24"/>
        </w:rPr>
      </w:pPr>
      <w:r w:rsidRPr="00BF6978">
        <w:rPr>
          <w:rFonts w:ascii="Arial" w:hAnsi="Arial" w:cs="Arial"/>
          <w:szCs w:val="24"/>
        </w:rPr>
        <w:t>2023 год – 2024 год  -  1750,0 тыс</w:t>
      </w:r>
      <w:proofErr w:type="gramStart"/>
      <w:r w:rsidRPr="00BF6978">
        <w:rPr>
          <w:rFonts w:ascii="Arial" w:hAnsi="Arial" w:cs="Arial"/>
          <w:szCs w:val="24"/>
        </w:rPr>
        <w:t>.р</w:t>
      </w:r>
      <w:proofErr w:type="gramEnd"/>
      <w:r w:rsidRPr="00BF6978">
        <w:rPr>
          <w:rFonts w:ascii="Arial" w:hAnsi="Arial" w:cs="Arial"/>
          <w:szCs w:val="24"/>
        </w:rPr>
        <w:t xml:space="preserve">ублей; </w:t>
      </w:r>
    </w:p>
    <w:p w:rsidR="00F952C9" w:rsidRPr="00BF6978" w:rsidRDefault="00F952C9" w:rsidP="00C203A4">
      <w:pPr>
        <w:spacing w:line="240" w:lineRule="auto"/>
        <w:rPr>
          <w:rFonts w:ascii="Arial" w:hAnsi="Arial" w:cs="Arial"/>
          <w:szCs w:val="24"/>
        </w:rPr>
      </w:pPr>
      <w:r w:rsidRPr="00BF6978">
        <w:rPr>
          <w:rFonts w:ascii="Arial" w:hAnsi="Arial" w:cs="Arial"/>
          <w:szCs w:val="24"/>
        </w:rPr>
        <w:t>2025 год – 2026 год  -    1250,0 тыс</w:t>
      </w:r>
      <w:proofErr w:type="gramStart"/>
      <w:r w:rsidRPr="00BF6978">
        <w:rPr>
          <w:rFonts w:ascii="Arial" w:hAnsi="Arial" w:cs="Arial"/>
          <w:szCs w:val="24"/>
        </w:rPr>
        <w:t>.р</w:t>
      </w:r>
      <w:proofErr w:type="gramEnd"/>
      <w:r w:rsidRPr="00BF6978">
        <w:rPr>
          <w:rFonts w:ascii="Arial" w:hAnsi="Arial" w:cs="Arial"/>
          <w:szCs w:val="24"/>
        </w:rPr>
        <w:t>ублей</w:t>
      </w:r>
    </w:p>
    <w:p w:rsidR="00F952C9" w:rsidRPr="00BF6978" w:rsidRDefault="00F952C9" w:rsidP="00C203A4">
      <w:pPr>
        <w:spacing w:line="240" w:lineRule="auto"/>
        <w:rPr>
          <w:rFonts w:ascii="Arial" w:hAnsi="Arial" w:cs="Arial"/>
          <w:szCs w:val="24"/>
        </w:rPr>
      </w:pPr>
      <w:r w:rsidRPr="00BF6978">
        <w:rPr>
          <w:rFonts w:ascii="Arial" w:hAnsi="Arial" w:cs="Arial"/>
          <w:szCs w:val="24"/>
        </w:rPr>
        <w:t xml:space="preserve">    На реализацию мероприятий могут привлекаться также другие источники.</w:t>
      </w:r>
    </w:p>
    <w:p w:rsidR="00F952C9" w:rsidRPr="00BF6978" w:rsidRDefault="00F952C9" w:rsidP="008770BF">
      <w:pPr>
        <w:spacing w:line="240" w:lineRule="auto"/>
        <w:rPr>
          <w:rFonts w:ascii="Arial" w:hAnsi="Arial" w:cs="Arial"/>
          <w:szCs w:val="24"/>
        </w:rPr>
      </w:pPr>
      <w:r w:rsidRPr="00BF6978">
        <w:rPr>
          <w:rFonts w:ascii="Arial" w:hAnsi="Arial" w:cs="Arial"/>
          <w:szCs w:val="24"/>
        </w:rPr>
        <w:lastRenderedPageBreak/>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F952C9" w:rsidRPr="00BF6978" w:rsidRDefault="00F952C9" w:rsidP="0078541A">
      <w:pPr>
        <w:spacing w:line="100" w:lineRule="atLeast"/>
        <w:ind w:firstLine="0"/>
        <w:rPr>
          <w:rFonts w:ascii="Arial" w:hAnsi="Arial" w:cs="Arial"/>
          <w:i/>
          <w:szCs w:val="24"/>
          <w:u w:val="single"/>
        </w:rPr>
      </w:pPr>
    </w:p>
    <w:p w:rsidR="00F952C9" w:rsidRPr="00BF6978" w:rsidRDefault="00F952C9" w:rsidP="0078541A">
      <w:pPr>
        <w:spacing w:line="100" w:lineRule="atLeast"/>
        <w:ind w:firstLine="0"/>
        <w:rPr>
          <w:rFonts w:ascii="Arial" w:hAnsi="Arial" w:cs="Arial"/>
          <w:i/>
          <w:szCs w:val="24"/>
          <w:u w:val="single"/>
        </w:rPr>
      </w:pPr>
    </w:p>
    <w:p w:rsidR="00F952C9" w:rsidRPr="00BF6978" w:rsidRDefault="00F952C9" w:rsidP="0078541A">
      <w:pPr>
        <w:spacing w:line="100" w:lineRule="atLeast"/>
        <w:ind w:firstLine="0"/>
        <w:rPr>
          <w:rFonts w:ascii="Arial" w:hAnsi="Arial" w:cs="Arial"/>
          <w:i/>
          <w:szCs w:val="24"/>
          <w:u w:val="single"/>
        </w:rPr>
      </w:pPr>
    </w:p>
    <w:p w:rsidR="00F952C9" w:rsidRPr="00BF6978" w:rsidRDefault="00F952C9" w:rsidP="0078541A">
      <w:pPr>
        <w:spacing w:line="100" w:lineRule="atLeast"/>
        <w:ind w:firstLine="0"/>
        <w:rPr>
          <w:rFonts w:ascii="Arial" w:hAnsi="Arial" w:cs="Arial"/>
          <w:i/>
          <w:szCs w:val="24"/>
          <w:u w:val="single"/>
        </w:rPr>
      </w:pPr>
    </w:p>
    <w:p w:rsidR="00F952C9" w:rsidRPr="00BF6978" w:rsidRDefault="00F952C9" w:rsidP="0078541A">
      <w:pPr>
        <w:spacing w:line="100" w:lineRule="atLeast"/>
        <w:ind w:firstLine="0"/>
        <w:rPr>
          <w:rFonts w:ascii="Arial" w:hAnsi="Arial" w:cs="Arial"/>
          <w:i/>
          <w:szCs w:val="24"/>
          <w:u w:val="single"/>
        </w:rPr>
      </w:pPr>
    </w:p>
    <w:p w:rsidR="00F952C9" w:rsidRPr="00BF6978" w:rsidRDefault="00F952C9" w:rsidP="0078541A">
      <w:pPr>
        <w:spacing w:line="100" w:lineRule="atLeast"/>
        <w:ind w:firstLine="0"/>
        <w:rPr>
          <w:rFonts w:ascii="Arial" w:hAnsi="Arial" w:cs="Arial"/>
          <w:i/>
          <w:szCs w:val="24"/>
          <w:u w:val="single"/>
        </w:rPr>
      </w:pPr>
    </w:p>
    <w:p w:rsidR="00F952C9" w:rsidRPr="00BF6978" w:rsidRDefault="00F952C9" w:rsidP="0078541A">
      <w:pPr>
        <w:spacing w:line="100" w:lineRule="atLeast"/>
        <w:ind w:firstLine="0"/>
        <w:rPr>
          <w:rFonts w:ascii="Arial" w:hAnsi="Arial" w:cs="Arial"/>
          <w:i/>
          <w:szCs w:val="24"/>
          <w:u w:val="single"/>
        </w:rPr>
      </w:pPr>
    </w:p>
    <w:p w:rsidR="00B51DDE" w:rsidRPr="00BF6978" w:rsidRDefault="00F952C9" w:rsidP="00776BE5">
      <w:pPr>
        <w:spacing w:line="100" w:lineRule="atLeast"/>
        <w:jc w:val="center"/>
        <w:rPr>
          <w:rFonts w:ascii="Arial" w:hAnsi="Arial" w:cs="Arial"/>
          <w:szCs w:val="24"/>
        </w:rPr>
      </w:pPr>
      <w:r w:rsidRPr="00BF6978">
        <w:rPr>
          <w:rFonts w:ascii="Arial" w:hAnsi="Arial" w:cs="Arial"/>
          <w:szCs w:val="24"/>
        </w:rPr>
        <w:t xml:space="preserve">                                                                                                                   </w:t>
      </w:r>
    </w:p>
    <w:p w:rsidR="00B51DDE" w:rsidRPr="00BF6978" w:rsidRDefault="00B51DDE" w:rsidP="00776BE5">
      <w:pPr>
        <w:spacing w:line="100" w:lineRule="atLeast"/>
        <w:jc w:val="center"/>
        <w:rPr>
          <w:rFonts w:ascii="Arial" w:hAnsi="Arial" w:cs="Arial"/>
          <w:szCs w:val="24"/>
        </w:rPr>
      </w:pPr>
    </w:p>
    <w:p w:rsidR="00B51DDE" w:rsidRPr="00BF6978" w:rsidRDefault="00B51DDE" w:rsidP="00776BE5">
      <w:pPr>
        <w:spacing w:line="100" w:lineRule="atLeast"/>
        <w:jc w:val="center"/>
        <w:rPr>
          <w:rFonts w:ascii="Arial" w:hAnsi="Arial" w:cs="Arial"/>
          <w:szCs w:val="24"/>
        </w:rPr>
      </w:pPr>
    </w:p>
    <w:p w:rsidR="00B51DDE" w:rsidRPr="00BF6978" w:rsidRDefault="00B51DDE" w:rsidP="00776BE5">
      <w:pPr>
        <w:spacing w:line="100" w:lineRule="atLeast"/>
        <w:jc w:val="center"/>
        <w:rPr>
          <w:rFonts w:ascii="Arial" w:hAnsi="Arial" w:cs="Arial"/>
          <w:szCs w:val="24"/>
        </w:rPr>
      </w:pPr>
    </w:p>
    <w:p w:rsidR="00B51DDE" w:rsidRPr="00BF6978" w:rsidRDefault="00B51DDE" w:rsidP="00776BE5">
      <w:pPr>
        <w:spacing w:line="100" w:lineRule="atLeast"/>
        <w:jc w:val="center"/>
        <w:rPr>
          <w:rFonts w:ascii="Arial" w:hAnsi="Arial" w:cs="Arial"/>
          <w:szCs w:val="24"/>
        </w:rPr>
      </w:pPr>
    </w:p>
    <w:p w:rsidR="00B51DDE" w:rsidRPr="00BF6978" w:rsidRDefault="00B51DDE" w:rsidP="00776BE5">
      <w:pPr>
        <w:spacing w:line="100" w:lineRule="atLeast"/>
        <w:jc w:val="center"/>
        <w:rPr>
          <w:rFonts w:ascii="Arial" w:hAnsi="Arial" w:cs="Arial"/>
          <w:szCs w:val="24"/>
        </w:rPr>
      </w:pPr>
    </w:p>
    <w:p w:rsidR="00B51DDE" w:rsidRPr="00BF6978" w:rsidRDefault="00B51DDE" w:rsidP="00776BE5">
      <w:pPr>
        <w:spacing w:line="100" w:lineRule="atLeast"/>
        <w:jc w:val="center"/>
        <w:rPr>
          <w:rFonts w:ascii="Arial" w:hAnsi="Arial" w:cs="Arial"/>
          <w:szCs w:val="24"/>
        </w:rPr>
      </w:pPr>
    </w:p>
    <w:p w:rsidR="00B51DDE" w:rsidRPr="00BF6978" w:rsidRDefault="00B51DDE" w:rsidP="00776BE5">
      <w:pPr>
        <w:spacing w:line="100" w:lineRule="atLeast"/>
        <w:jc w:val="center"/>
        <w:rPr>
          <w:rFonts w:ascii="Arial" w:hAnsi="Arial" w:cs="Arial"/>
          <w:szCs w:val="24"/>
        </w:rPr>
      </w:pPr>
    </w:p>
    <w:p w:rsidR="00B51DDE" w:rsidRPr="00BF6978" w:rsidRDefault="00B51DDE" w:rsidP="00776BE5">
      <w:pPr>
        <w:spacing w:line="100" w:lineRule="atLeast"/>
        <w:jc w:val="center"/>
        <w:rPr>
          <w:rFonts w:ascii="Arial" w:hAnsi="Arial" w:cs="Arial"/>
          <w:szCs w:val="24"/>
        </w:rPr>
      </w:pPr>
    </w:p>
    <w:p w:rsidR="00EE118D" w:rsidRPr="00BF6978" w:rsidRDefault="00EE118D" w:rsidP="00EE118D">
      <w:pPr>
        <w:tabs>
          <w:tab w:val="left" w:pos="5760"/>
        </w:tabs>
        <w:ind w:firstLine="0"/>
        <w:rPr>
          <w:rFonts w:ascii="Arial" w:hAnsi="Arial" w:cs="Arial"/>
          <w:szCs w:val="24"/>
        </w:rPr>
      </w:pPr>
    </w:p>
    <w:p w:rsidR="004C732B" w:rsidRPr="00BF6978" w:rsidRDefault="004C732B" w:rsidP="00EE118D">
      <w:pPr>
        <w:ind w:firstLine="0"/>
        <w:rPr>
          <w:rFonts w:ascii="Arial" w:hAnsi="Arial" w:cs="Arial"/>
          <w:szCs w:val="24"/>
        </w:rPr>
        <w:sectPr w:rsidR="004C732B" w:rsidRPr="00BF6978" w:rsidSect="00A872D6">
          <w:footerReference w:type="default" r:id="rId12"/>
          <w:type w:val="continuous"/>
          <w:pgSz w:w="11909" w:h="16834"/>
          <w:pgMar w:top="340" w:right="851" w:bottom="1134" w:left="567" w:header="720" w:footer="720" w:gutter="0"/>
          <w:cols w:space="60"/>
          <w:noEndnote/>
          <w:docGrid w:linePitch="326"/>
        </w:sectPr>
      </w:pPr>
    </w:p>
    <w:p w:rsidR="00F952C9" w:rsidRPr="00BF6978" w:rsidRDefault="00B51DDE" w:rsidP="00776BE5">
      <w:pPr>
        <w:spacing w:line="100" w:lineRule="atLeast"/>
        <w:jc w:val="center"/>
        <w:rPr>
          <w:rFonts w:ascii="Arial" w:hAnsi="Arial" w:cs="Arial"/>
          <w:i/>
          <w:szCs w:val="24"/>
          <w:u w:val="single"/>
        </w:rPr>
      </w:pPr>
      <w:r w:rsidRPr="00BF6978">
        <w:rPr>
          <w:rFonts w:ascii="Arial" w:hAnsi="Arial" w:cs="Arial"/>
          <w:szCs w:val="24"/>
        </w:rPr>
        <w:lastRenderedPageBreak/>
        <w:t xml:space="preserve">                                                                                                                        </w:t>
      </w:r>
      <w:r w:rsidR="00F952C9" w:rsidRPr="00BF6978">
        <w:rPr>
          <w:rFonts w:ascii="Arial" w:hAnsi="Arial" w:cs="Arial"/>
          <w:szCs w:val="24"/>
        </w:rPr>
        <w:t>Таблица №6</w:t>
      </w:r>
    </w:p>
    <w:p w:rsidR="00F952C9" w:rsidRPr="00BF6978" w:rsidRDefault="00F952C9" w:rsidP="00776BE5">
      <w:pPr>
        <w:spacing w:line="100" w:lineRule="atLeast"/>
        <w:jc w:val="center"/>
        <w:rPr>
          <w:rFonts w:ascii="Arial" w:hAnsi="Arial" w:cs="Arial"/>
          <w:i/>
          <w:szCs w:val="24"/>
          <w:u w:val="single"/>
        </w:rPr>
      </w:pPr>
      <w:r w:rsidRPr="00BF6978">
        <w:rPr>
          <w:rFonts w:ascii="Arial" w:hAnsi="Arial" w:cs="Arial"/>
          <w:i/>
          <w:szCs w:val="24"/>
          <w:u w:val="single"/>
        </w:rPr>
        <w:t xml:space="preserve">    ОБЪЕМ ФИНАНСИРОВАНИЯ И ПЕРЕЧНЯ </w:t>
      </w:r>
    </w:p>
    <w:p w:rsidR="00F952C9" w:rsidRPr="00BF6978" w:rsidRDefault="00F952C9" w:rsidP="00776BE5">
      <w:pPr>
        <w:spacing w:line="100" w:lineRule="atLeast"/>
        <w:jc w:val="center"/>
        <w:rPr>
          <w:rFonts w:ascii="Arial" w:hAnsi="Arial" w:cs="Arial"/>
          <w:i/>
          <w:szCs w:val="24"/>
        </w:rPr>
      </w:pPr>
      <w:r w:rsidRPr="00BF6978">
        <w:rPr>
          <w:rFonts w:ascii="Arial" w:hAnsi="Arial" w:cs="Arial"/>
          <w:i/>
          <w:szCs w:val="24"/>
        </w:rPr>
        <w:t xml:space="preserve">программных мероприятий Программы комплексного развития транспортной инфраструктуры на территории </w:t>
      </w:r>
      <w:proofErr w:type="spellStart"/>
      <w:r w:rsidRPr="00BF6978">
        <w:rPr>
          <w:rFonts w:ascii="Arial" w:hAnsi="Arial" w:cs="Arial"/>
          <w:i/>
          <w:szCs w:val="24"/>
        </w:rPr>
        <w:t>Нагавского</w:t>
      </w:r>
      <w:proofErr w:type="spellEnd"/>
      <w:r w:rsidRPr="00BF6978">
        <w:rPr>
          <w:rFonts w:ascii="Arial" w:hAnsi="Arial" w:cs="Arial"/>
          <w:i/>
          <w:szCs w:val="24"/>
        </w:rPr>
        <w:t xml:space="preserve"> сельского поселения на 2016 – 2025 годы</w:t>
      </w:r>
    </w:p>
    <w:p w:rsidR="00F952C9" w:rsidRPr="00BF6978" w:rsidRDefault="00F952C9" w:rsidP="00776BE5">
      <w:pPr>
        <w:spacing w:line="100" w:lineRule="atLeast"/>
        <w:rPr>
          <w:rFonts w:ascii="Arial" w:hAnsi="Arial" w:cs="Arial"/>
          <w:szCs w:val="24"/>
        </w:rPr>
      </w:pPr>
    </w:p>
    <w:tbl>
      <w:tblPr>
        <w:tblW w:w="14425" w:type="dxa"/>
        <w:tblLayout w:type="fixed"/>
        <w:tblLook w:val="0000"/>
      </w:tblPr>
      <w:tblGrid>
        <w:gridCol w:w="693"/>
        <w:gridCol w:w="4944"/>
        <w:gridCol w:w="2409"/>
        <w:gridCol w:w="2552"/>
        <w:gridCol w:w="3827"/>
      </w:tblGrid>
      <w:tr w:rsidR="00F952C9" w:rsidRPr="00BF6978" w:rsidTr="004C732B">
        <w:trPr>
          <w:trHeight w:val="23"/>
        </w:trPr>
        <w:tc>
          <w:tcPr>
            <w:tcW w:w="693" w:type="dxa"/>
            <w:tcBorders>
              <w:top w:val="single" w:sz="4" w:space="0" w:color="000000"/>
              <w:left w:val="single" w:sz="4" w:space="0" w:color="000000"/>
              <w:bottom w:val="single" w:sz="4" w:space="0" w:color="000000"/>
            </w:tcBorders>
            <w:shd w:val="clear" w:color="auto" w:fill="FFFFFF"/>
            <w:vAlign w:val="center"/>
          </w:tcPr>
          <w:p w:rsidR="00F952C9" w:rsidRPr="00BF6978" w:rsidRDefault="00F952C9" w:rsidP="003A3C22">
            <w:pPr>
              <w:spacing w:line="100" w:lineRule="atLeast"/>
              <w:jc w:val="center"/>
              <w:rPr>
                <w:rFonts w:ascii="Arial" w:hAnsi="Arial" w:cs="Arial"/>
                <w:szCs w:val="24"/>
              </w:rPr>
            </w:pPr>
            <w:r w:rsidRPr="00BF6978">
              <w:rPr>
                <w:rFonts w:ascii="Arial" w:hAnsi="Arial" w:cs="Arial"/>
                <w:szCs w:val="24"/>
              </w:rPr>
              <w:t xml:space="preserve">№ </w:t>
            </w:r>
            <w:proofErr w:type="spellStart"/>
            <w:proofErr w:type="gramStart"/>
            <w:r w:rsidRPr="00BF6978">
              <w:rPr>
                <w:rFonts w:ascii="Arial" w:hAnsi="Arial" w:cs="Arial"/>
                <w:szCs w:val="24"/>
              </w:rPr>
              <w:t>п</w:t>
            </w:r>
            <w:proofErr w:type="spellEnd"/>
            <w:proofErr w:type="gramEnd"/>
            <w:r w:rsidRPr="00BF6978">
              <w:rPr>
                <w:rFonts w:ascii="Arial" w:hAnsi="Arial" w:cs="Arial"/>
                <w:szCs w:val="24"/>
              </w:rPr>
              <w:t>/</w:t>
            </w:r>
            <w:proofErr w:type="spellStart"/>
            <w:r w:rsidRPr="00BF6978">
              <w:rPr>
                <w:rFonts w:ascii="Arial" w:hAnsi="Arial" w:cs="Arial"/>
                <w:szCs w:val="24"/>
              </w:rPr>
              <w:t>п</w:t>
            </w:r>
            <w:proofErr w:type="spellEnd"/>
          </w:p>
        </w:tc>
        <w:tc>
          <w:tcPr>
            <w:tcW w:w="4944" w:type="dxa"/>
            <w:tcBorders>
              <w:top w:val="single" w:sz="4" w:space="0" w:color="000000"/>
              <w:left w:val="single" w:sz="4" w:space="0" w:color="000000"/>
              <w:bottom w:val="single" w:sz="4" w:space="0" w:color="000000"/>
            </w:tcBorders>
            <w:shd w:val="clear" w:color="auto" w:fill="FFFFFF"/>
            <w:vAlign w:val="center"/>
          </w:tcPr>
          <w:p w:rsidR="00F952C9" w:rsidRPr="00BF6978" w:rsidRDefault="00F952C9" w:rsidP="003A3C22">
            <w:pPr>
              <w:spacing w:line="100" w:lineRule="atLeast"/>
              <w:jc w:val="center"/>
              <w:rPr>
                <w:rFonts w:ascii="Arial" w:hAnsi="Arial" w:cs="Arial"/>
                <w:szCs w:val="24"/>
              </w:rPr>
            </w:pPr>
            <w:r w:rsidRPr="00BF6978">
              <w:rPr>
                <w:rFonts w:ascii="Arial" w:hAnsi="Arial" w:cs="Arial"/>
                <w:szCs w:val="24"/>
              </w:rPr>
              <w:t>Наименование программы</w:t>
            </w:r>
          </w:p>
        </w:tc>
        <w:tc>
          <w:tcPr>
            <w:tcW w:w="2409" w:type="dxa"/>
            <w:tcBorders>
              <w:top w:val="single" w:sz="4" w:space="0" w:color="000000"/>
              <w:left w:val="single" w:sz="4" w:space="0" w:color="000000"/>
              <w:bottom w:val="single" w:sz="4" w:space="0" w:color="000000"/>
            </w:tcBorders>
            <w:shd w:val="clear" w:color="auto" w:fill="FFFFFF"/>
            <w:vAlign w:val="center"/>
          </w:tcPr>
          <w:p w:rsidR="00F952C9" w:rsidRPr="00BF6978" w:rsidRDefault="00F952C9" w:rsidP="004C732B">
            <w:pPr>
              <w:spacing w:line="100" w:lineRule="atLeast"/>
              <w:rPr>
                <w:rFonts w:ascii="Arial" w:hAnsi="Arial" w:cs="Arial"/>
                <w:szCs w:val="24"/>
              </w:rPr>
            </w:pPr>
            <w:r w:rsidRPr="00BF6978">
              <w:rPr>
                <w:rFonts w:ascii="Arial" w:hAnsi="Arial" w:cs="Arial"/>
                <w:szCs w:val="24"/>
              </w:rPr>
              <w:t>Сроки реализации</w:t>
            </w:r>
          </w:p>
        </w:tc>
        <w:tc>
          <w:tcPr>
            <w:tcW w:w="2552" w:type="dxa"/>
            <w:tcBorders>
              <w:top w:val="single" w:sz="4" w:space="0" w:color="000000"/>
              <w:left w:val="single" w:sz="4" w:space="0" w:color="000000"/>
              <w:bottom w:val="single" w:sz="4" w:space="0" w:color="000000"/>
            </w:tcBorders>
            <w:shd w:val="clear" w:color="auto" w:fill="FFFFFF"/>
            <w:vAlign w:val="center"/>
          </w:tcPr>
          <w:p w:rsidR="00F952C9" w:rsidRPr="00BF6978" w:rsidRDefault="00F952C9" w:rsidP="004C732B">
            <w:pPr>
              <w:spacing w:line="100" w:lineRule="atLeast"/>
              <w:ind w:firstLine="0"/>
              <w:jc w:val="center"/>
              <w:rPr>
                <w:rFonts w:ascii="Arial" w:hAnsi="Arial" w:cs="Arial"/>
                <w:szCs w:val="24"/>
              </w:rPr>
            </w:pPr>
            <w:r w:rsidRPr="00BF6978">
              <w:rPr>
                <w:rFonts w:ascii="Arial" w:hAnsi="Arial" w:cs="Arial"/>
                <w:szCs w:val="24"/>
              </w:rPr>
              <w:t>Объем финансирования, тыс</w:t>
            </w:r>
            <w:proofErr w:type="gramStart"/>
            <w:r w:rsidRPr="00BF6978">
              <w:rPr>
                <w:rFonts w:ascii="Arial" w:hAnsi="Arial" w:cs="Arial"/>
                <w:szCs w:val="24"/>
              </w:rPr>
              <w:t>.р</w:t>
            </w:r>
            <w:proofErr w:type="gramEnd"/>
            <w:r w:rsidRPr="00BF6978">
              <w:rPr>
                <w:rFonts w:ascii="Arial" w:hAnsi="Arial" w:cs="Arial"/>
                <w:szCs w:val="24"/>
              </w:rPr>
              <w:t>уб.</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952C9" w:rsidRPr="00BF6978" w:rsidRDefault="00F952C9" w:rsidP="004C732B">
            <w:pPr>
              <w:spacing w:line="100" w:lineRule="atLeast"/>
              <w:jc w:val="center"/>
              <w:rPr>
                <w:rFonts w:ascii="Arial" w:hAnsi="Arial" w:cs="Arial"/>
                <w:szCs w:val="24"/>
              </w:rPr>
            </w:pPr>
            <w:proofErr w:type="gramStart"/>
            <w:r w:rsidRPr="00BF6978">
              <w:rPr>
                <w:rFonts w:ascii="Arial" w:hAnsi="Arial" w:cs="Arial"/>
                <w:szCs w:val="24"/>
              </w:rPr>
              <w:t>Ответственный</w:t>
            </w:r>
            <w:proofErr w:type="gramEnd"/>
            <w:r w:rsidRPr="00BF6978">
              <w:rPr>
                <w:rFonts w:ascii="Arial" w:hAnsi="Arial" w:cs="Arial"/>
                <w:szCs w:val="24"/>
              </w:rPr>
              <w:t xml:space="preserve"> за реализацию мероприятия</w:t>
            </w:r>
          </w:p>
        </w:tc>
      </w:tr>
      <w:tr w:rsidR="00F952C9" w:rsidRPr="00BF6978"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BF6978" w:rsidRDefault="00F952C9" w:rsidP="00B216E3">
            <w:pPr>
              <w:suppressAutoHyphens/>
              <w:spacing w:line="100" w:lineRule="atLeast"/>
              <w:ind w:firstLine="0"/>
              <w:rPr>
                <w:rFonts w:ascii="Arial" w:hAnsi="Arial" w:cs="Arial"/>
                <w:szCs w:val="24"/>
              </w:rPr>
            </w:pPr>
            <w:r w:rsidRPr="00BF6978">
              <w:rPr>
                <w:rFonts w:ascii="Arial" w:hAnsi="Arial" w:cs="Arial"/>
                <w:szCs w:val="24"/>
              </w:rPr>
              <w:t>1</w:t>
            </w:r>
          </w:p>
        </w:tc>
        <w:tc>
          <w:tcPr>
            <w:tcW w:w="4944" w:type="dxa"/>
            <w:tcBorders>
              <w:top w:val="single" w:sz="4" w:space="0" w:color="000000"/>
              <w:left w:val="single" w:sz="4" w:space="0" w:color="000000"/>
              <w:bottom w:val="single" w:sz="4" w:space="0" w:color="000000"/>
            </w:tcBorders>
            <w:shd w:val="clear" w:color="auto" w:fill="FFFFFF"/>
          </w:tcPr>
          <w:p w:rsidR="00F952C9" w:rsidRPr="00BF6978" w:rsidRDefault="00F952C9" w:rsidP="00E24DB2">
            <w:pPr>
              <w:spacing w:line="100" w:lineRule="atLeast"/>
              <w:jc w:val="left"/>
              <w:rPr>
                <w:rStyle w:val="msonormal0"/>
                <w:rFonts w:ascii="Arial" w:hAnsi="Arial" w:cs="Arial"/>
                <w:szCs w:val="24"/>
              </w:rPr>
            </w:pPr>
            <w:r w:rsidRPr="00BF6978">
              <w:rPr>
                <w:rStyle w:val="msonormal0"/>
                <w:rFonts w:ascii="Arial" w:hAnsi="Arial" w:cs="Arial"/>
                <w:szCs w:val="24"/>
              </w:rPr>
              <w:t>Паспортизация автомобильной сети внутри населенного пункта 9776 м;</w:t>
            </w:r>
          </w:p>
          <w:p w:rsidR="00F952C9" w:rsidRPr="00BF6978" w:rsidRDefault="00F952C9" w:rsidP="00E24DB2">
            <w:pPr>
              <w:spacing w:line="100" w:lineRule="atLeast"/>
              <w:rPr>
                <w:rFonts w:ascii="Arial" w:hAnsi="Arial" w:cs="Arial"/>
                <w:szCs w:val="24"/>
              </w:rPr>
            </w:pPr>
            <w:r w:rsidRPr="00BF6978">
              <w:rPr>
                <w:rStyle w:val="msonormal0"/>
                <w:rFonts w:ascii="Arial" w:hAnsi="Arial" w:cs="Arial"/>
                <w:szCs w:val="24"/>
              </w:rPr>
              <w:t xml:space="preserve">Ремонт автомобильной дороги ст. </w:t>
            </w:r>
            <w:proofErr w:type="spellStart"/>
            <w:r w:rsidRPr="00BF6978">
              <w:rPr>
                <w:rStyle w:val="msonormal0"/>
                <w:rFonts w:ascii="Arial" w:hAnsi="Arial" w:cs="Arial"/>
                <w:szCs w:val="24"/>
              </w:rPr>
              <w:t>Нагавской</w:t>
            </w:r>
            <w:proofErr w:type="spellEnd"/>
            <w:r w:rsidRPr="00BF6978">
              <w:rPr>
                <w:rFonts w:ascii="Arial" w:hAnsi="Arial" w:cs="Arial"/>
                <w:szCs w:val="24"/>
              </w:rPr>
              <w:t xml:space="preserve"> </w:t>
            </w:r>
            <w:r w:rsidRPr="00BF6978">
              <w:rPr>
                <w:rStyle w:val="msonormal0"/>
                <w:rFonts w:ascii="Arial" w:hAnsi="Arial" w:cs="Arial"/>
                <w:szCs w:val="24"/>
              </w:rPr>
              <w:t>пер. Пляжный, подсыпка гравийного покрытия, укрепление обочин, 363 м</w:t>
            </w:r>
            <w:r w:rsidRPr="00BF6978">
              <w:rPr>
                <w:rFonts w:ascii="Arial" w:hAnsi="Arial" w:cs="Arial"/>
                <w:szCs w:val="24"/>
              </w:rPr>
              <w:t xml:space="preserve"> </w:t>
            </w:r>
          </w:p>
        </w:tc>
        <w:tc>
          <w:tcPr>
            <w:tcW w:w="2409" w:type="dxa"/>
            <w:tcBorders>
              <w:top w:val="single" w:sz="4" w:space="0" w:color="000000"/>
              <w:left w:val="single" w:sz="4" w:space="0" w:color="000000"/>
              <w:bottom w:val="single" w:sz="4" w:space="0" w:color="000000"/>
            </w:tcBorders>
            <w:shd w:val="clear" w:color="auto" w:fill="FFFFFF"/>
          </w:tcPr>
          <w:p w:rsidR="00F952C9" w:rsidRPr="00BF6978" w:rsidRDefault="00F952C9" w:rsidP="003A3C22">
            <w:pPr>
              <w:spacing w:line="100" w:lineRule="atLeast"/>
              <w:jc w:val="center"/>
              <w:rPr>
                <w:rFonts w:ascii="Arial" w:hAnsi="Arial" w:cs="Arial"/>
                <w:szCs w:val="24"/>
              </w:rPr>
            </w:pPr>
            <w:r w:rsidRPr="00BF6978">
              <w:rPr>
                <w:rFonts w:ascii="Arial" w:hAnsi="Arial" w:cs="Arial"/>
                <w:szCs w:val="24"/>
              </w:rPr>
              <w:t>2016 г.</w:t>
            </w:r>
          </w:p>
        </w:tc>
        <w:tc>
          <w:tcPr>
            <w:tcW w:w="2552" w:type="dxa"/>
            <w:tcBorders>
              <w:top w:val="single" w:sz="4" w:space="0" w:color="000000"/>
              <w:left w:val="single" w:sz="4" w:space="0" w:color="000000"/>
              <w:bottom w:val="single" w:sz="4" w:space="0" w:color="000000"/>
            </w:tcBorders>
            <w:shd w:val="clear" w:color="auto" w:fill="FFFFFF"/>
          </w:tcPr>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800,0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BF6978" w:rsidRDefault="00F952C9" w:rsidP="003A3C22">
            <w:pPr>
              <w:spacing w:line="100" w:lineRule="atLeast"/>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
        </w:tc>
      </w:tr>
      <w:tr w:rsidR="00F952C9" w:rsidRPr="00BF6978"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BF6978" w:rsidRDefault="00F952C9" w:rsidP="00B216E3">
            <w:pPr>
              <w:suppressAutoHyphens/>
              <w:spacing w:line="100" w:lineRule="atLeast"/>
              <w:ind w:firstLine="0"/>
              <w:rPr>
                <w:rFonts w:ascii="Arial" w:hAnsi="Arial" w:cs="Arial"/>
                <w:szCs w:val="24"/>
              </w:rPr>
            </w:pPr>
            <w:r w:rsidRPr="00BF6978">
              <w:rPr>
                <w:rFonts w:ascii="Arial" w:hAnsi="Arial" w:cs="Arial"/>
                <w:szCs w:val="24"/>
              </w:rPr>
              <w:t>2</w:t>
            </w:r>
          </w:p>
        </w:tc>
        <w:tc>
          <w:tcPr>
            <w:tcW w:w="4944" w:type="dxa"/>
            <w:tcBorders>
              <w:top w:val="single" w:sz="4" w:space="0" w:color="000000"/>
              <w:left w:val="single" w:sz="4" w:space="0" w:color="000000"/>
              <w:bottom w:val="single" w:sz="4" w:space="0" w:color="000000"/>
            </w:tcBorders>
            <w:shd w:val="clear" w:color="auto" w:fill="FFFFFF"/>
          </w:tcPr>
          <w:p w:rsidR="00F952C9" w:rsidRPr="00BF6978" w:rsidRDefault="00F952C9" w:rsidP="00E24DB2">
            <w:pPr>
              <w:spacing w:line="100" w:lineRule="atLeast"/>
              <w:rPr>
                <w:rStyle w:val="msonormal0"/>
                <w:rFonts w:ascii="Arial" w:hAnsi="Arial" w:cs="Arial"/>
                <w:szCs w:val="24"/>
              </w:rPr>
            </w:pPr>
            <w:r w:rsidRPr="00BF6978">
              <w:rPr>
                <w:rStyle w:val="msonormal0"/>
                <w:rFonts w:ascii="Arial" w:hAnsi="Arial" w:cs="Arial"/>
                <w:szCs w:val="24"/>
              </w:rPr>
              <w:t>Ремонт автомобильной дороги</w:t>
            </w:r>
            <w:r w:rsidRPr="00BF6978">
              <w:rPr>
                <w:rFonts w:ascii="Arial" w:hAnsi="Arial" w:cs="Arial"/>
                <w:szCs w:val="24"/>
              </w:rPr>
              <w:t xml:space="preserve"> </w:t>
            </w:r>
            <w:r w:rsidRPr="00BF6978">
              <w:rPr>
                <w:rStyle w:val="msonormal0"/>
                <w:rFonts w:ascii="Arial" w:hAnsi="Arial" w:cs="Arial"/>
                <w:szCs w:val="24"/>
              </w:rPr>
              <w:t xml:space="preserve">ст. </w:t>
            </w:r>
            <w:proofErr w:type="spellStart"/>
            <w:r w:rsidRPr="00BF6978">
              <w:rPr>
                <w:rStyle w:val="msonormal0"/>
                <w:rFonts w:ascii="Arial" w:hAnsi="Arial" w:cs="Arial"/>
                <w:szCs w:val="24"/>
              </w:rPr>
              <w:t>Нагавской</w:t>
            </w:r>
            <w:proofErr w:type="spellEnd"/>
            <w:r w:rsidRPr="00BF6978">
              <w:rPr>
                <w:rStyle w:val="msonormal0"/>
                <w:rFonts w:ascii="Arial" w:hAnsi="Arial" w:cs="Arial"/>
                <w:szCs w:val="24"/>
              </w:rPr>
              <w:t>, подсыпка гравийного покрытия укрепление обочин:</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Центральная</w:t>
            </w:r>
            <w:proofErr w:type="gramEnd"/>
            <w:r w:rsidRPr="00BF6978">
              <w:rPr>
                <w:rFonts w:ascii="Arial" w:hAnsi="Arial" w:cs="Arial"/>
                <w:szCs w:val="24"/>
              </w:rPr>
              <w:t xml:space="preserve">  925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подъе</w:t>
            </w:r>
            <w:proofErr w:type="gramStart"/>
            <w:r w:rsidRPr="00BF6978">
              <w:rPr>
                <w:rFonts w:ascii="Arial" w:hAnsi="Arial" w:cs="Arial"/>
                <w:szCs w:val="24"/>
              </w:rPr>
              <w:t>зд к ст</w:t>
            </w:r>
            <w:proofErr w:type="gramEnd"/>
            <w:r w:rsidRPr="00BF6978">
              <w:rPr>
                <w:rFonts w:ascii="Arial" w:hAnsi="Arial" w:cs="Arial"/>
                <w:szCs w:val="24"/>
              </w:rPr>
              <w:t xml:space="preserve">. </w:t>
            </w:r>
            <w:proofErr w:type="spellStart"/>
            <w:r w:rsidRPr="00BF6978">
              <w:rPr>
                <w:rFonts w:ascii="Arial" w:hAnsi="Arial" w:cs="Arial"/>
                <w:szCs w:val="24"/>
              </w:rPr>
              <w:t>Нагавская</w:t>
            </w:r>
            <w:proofErr w:type="spellEnd"/>
            <w:r w:rsidRPr="00BF6978">
              <w:rPr>
                <w:rFonts w:ascii="Arial" w:hAnsi="Arial" w:cs="Arial"/>
                <w:szCs w:val="24"/>
              </w:rPr>
              <w:t xml:space="preserve"> 544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подъе</w:t>
            </w:r>
            <w:proofErr w:type="gramStart"/>
            <w:r w:rsidRPr="00BF6978">
              <w:rPr>
                <w:rFonts w:ascii="Arial" w:hAnsi="Arial" w:cs="Arial"/>
                <w:szCs w:val="24"/>
              </w:rPr>
              <w:t>зд к пл</w:t>
            </w:r>
            <w:proofErr w:type="gramEnd"/>
            <w:r w:rsidRPr="00BF6978">
              <w:rPr>
                <w:rFonts w:ascii="Arial" w:hAnsi="Arial" w:cs="Arial"/>
                <w:szCs w:val="24"/>
              </w:rPr>
              <w:t>.им. Родина Г.И. 101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Атаманская</w:t>
            </w:r>
            <w:proofErr w:type="gramEnd"/>
            <w:r w:rsidRPr="00BF6978">
              <w:rPr>
                <w:rFonts w:ascii="Arial" w:hAnsi="Arial" w:cs="Arial"/>
                <w:szCs w:val="24"/>
              </w:rPr>
              <w:t xml:space="preserve">  430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пл.им. Родина Г.И.  406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ул</w:t>
            </w:r>
            <w:proofErr w:type="gramStart"/>
            <w:r w:rsidRPr="00BF6978">
              <w:rPr>
                <w:rFonts w:ascii="Arial" w:hAnsi="Arial" w:cs="Arial"/>
                <w:szCs w:val="24"/>
              </w:rPr>
              <w:t>.Ш</w:t>
            </w:r>
            <w:proofErr w:type="gramEnd"/>
            <w:r w:rsidRPr="00BF6978">
              <w:rPr>
                <w:rFonts w:ascii="Arial" w:hAnsi="Arial" w:cs="Arial"/>
                <w:szCs w:val="24"/>
              </w:rPr>
              <w:t>кольная  453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ул. </w:t>
            </w:r>
            <w:proofErr w:type="spellStart"/>
            <w:r w:rsidRPr="00BF6978">
              <w:rPr>
                <w:rFonts w:ascii="Arial" w:hAnsi="Arial" w:cs="Arial"/>
                <w:szCs w:val="24"/>
              </w:rPr>
              <w:t>Цимлянская</w:t>
            </w:r>
            <w:proofErr w:type="spellEnd"/>
            <w:r w:rsidRPr="00BF6978">
              <w:rPr>
                <w:rFonts w:ascii="Arial" w:hAnsi="Arial" w:cs="Arial"/>
                <w:szCs w:val="24"/>
              </w:rPr>
              <w:t xml:space="preserve">  1190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Проектирование и устройство тротуаров с твердым покрытием.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Приобретение знаков дорожного движения.</w:t>
            </w:r>
          </w:p>
          <w:p w:rsidR="00F952C9" w:rsidRPr="00BF6978" w:rsidRDefault="00F952C9" w:rsidP="003A3C22">
            <w:pPr>
              <w:spacing w:line="100" w:lineRule="atLeast"/>
              <w:rPr>
                <w:rFonts w:ascii="Arial" w:hAnsi="Arial" w:cs="Arial"/>
                <w:szCs w:val="24"/>
              </w:rPr>
            </w:pPr>
          </w:p>
        </w:tc>
        <w:tc>
          <w:tcPr>
            <w:tcW w:w="2409" w:type="dxa"/>
            <w:tcBorders>
              <w:top w:val="single" w:sz="4" w:space="0" w:color="000000"/>
              <w:left w:val="single" w:sz="4" w:space="0" w:color="000000"/>
              <w:bottom w:val="single" w:sz="4" w:space="0" w:color="000000"/>
            </w:tcBorders>
            <w:shd w:val="clear" w:color="auto" w:fill="FFFFFF"/>
          </w:tcPr>
          <w:p w:rsidR="00F952C9" w:rsidRPr="00BF6978" w:rsidRDefault="00F952C9" w:rsidP="003A3C22">
            <w:pPr>
              <w:spacing w:line="100" w:lineRule="atLeast"/>
              <w:jc w:val="center"/>
              <w:rPr>
                <w:rFonts w:ascii="Arial" w:hAnsi="Arial" w:cs="Arial"/>
                <w:szCs w:val="24"/>
              </w:rPr>
            </w:pPr>
            <w:r w:rsidRPr="00BF6978">
              <w:rPr>
                <w:rFonts w:ascii="Arial" w:hAnsi="Arial" w:cs="Arial"/>
                <w:szCs w:val="24"/>
              </w:rPr>
              <w:t>2017-2022г</w:t>
            </w:r>
          </w:p>
        </w:tc>
        <w:tc>
          <w:tcPr>
            <w:tcW w:w="2552" w:type="dxa"/>
            <w:tcBorders>
              <w:top w:val="single" w:sz="4" w:space="0" w:color="000000"/>
              <w:left w:val="single" w:sz="4" w:space="0" w:color="000000"/>
              <w:bottom w:val="single" w:sz="4" w:space="0" w:color="000000"/>
            </w:tcBorders>
            <w:shd w:val="clear" w:color="auto" w:fill="FFFFFF"/>
          </w:tcPr>
          <w:p w:rsidR="00F952C9" w:rsidRPr="00BF6978" w:rsidRDefault="00AA4BEF" w:rsidP="00E24DB2">
            <w:pPr>
              <w:spacing w:line="100" w:lineRule="atLeast"/>
              <w:ind w:firstLine="0"/>
              <w:rPr>
                <w:rFonts w:ascii="Arial" w:hAnsi="Arial" w:cs="Arial"/>
                <w:szCs w:val="24"/>
              </w:rPr>
            </w:pPr>
            <w:r>
              <w:rPr>
                <w:rFonts w:ascii="Arial" w:hAnsi="Arial" w:cs="Arial"/>
                <w:szCs w:val="24"/>
              </w:rPr>
              <w:t>7405,6</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BF6978" w:rsidRDefault="00F952C9" w:rsidP="003A3C22">
            <w:pPr>
              <w:spacing w:line="100" w:lineRule="atLeast"/>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w:t>
            </w:r>
          </w:p>
        </w:tc>
      </w:tr>
      <w:tr w:rsidR="00F952C9" w:rsidRPr="00BF6978"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BF6978" w:rsidRDefault="00F952C9" w:rsidP="00B216E3">
            <w:pPr>
              <w:suppressAutoHyphens/>
              <w:spacing w:line="100" w:lineRule="atLeast"/>
              <w:ind w:firstLine="0"/>
              <w:rPr>
                <w:rFonts w:ascii="Arial" w:hAnsi="Arial" w:cs="Arial"/>
                <w:szCs w:val="24"/>
              </w:rPr>
            </w:pPr>
            <w:r w:rsidRPr="00BF6978">
              <w:rPr>
                <w:rFonts w:ascii="Arial" w:hAnsi="Arial" w:cs="Arial"/>
                <w:szCs w:val="24"/>
              </w:rPr>
              <w:t>3</w:t>
            </w:r>
          </w:p>
        </w:tc>
        <w:tc>
          <w:tcPr>
            <w:tcW w:w="4944" w:type="dxa"/>
            <w:tcBorders>
              <w:top w:val="single" w:sz="4" w:space="0" w:color="000000"/>
              <w:left w:val="single" w:sz="4" w:space="0" w:color="000000"/>
              <w:bottom w:val="single" w:sz="4" w:space="0" w:color="000000"/>
            </w:tcBorders>
            <w:shd w:val="clear" w:color="auto" w:fill="FFFFFF"/>
          </w:tcPr>
          <w:p w:rsidR="00F952C9" w:rsidRPr="00BF6978" w:rsidRDefault="00F952C9" w:rsidP="00E24DB2">
            <w:pPr>
              <w:spacing w:line="100" w:lineRule="atLeast"/>
              <w:rPr>
                <w:rStyle w:val="msonormal0"/>
                <w:rFonts w:ascii="Arial" w:hAnsi="Arial" w:cs="Arial"/>
                <w:szCs w:val="24"/>
              </w:rPr>
            </w:pPr>
            <w:r w:rsidRPr="00BF6978">
              <w:rPr>
                <w:rStyle w:val="msonormal0"/>
                <w:rFonts w:ascii="Arial" w:hAnsi="Arial" w:cs="Arial"/>
                <w:szCs w:val="24"/>
              </w:rPr>
              <w:t>Ремонт автомобильной дороги</w:t>
            </w:r>
            <w:r w:rsidRPr="00BF6978">
              <w:rPr>
                <w:rFonts w:ascii="Arial" w:hAnsi="Arial" w:cs="Arial"/>
                <w:szCs w:val="24"/>
              </w:rPr>
              <w:t xml:space="preserve"> </w:t>
            </w:r>
            <w:r w:rsidRPr="00BF6978">
              <w:rPr>
                <w:rStyle w:val="msonormal0"/>
                <w:rFonts w:ascii="Arial" w:hAnsi="Arial" w:cs="Arial"/>
                <w:szCs w:val="24"/>
              </w:rPr>
              <w:t xml:space="preserve">ст. </w:t>
            </w:r>
            <w:proofErr w:type="spellStart"/>
            <w:r w:rsidRPr="00BF6978">
              <w:rPr>
                <w:rStyle w:val="msonormal0"/>
                <w:rFonts w:ascii="Arial" w:hAnsi="Arial" w:cs="Arial"/>
                <w:szCs w:val="24"/>
              </w:rPr>
              <w:t>Нагавской</w:t>
            </w:r>
            <w:proofErr w:type="spellEnd"/>
            <w:r w:rsidRPr="00BF6978">
              <w:rPr>
                <w:rStyle w:val="msonormal0"/>
                <w:rFonts w:ascii="Arial" w:hAnsi="Arial" w:cs="Arial"/>
                <w:szCs w:val="24"/>
              </w:rPr>
              <w:t>, подсыпка гравийного покрытия укрепление обочин:</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Зеленая</w:t>
            </w:r>
            <w:proofErr w:type="gramEnd"/>
            <w:r w:rsidRPr="00BF6978">
              <w:rPr>
                <w:rFonts w:ascii="Arial" w:hAnsi="Arial" w:cs="Arial"/>
                <w:szCs w:val="24"/>
              </w:rPr>
              <w:t xml:space="preserve">  795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Степная</w:t>
            </w:r>
            <w:proofErr w:type="gramEnd"/>
            <w:r w:rsidRPr="00BF6978">
              <w:rPr>
                <w:rFonts w:ascii="Arial" w:hAnsi="Arial" w:cs="Arial"/>
                <w:szCs w:val="24"/>
              </w:rPr>
              <w:t xml:space="preserve">  219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Морская</w:t>
            </w:r>
            <w:proofErr w:type="gramEnd"/>
            <w:r w:rsidRPr="00BF6978">
              <w:rPr>
                <w:rFonts w:ascii="Arial" w:hAnsi="Arial" w:cs="Arial"/>
                <w:szCs w:val="24"/>
              </w:rPr>
              <w:t xml:space="preserve">  451 м;</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Казачья</w:t>
            </w:r>
            <w:proofErr w:type="gramEnd"/>
            <w:r w:rsidRPr="00BF6978">
              <w:rPr>
                <w:rFonts w:ascii="Arial" w:hAnsi="Arial" w:cs="Arial"/>
                <w:szCs w:val="24"/>
              </w:rPr>
              <w:t xml:space="preserve">  471 м;</w:t>
            </w:r>
          </w:p>
          <w:p w:rsidR="00F952C9" w:rsidRPr="00BF6978" w:rsidRDefault="00F952C9" w:rsidP="00E24DB2">
            <w:pPr>
              <w:spacing w:line="100" w:lineRule="atLeast"/>
              <w:ind w:firstLine="0"/>
              <w:rPr>
                <w:rFonts w:ascii="Arial" w:hAnsi="Arial" w:cs="Arial"/>
                <w:szCs w:val="24"/>
              </w:rPr>
            </w:pPr>
          </w:p>
        </w:tc>
        <w:tc>
          <w:tcPr>
            <w:tcW w:w="2409" w:type="dxa"/>
            <w:tcBorders>
              <w:top w:val="single" w:sz="4" w:space="0" w:color="000000"/>
              <w:left w:val="single" w:sz="4" w:space="0" w:color="000000"/>
              <w:bottom w:val="single" w:sz="4" w:space="0" w:color="000000"/>
            </w:tcBorders>
            <w:shd w:val="clear" w:color="auto" w:fill="FFFFFF"/>
          </w:tcPr>
          <w:p w:rsidR="00F952C9" w:rsidRPr="00BF6978" w:rsidRDefault="00F952C9" w:rsidP="003A3C22">
            <w:pPr>
              <w:spacing w:line="100" w:lineRule="atLeast"/>
              <w:rPr>
                <w:rFonts w:ascii="Arial" w:hAnsi="Arial" w:cs="Arial"/>
                <w:szCs w:val="24"/>
              </w:rPr>
            </w:pPr>
            <w:r w:rsidRPr="00BF6978">
              <w:rPr>
                <w:rFonts w:ascii="Arial" w:hAnsi="Arial" w:cs="Arial"/>
                <w:szCs w:val="24"/>
              </w:rPr>
              <w:lastRenderedPageBreak/>
              <w:t>2023– 2024 г.</w:t>
            </w:r>
          </w:p>
        </w:tc>
        <w:tc>
          <w:tcPr>
            <w:tcW w:w="2552" w:type="dxa"/>
            <w:tcBorders>
              <w:top w:val="single" w:sz="4" w:space="0" w:color="000000"/>
              <w:left w:val="single" w:sz="4" w:space="0" w:color="000000"/>
              <w:bottom w:val="single" w:sz="4" w:space="0" w:color="000000"/>
            </w:tcBorders>
            <w:shd w:val="clear" w:color="auto" w:fill="FFFFFF"/>
          </w:tcPr>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1750,0</w:t>
            </w:r>
          </w:p>
          <w:p w:rsidR="00F952C9" w:rsidRPr="00BF6978" w:rsidRDefault="00F952C9" w:rsidP="003A3C22">
            <w:pPr>
              <w:spacing w:line="100" w:lineRule="atLeast"/>
              <w:rPr>
                <w:rFonts w:ascii="Arial" w:hAnsi="Arial" w:cs="Arial"/>
                <w:szCs w:val="24"/>
              </w:rPr>
            </w:pPr>
          </w:p>
          <w:p w:rsidR="00F952C9" w:rsidRPr="00BF6978" w:rsidRDefault="00F952C9" w:rsidP="003A3C22">
            <w:pPr>
              <w:spacing w:line="100" w:lineRule="atLeast"/>
              <w:rPr>
                <w:rFonts w:ascii="Arial" w:hAnsi="Arial" w:cs="Arial"/>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BF6978" w:rsidRDefault="00F952C9" w:rsidP="003A3C22">
            <w:pPr>
              <w:spacing w:line="100" w:lineRule="atLeast"/>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
        </w:tc>
      </w:tr>
      <w:tr w:rsidR="00F952C9" w:rsidRPr="00BF6978" w:rsidTr="004C732B">
        <w:trPr>
          <w:trHeight w:val="23"/>
        </w:trPr>
        <w:tc>
          <w:tcPr>
            <w:tcW w:w="693" w:type="dxa"/>
            <w:tcBorders>
              <w:top w:val="single" w:sz="4" w:space="0" w:color="000000"/>
              <w:left w:val="single" w:sz="4" w:space="0" w:color="000000"/>
              <w:bottom w:val="single" w:sz="4" w:space="0" w:color="000000"/>
            </w:tcBorders>
            <w:shd w:val="clear" w:color="auto" w:fill="FFFFFF"/>
          </w:tcPr>
          <w:p w:rsidR="00F952C9" w:rsidRPr="00BF6978" w:rsidRDefault="00F952C9" w:rsidP="00B216E3">
            <w:pPr>
              <w:suppressAutoHyphens/>
              <w:spacing w:line="100" w:lineRule="atLeast"/>
              <w:ind w:firstLine="0"/>
              <w:rPr>
                <w:rFonts w:ascii="Arial" w:hAnsi="Arial" w:cs="Arial"/>
                <w:szCs w:val="24"/>
              </w:rPr>
            </w:pPr>
            <w:r w:rsidRPr="00BF6978">
              <w:rPr>
                <w:rFonts w:ascii="Arial" w:hAnsi="Arial" w:cs="Arial"/>
                <w:szCs w:val="24"/>
              </w:rPr>
              <w:lastRenderedPageBreak/>
              <w:t>4</w:t>
            </w:r>
          </w:p>
        </w:tc>
        <w:tc>
          <w:tcPr>
            <w:tcW w:w="4944" w:type="dxa"/>
            <w:tcBorders>
              <w:top w:val="single" w:sz="4" w:space="0" w:color="000000"/>
              <w:left w:val="single" w:sz="4" w:space="0" w:color="000000"/>
              <w:bottom w:val="single" w:sz="4" w:space="0" w:color="000000"/>
            </w:tcBorders>
            <w:shd w:val="clear" w:color="auto" w:fill="FFFFFF"/>
          </w:tcPr>
          <w:p w:rsidR="00F952C9" w:rsidRPr="00BF6978" w:rsidRDefault="00F952C9" w:rsidP="008C26F9">
            <w:pPr>
              <w:spacing w:line="100" w:lineRule="atLeast"/>
              <w:rPr>
                <w:rStyle w:val="msonormal0"/>
                <w:rFonts w:ascii="Arial" w:hAnsi="Arial" w:cs="Arial"/>
                <w:szCs w:val="24"/>
              </w:rPr>
            </w:pPr>
            <w:r w:rsidRPr="00BF6978">
              <w:rPr>
                <w:rStyle w:val="msonormal0"/>
                <w:rFonts w:ascii="Arial" w:hAnsi="Arial" w:cs="Arial"/>
                <w:szCs w:val="24"/>
              </w:rPr>
              <w:t>Ремонт автомобильной дороги</w:t>
            </w:r>
            <w:r w:rsidRPr="00BF6978">
              <w:rPr>
                <w:rFonts w:ascii="Arial" w:hAnsi="Arial" w:cs="Arial"/>
                <w:szCs w:val="24"/>
              </w:rPr>
              <w:t xml:space="preserve"> </w:t>
            </w:r>
            <w:r w:rsidRPr="00BF6978">
              <w:rPr>
                <w:rStyle w:val="msonormal0"/>
                <w:rFonts w:ascii="Arial" w:hAnsi="Arial" w:cs="Arial"/>
                <w:szCs w:val="24"/>
              </w:rPr>
              <w:t xml:space="preserve">ст. </w:t>
            </w:r>
            <w:proofErr w:type="spellStart"/>
            <w:r w:rsidRPr="00BF6978">
              <w:rPr>
                <w:rStyle w:val="msonormal0"/>
                <w:rFonts w:ascii="Arial" w:hAnsi="Arial" w:cs="Arial"/>
                <w:szCs w:val="24"/>
              </w:rPr>
              <w:t>Нагавской</w:t>
            </w:r>
            <w:proofErr w:type="spellEnd"/>
            <w:r w:rsidRPr="00BF6978">
              <w:rPr>
                <w:rStyle w:val="msonormal0"/>
                <w:rFonts w:ascii="Arial" w:hAnsi="Arial" w:cs="Arial"/>
                <w:szCs w:val="24"/>
              </w:rPr>
              <w:t>, подсыпка гравийного покрытия укрепление обочин:</w:t>
            </w:r>
          </w:p>
          <w:p w:rsidR="00F952C9" w:rsidRPr="00BF6978" w:rsidRDefault="00F952C9" w:rsidP="008C26F9">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Молодежная</w:t>
            </w:r>
            <w:proofErr w:type="gramEnd"/>
            <w:r w:rsidRPr="00BF6978">
              <w:rPr>
                <w:rFonts w:ascii="Arial" w:hAnsi="Arial" w:cs="Arial"/>
                <w:szCs w:val="24"/>
              </w:rPr>
              <w:t xml:space="preserve">  953 м;</w:t>
            </w:r>
          </w:p>
          <w:p w:rsidR="00F952C9" w:rsidRPr="00BF6978" w:rsidRDefault="00F952C9" w:rsidP="003A3C22">
            <w:pPr>
              <w:spacing w:line="100" w:lineRule="atLeast"/>
              <w:rPr>
                <w:rFonts w:ascii="Arial" w:hAnsi="Arial" w:cs="Arial"/>
                <w:szCs w:val="24"/>
              </w:rPr>
            </w:pPr>
            <w:r w:rsidRPr="00BF6978">
              <w:rPr>
                <w:rStyle w:val="msonormal0"/>
                <w:rFonts w:ascii="Arial" w:hAnsi="Arial" w:cs="Arial"/>
                <w:szCs w:val="24"/>
              </w:rPr>
              <w:t xml:space="preserve">Освещение автомобильных дорог на территории поселения </w:t>
            </w:r>
          </w:p>
        </w:tc>
        <w:tc>
          <w:tcPr>
            <w:tcW w:w="2409" w:type="dxa"/>
            <w:tcBorders>
              <w:top w:val="single" w:sz="4" w:space="0" w:color="000000"/>
              <w:left w:val="single" w:sz="4" w:space="0" w:color="000000"/>
              <w:bottom w:val="single" w:sz="4" w:space="0" w:color="000000"/>
            </w:tcBorders>
            <w:shd w:val="clear" w:color="auto" w:fill="FFFFFF"/>
          </w:tcPr>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 2025 г. – 2026г.</w:t>
            </w:r>
          </w:p>
        </w:tc>
        <w:tc>
          <w:tcPr>
            <w:tcW w:w="2552" w:type="dxa"/>
            <w:tcBorders>
              <w:top w:val="single" w:sz="4" w:space="0" w:color="000000"/>
              <w:left w:val="single" w:sz="4" w:space="0" w:color="000000"/>
              <w:bottom w:val="single" w:sz="4" w:space="0" w:color="000000"/>
            </w:tcBorders>
            <w:shd w:val="clear" w:color="auto" w:fill="FFFFFF"/>
          </w:tcPr>
          <w:p w:rsidR="00F952C9" w:rsidRPr="00BF6978" w:rsidRDefault="00F952C9" w:rsidP="003A3C22">
            <w:pPr>
              <w:spacing w:line="100" w:lineRule="atLeast"/>
              <w:rPr>
                <w:rFonts w:ascii="Arial" w:hAnsi="Arial" w:cs="Arial"/>
                <w:szCs w:val="24"/>
              </w:rPr>
            </w:pP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1250,0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F952C9" w:rsidRPr="00BF6978" w:rsidRDefault="00F952C9" w:rsidP="003A3C22">
            <w:pPr>
              <w:spacing w:line="100" w:lineRule="atLeast"/>
              <w:rPr>
                <w:rFonts w:ascii="Arial" w:hAnsi="Arial" w:cs="Arial"/>
                <w:szCs w:val="24"/>
              </w:rPr>
            </w:pPr>
            <w:r w:rsidRPr="00BF6978">
              <w:rPr>
                <w:rFonts w:ascii="Arial" w:hAnsi="Arial" w:cs="Arial"/>
                <w:szCs w:val="24"/>
              </w:rPr>
              <w:t xml:space="preserve">администрация </w:t>
            </w:r>
          </w:p>
          <w:p w:rsidR="00F952C9" w:rsidRPr="00BF6978" w:rsidRDefault="00F952C9" w:rsidP="00E24DB2">
            <w:pPr>
              <w:spacing w:line="100" w:lineRule="atLeast"/>
              <w:ind w:firstLine="0"/>
              <w:rPr>
                <w:rFonts w:ascii="Arial" w:hAnsi="Arial" w:cs="Arial"/>
                <w:szCs w:val="24"/>
              </w:rPr>
            </w:pPr>
            <w:r w:rsidRPr="00BF6978">
              <w:rPr>
                <w:rFonts w:ascii="Arial" w:hAnsi="Arial" w:cs="Arial"/>
                <w:szCs w:val="24"/>
              </w:rPr>
              <w:t xml:space="preserve">сельского </w:t>
            </w:r>
            <w:proofErr w:type="spellStart"/>
            <w:r w:rsidRPr="00BF6978">
              <w:rPr>
                <w:rFonts w:ascii="Arial" w:hAnsi="Arial" w:cs="Arial"/>
                <w:szCs w:val="24"/>
              </w:rPr>
              <w:t>Нагавского</w:t>
            </w:r>
            <w:proofErr w:type="spellEnd"/>
            <w:r w:rsidRPr="00BF6978">
              <w:rPr>
                <w:rFonts w:ascii="Arial" w:hAnsi="Arial" w:cs="Arial"/>
                <w:szCs w:val="24"/>
              </w:rPr>
              <w:t xml:space="preserve"> поселения </w:t>
            </w:r>
          </w:p>
        </w:tc>
      </w:tr>
    </w:tbl>
    <w:p w:rsidR="00F952C9" w:rsidRPr="00BF6978" w:rsidRDefault="00F952C9" w:rsidP="002D21A7">
      <w:pPr>
        <w:widowControl w:val="0"/>
        <w:ind w:firstLine="0"/>
        <w:rPr>
          <w:rFonts w:ascii="Arial" w:hAnsi="Arial" w:cs="Arial"/>
          <w:szCs w:val="24"/>
        </w:rPr>
      </w:pPr>
    </w:p>
    <w:p w:rsidR="00B51DDE" w:rsidRPr="00BF6978" w:rsidRDefault="00F952C9" w:rsidP="008770BF">
      <w:pPr>
        <w:jc w:val="center"/>
        <w:rPr>
          <w:rFonts w:ascii="Arial" w:hAnsi="Arial" w:cs="Arial"/>
          <w:szCs w:val="24"/>
          <w:lang w:val="en-US"/>
        </w:rPr>
      </w:pPr>
      <w:r w:rsidRPr="00BF6978">
        <w:rPr>
          <w:rFonts w:ascii="Arial" w:hAnsi="Arial" w:cs="Arial"/>
          <w:szCs w:val="24"/>
        </w:rPr>
        <w:t xml:space="preserve">                                                                                     </w:t>
      </w:r>
    </w:p>
    <w:p w:rsidR="00B51DDE" w:rsidRPr="00BF6978" w:rsidRDefault="00B51DDE" w:rsidP="008770BF">
      <w:pPr>
        <w:jc w:val="center"/>
        <w:rPr>
          <w:rFonts w:ascii="Arial" w:hAnsi="Arial" w:cs="Arial"/>
          <w:szCs w:val="24"/>
          <w:lang w:val="en-US"/>
        </w:rPr>
      </w:pPr>
    </w:p>
    <w:p w:rsidR="00F952C9" w:rsidRPr="00BF6978" w:rsidRDefault="00B51DDE" w:rsidP="008770BF">
      <w:pPr>
        <w:jc w:val="center"/>
        <w:rPr>
          <w:rFonts w:ascii="Arial" w:hAnsi="Arial" w:cs="Arial"/>
          <w:szCs w:val="24"/>
        </w:rPr>
      </w:pPr>
      <w:r w:rsidRPr="00BF6978">
        <w:rPr>
          <w:rFonts w:ascii="Arial" w:hAnsi="Arial" w:cs="Arial"/>
          <w:szCs w:val="24"/>
        </w:rPr>
        <w:t xml:space="preserve">                                                                                                         </w:t>
      </w:r>
      <w:r w:rsidR="00BF7CA2" w:rsidRPr="00BF6978">
        <w:rPr>
          <w:rFonts w:ascii="Arial" w:hAnsi="Arial" w:cs="Arial"/>
          <w:szCs w:val="24"/>
        </w:rPr>
        <w:t xml:space="preserve">                                                              </w:t>
      </w:r>
      <w:r w:rsidR="00F952C9" w:rsidRPr="00BF6978">
        <w:rPr>
          <w:rFonts w:ascii="Arial" w:hAnsi="Arial" w:cs="Arial"/>
          <w:szCs w:val="24"/>
        </w:rPr>
        <w:t xml:space="preserve"> Таблица №7</w:t>
      </w:r>
    </w:p>
    <w:p w:rsidR="00F952C9" w:rsidRPr="00BF6978" w:rsidRDefault="00F952C9" w:rsidP="00901221">
      <w:pPr>
        <w:jc w:val="center"/>
        <w:rPr>
          <w:rFonts w:ascii="Arial" w:hAnsi="Arial" w:cs="Arial"/>
          <w:szCs w:val="24"/>
        </w:rPr>
      </w:pPr>
      <w:r w:rsidRPr="00BF6978">
        <w:rPr>
          <w:rFonts w:ascii="Arial" w:hAnsi="Arial" w:cs="Arial"/>
          <w:szCs w:val="24"/>
        </w:rPr>
        <w:t>График выполнения мероприятий по проектированию, строительству, содержанию  и реконструкции дорог</w:t>
      </w:r>
    </w:p>
    <w:p w:rsidR="00F952C9" w:rsidRPr="00BF6978" w:rsidRDefault="00F952C9" w:rsidP="008770BF">
      <w:pPr>
        <w:jc w:val="center"/>
        <w:rPr>
          <w:rFonts w:ascii="Arial" w:hAnsi="Arial" w:cs="Arial"/>
          <w:szCs w:val="2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560"/>
        <w:gridCol w:w="3970"/>
        <w:gridCol w:w="992"/>
        <w:gridCol w:w="850"/>
        <w:gridCol w:w="709"/>
        <w:gridCol w:w="992"/>
        <w:gridCol w:w="709"/>
        <w:gridCol w:w="142"/>
        <w:gridCol w:w="709"/>
        <w:gridCol w:w="141"/>
        <w:gridCol w:w="2410"/>
        <w:gridCol w:w="1276"/>
      </w:tblGrid>
      <w:tr w:rsidR="00F952C9" w:rsidRPr="00BF6978" w:rsidTr="0051127E">
        <w:tc>
          <w:tcPr>
            <w:tcW w:w="425" w:type="dxa"/>
            <w:vMerge w:val="restart"/>
            <w:vAlign w:val="center"/>
          </w:tcPr>
          <w:p w:rsidR="00F952C9" w:rsidRPr="00BF6978" w:rsidRDefault="00F952C9" w:rsidP="008770BF">
            <w:pPr>
              <w:jc w:val="center"/>
              <w:rPr>
                <w:rFonts w:ascii="Arial" w:hAnsi="Arial" w:cs="Arial"/>
                <w:szCs w:val="24"/>
              </w:rPr>
            </w:pPr>
            <w:r w:rsidRPr="00BF6978">
              <w:rPr>
                <w:rFonts w:ascii="Arial" w:hAnsi="Arial" w:cs="Arial"/>
                <w:szCs w:val="24"/>
              </w:rPr>
              <w:t xml:space="preserve">№ </w:t>
            </w:r>
            <w:proofErr w:type="spellStart"/>
            <w:proofErr w:type="gramStart"/>
            <w:r w:rsidRPr="00BF6978">
              <w:rPr>
                <w:rFonts w:ascii="Arial" w:hAnsi="Arial" w:cs="Arial"/>
                <w:szCs w:val="24"/>
              </w:rPr>
              <w:t>п</w:t>
            </w:r>
            <w:proofErr w:type="spellEnd"/>
            <w:proofErr w:type="gramEnd"/>
            <w:r w:rsidRPr="00BF6978">
              <w:rPr>
                <w:rFonts w:ascii="Arial" w:hAnsi="Arial" w:cs="Arial"/>
                <w:szCs w:val="24"/>
              </w:rPr>
              <w:t>/</w:t>
            </w:r>
            <w:proofErr w:type="spellStart"/>
            <w:r w:rsidRPr="00BF6978">
              <w:rPr>
                <w:rFonts w:ascii="Arial" w:hAnsi="Arial" w:cs="Arial"/>
                <w:szCs w:val="24"/>
              </w:rPr>
              <w:t>п</w:t>
            </w:r>
            <w:proofErr w:type="spellEnd"/>
          </w:p>
        </w:tc>
        <w:tc>
          <w:tcPr>
            <w:tcW w:w="1560" w:type="dxa"/>
            <w:vMerge w:val="restart"/>
            <w:vAlign w:val="center"/>
          </w:tcPr>
          <w:p w:rsidR="00C84215" w:rsidRPr="00BF6978" w:rsidRDefault="00F952C9" w:rsidP="00856BBA">
            <w:pPr>
              <w:ind w:firstLine="0"/>
              <w:rPr>
                <w:rFonts w:ascii="Arial" w:hAnsi="Arial" w:cs="Arial"/>
                <w:szCs w:val="24"/>
              </w:rPr>
            </w:pPr>
            <w:proofErr w:type="spellStart"/>
            <w:r w:rsidRPr="00BF6978">
              <w:rPr>
                <w:rFonts w:ascii="Arial" w:hAnsi="Arial" w:cs="Arial"/>
                <w:szCs w:val="24"/>
              </w:rPr>
              <w:t>Меропр</w:t>
            </w:r>
            <w:r w:rsidR="00C84215" w:rsidRPr="00BF6978">
              <w:rPr>
                <w:rFonts w:ascii="Arial" w:hAnsi="Arial" w:cs="Arial"/>
                <w:szCs w:val="24"/>
              </w:rPr>
              <w:t>и</w:t>
            </w:r>
            <w:proofErr w:type="spellEnd"/>
          </w:p>
          <w:p w:rsidR="00F952C9" w:rsidRPr="00BF6978" w:rsidRDefault="00F952C9" w:rsidP="00856BBA">
            <w:pPr>
              <w:ind w:firstLine="0"/>
              <w:rPr>
                <w:rFonts w:ascii="Arial" w:hAnsi="Arial" w:cs="Arial"/>
                <w:szCs w:val="24"/>
              </w:rPr>
            </w:pPr>
            <w:proofErr w:type="spellStart"/>
            <w:r w:rsidRPr="00BF6978">
              <w:rPr>
                <w:rFonts w:ascii="Arial" w:hAnsi="Arial" w:cs="Arial"/>
                <w:szCs w:val="24"/>
              </w:rPr>
              <w:t>ятия</w:t>
            </w:r>
            <w:proofErr w:type="spellEnd"/>
          </w:p>
        </w:tc>
        <w:tc>
          <w:tcPr>
            <w:tcW w:w="3970" w:type="dxa"/>
            <w:vMerge w:val="restart"/>
            <w:vAlign w:val="center"/>
          </w:tcPr>
          <w:p w:rsidR="00F952C9" w:rsidRPr="00BF6978" w:rsidRDefault="00C84215" w:rsidP="00856BBA">
            <w:pPr>
              <w:ind w:firstLine="0"/>
              <w:rPr>
                <w:rFonts w:ascii="Arial" w:hAnsi="Arial" w:cs="Arial"/>
                <w:szCs w:val="24"/>
              </w:rPr>
            </w:pPr>
            <w:r w:rsidRPr="00BF6978">
              <w:rPr>
                <w:rFonts w:ascii="Arial" w:hAnsi="Arial" w:cs="Arial"/>
                <w:szCs w:val="24"/>
              </w:rPr>
              <w:t>Наименование,</w:t>
            </w:r>
            <w:r w:rsidRPr="00BF6978">
              <w:rPr>
                <w:rFonts w:ascii="Arial" w:hAnsi="Arial" w:cs="Arial"/>
                <w:szCs w:val="24"/>
                <w:lang w:val="en-US"/>
              </w:rPr>
              <w:t xml:space="preserve"> </w:t>
            </w:r>
            <w:r w:rsidR="00F952C9" w:rsidRPr="00BF6978">
              <w:rPr>
                <w:rFonts w:ascii="Arial" w:hAnsi="Arial" w:cs="Arial"/>
                <w:szCs w:val="24"/>
              </w:rPr>
              <w:t>расположение объекта</w:t>
            </w:r>
          </w:p>
        </w:tc>
        <w:tc>
          <w:tcPr>
            <w:tcW w:w="992" w:type="dxa"/>
            <w:vMerge w:val="restart"/>
            <w:vAlign w:val="center"/>
          </w:tcPr>
          <w:p w:rsidR="00F952C9" w:rsidRPr="00BF6978" w:rsidRDefault="00F952C9" w:rsidP="008770BF">
            <w:pPr>
              <w:jc w:val="center"/>
              <w:rPr>
                <w:rFonts w:ascii="Arial" w:hAnsi="Arial" w:cs="Arial"/>
                <w:szCs w:val="24"/>
              </w:rPr>
            </w:pPr>
            <w:r w:rsidRPr="00BF6978">
              <w:rPr>
                <w:rFonts w:ascii="Arial" w:hAnsi="Arial" w:cs="Arial"/>
                <w:szCs w:val="24"/>
              </w:rPr>
              <w:t>Технические параметры</w:t>
            </w:r>
          </w:p>
        </w:tc>
        <w:tc>
          <w:tcPr>
            <w:tcW w:w="850" w:type="dxa"/>
            <w:vMerge w:val="restart"/>
            <w:vAlign w:val="center"/>
          </w:tcPr>
          <w:p w:rsidR="00F952C9" w:rsidRPr="00BF6978" w:rsidRDefault="00F952C9" w:rsidP="00856BBA">
            <w:pPr>
              <w:ind w:firstLine="0"/>
              <w:rPr>
                <w:rFonts w:ascii="Arial" w:hAnsi="Arial" w:cs="Arial"/>
                <w:szCs w:val="24"/>
              </w:rPr>
            </w:pPr>
            <w:r w:rsidRPr="00BF6978">
              <w:rPr>
                <w:rFonts w:ascii="Arial" w:hAnsi="Arial" w:cs="Arial"/>
                <w:szCs w:val="24"/>
              </w:rPr>
              <w:t xml:space="preserve">Протяженность </w:t>
            </w:r>
            <w:r w:rsidR="00C84215" w:rsidRPr="00BF6978">
              <w:rPr>
                <w:rFonts w:ascii="Arial" w:hAnsi="Arial" w:cs="Arial"/>
                <w:szCs w:val="24"/>
                <w:lang w:val="en-US"/>
              </w:rPr>
              <w:t xml:space="preserve">   </w:t>
            </w:r>
            <w:proofErr w:type="gramStart"/>
            <w:r w:rsidRPr="00BF6978">
              <w:rPr>
                <w:rFonts w:ascii="Arial" w:hAnsi="Arial" w:cs="Arial"/>
                <w:szCs w:val="24"/>
              </w:rPr>
              <w:t>м</w:t>
            </w:r>
            <w:proofErr w:type="gramEnd"/>
          </w:p>
        </w:tc>
        <w:tc>
          <w:tcPr>
            <w:tcW w:w="3261" w:type="dxa"/>
            <w:gridSpan w:val="5"/>
            <w:vAlign w:val="center"/>
          </w:tcPr>
          <w:p w:rsidR="00F952C9" w:rsidRPr="00BF6978" w:rsidRDefault="00F952C9" w:rsidP="008770BF">
            <w:pPr>
              <w:jc w:val="center"/>
              <w:rPr>
                <w:rFonts w:ascii="Arial" w:hAnsi="Arial" w:cs="Arial"/>
                <w:szCs w:val="24"/>
              </w:rPr>
            </w:pPr>
            <w:r w:rsidRPr="00BF6978">
              <w:rPr>
                <w:rFonts w:ascii="Arial" w:hAnsi="Arial" w:cs="Arial"/>
                <w:szCs w:val="24"/>
              </w:rPr>
              <w:t>График реализации мероприятий</w:t>
            </w:r>
          </w:p>
          <w:p w:rsidR="00F952C9" w:rsidRPr="00BF6978" w:rsidRDefault="00F952C9" w:rsidP="008770BF">
            <w:pPr>
              <w:jc w:val="center"/>
              <w:rPr>
                <w:rFonts w:ascii="Arial" w:hAnsi="Arial" w:cs="Arial"/>
                <w:szCs w:val="24"/>
              </w:rPr>
            </w:pPr>
            <w:r w:rsidRPr="00BF6978">
              <w:rPr>
                <w:rFonts w:ascii="Arial" w:hAnsi="Arial" w:cs="Arial"/>
                <w:szCs w:val="24"/>
              </w:rPr>
              <w:t>/тыс</w:t>
            </w:r>
            <w:proofErr w:type="gramStart"/>
            <w:r w:rsidRPr="00BF6978">
              <w:rPr>
                <w:rFonts w:ascii="Arial" w:hAnsi="Arial" w:cs="Arial"/>
                <w:szCs w:val="24"/>
              </w:rPr>
              <w:t>.р</w:t>
            </w:r>
            <w:proofErr w:type="gramEnd"/>
            <w:r w:rsidRPr="00BF6978">
              <w:rPr>
                <w:rFonts w:ascii="Arial" w:hAnsi="Arial" w:cs="Arial"/>
                <w:szCs w:val="24"/>
              </w:rPr>
              <w:t>уб./</w:t>
            </w:r>
          </w:p>
        </w:tc>
        <w:tc>
          <w:tcPr>
            <w:tcW w:w="2551" w:type="dxa"/>
            <w:gridSpan w:val="2"/>
            <w:vAlign w:val="center"/>
          </w:tcPr>
          <w:p w:rsidR="00F952C9" w:rsidRPr="00BF6978" w:rsidRDefault="00F952C9" w:rsidP="00856BBA">
            <w:pPr>
              <w:ind w:firstLine="0"/>
              <w:rPr>
                <w:rFonts w:ascii="Arial" w:hAnsi="Arial" w:cs="Arial"/>
                <w:szCs w:val="24"/>
              </w:rPr>
            </w:pPr>
            <w:r w:rsidRPr="00BF6978">
              <w:rPr>
                <w:rFonts w:ascii="Arial" w:hAnsi="Arial" w:cs="Arial"/>
                <w:szCs w:val="24"/>
              </w:rPr>
              <w:t>Ответственные исполнители</w:t>
            </w:r>
          </w:p>
        </w:tc>
        <w:tc>
          <w:tcPr>
            <w:tcW w:w="1276" w:type="dxa"/>
            <w:vAlign w:val="center"/>
          </w:tcPr>
          <w:p w:rsidR="00F952C9" w:rsidRPr="00BF6978" w:rsidRDefault="00F952C9" w:rsidP="00856BBA">
            <w:pPr>
              <w:ind w:firstLine="0"/>
              <w:rPr>
                <w:rFonts w:ascii="Arial" w:hAnsi="Arial" w:cs="Arial"/>
                <w:szCs w:val="24"/>
              </w:rPr>
            </w:pPr>
            <w:r w:rsidRPr="00BF6978">
              <w:rPr>
                <w:rFonts w:ascii="Arial" w:hAnsi="Arial" w:cs="Arial"/>
                <w:szCs w:val="24"/>
              </w:rPr>
              <w:t>Выполнение целевых показателей</w:t>
            </w:r>
          </w:p>
        </w:tc>
      </w:tr>
      <w:tr w:rsidR="00C84215" w:rsidRPr="00BF6978" w:rsidTr="0051127E">
        <w:trPr>
          <w:cantSplit/>
          <w:trHeight w:val="1134"/>
        </w:trPr>
        <w:tc>
          <w:tcPr>
            <w:tcW w:w="425" w:type="dxa"/>
            <w:vMerge/>
            <w:vAlign w:val="center"/>
          </w:tcPr>
          <w:p w:rsidR="00C84215" w:rsidRPr="00BF6978" w:rsidRDefault="00C84215" w:rsidP="008770BF">
            <w:pPr>
              <w:jc w:val="center"/>
              <w:rPr>
                <w:rFonts w:ascii="Arial" w:hAnsi="Arial" w:cs="Arial"/>
                <w:szCs w:val="24"/>
              </w:rPr>
            </w:pPr>
          </w:p>
        </w:tc>
        <w:tc>
          <w:tcPr>
            <w:tcW w:w="1560" w:type="dxa"/>
            <w:vMerge/>
            <w:vAlign w:val="center"/>
          </w:tcPr>
          <w:p w:rsidR="00C84215" w:rsidRPr="00BF6978" w:rsidRDefault="00C84215" w:rsidP="008770BF">
            <w:pPr>
              <w:jc w:val="center"/>
              <w:rPr>
                <w:rFonts w:ascii="Arial" w:hAnsi="Arial" w:cs="Arial"/>
                <w:szCs w:val="24"/>
              </w:rPr>
            </w:pPr>
          </w:p>
        </w:tc>
        <w:tc>
          <w:tcPr>
            <w:tcW w:w="3970" w:type="dxa"/>
            <w:vMerge/>
            <w:vAlign w:val="center"/>
          </w:tcPr>
          <w:p w:rsidR="00C84215" w:rsidRPr="00BF6978" w:rsidRDefault="00C84215" w:rsidP="008770BF">
            <w:pPr>
              <w:jc w:val="center"/>
              <w:rPr>
                <w:rFonts w:ascii="Arial" w:hAnsi="Arial" w:cs="Arial"/>
                <w:szCs w:val="24"/>
              </w:rPr>
            </w:pPr>
          </w:p>
        </w:tc>
        <w:tc>
          <w:tcPr>
            <w:tcW w:w="992" w:type="dxa"/>
            <w:vMerge/>
            <w:vAlign w:val="center"/>
          </w:tcPr>
          <w:p w:rsidR="00C84215" w:rsidRPr="00BF6978" w:rsidRDefault="00C84215" w:rsidP="008770BF">
            <w:pPr>
              <w:jc w:val="center"/>
              <w:rPr>
                <w:rFonts w:ascii="Arial" w:hAnsi="Arial" w:cs="Arial"/>
                <w:szCs w:val="24"/>
              </w:rPr>
            </w:pPr>
          </w:p>
        </w:tc>
        <w:tc>
          <w:tcPr>
            <w:tcW w:w="850" w:type="dxa"/>
            <w:vMerge/>
            <w:vAlign w:val="center"/>
          </w:tcPr>
          <w:p w:rsidR="00C84215" w:rsidRPr="00BF6978" w:rsidRDefault="00C84215" w:rsidP="008770BF">
            <w:pPr>
              <w:jc w:val="center"/>
              <w:rPr>
                <w:rFonts w:ascii="Arial" w:hAnsi="Arial" w:cs="Arial"/>
                <w:szCs w:val="24"/>
              </w:rPr>
            </w:pPr>
          </w:p>
        </w:tc>
        <w:tc>
          <w:tcPr>
            <w:tcW w:w="709" w:type="dxa"/>
            <w:textDirection w:val="btLr"/>
            <w:vAlign w:val="center"/>
          </w:tcPr>
          <w:p w:rsidR="00C84215" w:rsidRPr="00BF6978" w:rsidRDefault="00C84215" w:rsidP="00C84215">
            <w:pPr>
              <w:ind w:left="113" w:right="113" w:firstLine="0"/>
              <w:rPr>
                <w:rFonts w:ascii="Arial" w:hAnsi="Arial" w:cs="Arial"/>
                <w:szCs w:val="24"/>
              </w:rPr>
            </w:pPr>
            <w:r w:rsidRPr="00BF6978">
              <w:rPr>
                <w:rFonts w:ascii="Arial" w:hAnsi="Arial" w:cs="Arial"/>
                <w:szCs w:val="24"/>
              </w:rPr>
              <w:t>2016</w:t>
            </w:r>
          </w:p>
        </w:tc>
        <w:tc>
          <w:tcPr>
            <w:tcW w:w="992" w:type="dxa"/>
            <w:textDirection w:val="btLr"/>
            <w:vAlign w:val="center"/>
          </w:tcPr>
          <w:p w:rsidR="00C84215" w:rsidRPr="00BF6978" w:rsidRDefault="00C84215" w:rsidP="00C84215">
            <w:pPr>
              <w:ind w:left="113" w:right="113" w:firstLine="0"/>
              <w:rPr>
                <w:rFonts w:ascii="Arial" w:hAnsi="Arial" w:cs="Arial"/>
                <w:szCs w:val="24"/>
              </w:rPr>
            </w:pPr>
            <w:r w:rsidRPr="00BF6978">
              <w:rPr>
                <w:rFonts w:ascii="Arial" w:hAnsi="Arial" w:cs="Arial"/>
                <w:szCs w:val="24"/>
              </w:rPr>
              <w:t>2017-2022</w:t>
            </w:r>
          </w:p>
        </w:tc>
        <w:tc>
          <w:tcPr>
            <w:tcW w:w="709" w:type="dxa"/>
            <w:textDirection w:val="btLr"/>
            <w:vAlign w:val="center"/>
          </w:tcPr>
          <w:p w:rsidR="00C84215" w:rsidRPr="00BF6978" w:rsidRDefault="00C84215" w:rsidP="00C84215">
            <w:pPr>
              <w:ind w:left="113" w:right="113" w:firstLine="0"/>
              <w:rPr>
                <w:rFonts w:ascii="Arial" w:hAnsi="Arial" w:cs="Arial"/>
                <w:szCs w:val="24"/>
              </w:rPr>
            </w:pPr>
            <w:r w:rsidRPr="00BF6978">
              <w:rPr>
                <w:rFonts w:ascii="Arial" w:hAnsi="Arial" w:cs="Arial"/>
                <w:szCs w:val="24"/>
              </w:rPr>
              <w:t>2023-2024</w:t>
            </w:r>
          </w:p>
        </w:tc>
        <w:tc>
          <w:tcPr>
            <w:tcW w:w="851" w:type="dxa"/>
            <w:gridSpan w:val="2"/>
            <w:textDirection w:val="btLr"/>
            <w:vAlign w:val="center"/>
          </w:tcPr>
          <w:p w:rsidR="00C84215" w:rsidRPr="00BF6978" w:rsidRDefault="00C84215" w:rsidP="00C84215">
            <w:pPr>
              <w:ind w:left="113" w:right="113" w:firstLine="0"/>
              <w:rPr>
                <w:rFonts w:ascii="Arial" w:hAnsi="Arial" w:cs="Arial"/>
                <w:szCs w:val="24"/>
              </w:rPr>
            </w:pPr>
            <w:r w:rsidRPr="00BF6978">
              <w:rPr>
                <w:rFonts w:ascii="Arial" w:hAnsi="Arial" w:cs="Arial"/>
                <w:szCs w:val="24"/>
              </w:rPr>
              <w:t>20</w:t>
            </w:r>
            <w:r w:rsidRPr="00BF6978">
              <w:rPr>
                <w:rFonts w:ascii="Arial" w:hAnsi="Arial" w:cs="Arial"/>
                <w:szCs w:val="24"/>
                <w:lang w:val="en-US"/>
              </w:rPr>
              <w:t>25</w:t>
            </w:r>
            <w:r w:rsidRPr="00BF6978">
              <w:rPr>
                <w:rFonts w:ascii="Arial" w:hAnsi="Arial" w:cs="Arial"/>
                <w:szCs w:val="24"/>
              </w:rPr>
              <w:t>-2026</w:t>
            </w:r>
          </w:p>
        </w:tc>
        <w:tc>
          <w:tcPr>
            <w:tcW w:w="2551" w:type="dxa"/>
            <w:gridSpan w:val="2"/>
            <w:vAlign w:val="center"/>
          </w:tcPr>
          <w:p w:rsidR="00C84215" w:rsidRPr="00BF6978" w:rsidRDefault="00C84215" w:rsidP="008770BF">
            <w:pPr>
              <w:jc w:val="center"/>
              <w:rPr>
                <w:rFonts w:ascii="Arial" w:hAnsi="Arial" w:cs="Arial"/>
                <w:szCs w:val="24"/>
              </w:rPr>
            </w:pPr>
          </w:p>
        </w:tc>
        <w:tc>
          <w:tcPr>
            <w:tcW w:w="1276" w:type="dxa"/>
            <w:vAlign w:val="center"/>
          </w:tcPr>
          <w:p w:rsidR="00C84215" w:rsidRPr="00BF6978" w:rsidRDefault="00C84215" w:rsidP="008770BF">
            <w:pPr>
              <w:jc w:val="center"/>
              <w:rPr>
                <w:rFonts w:ascii="Arial" w:hAnsi="Arial" w:cs="Arial"/>
                <w:szCs w:val="24"/>
              </w:rPr>
            </w:pPr>
          </w:p>
        </w:tc>
      </w:tr>
      <w:tr w:rsidR="00F952C9" w:rsidRPr="00BF6978" w:rsidTr="00C84215">
        <w:trPr>
          <w:trHeight w:val="233"/>
        </w:trPr>
        <w:tc>
          <w:tcPr>
            <w:tcW w:w="14885" w:type="dxa"/>
            <w:gridSpan w:val="13"/>
          </w:tcPr>
          <w:p w:rsidR="00F952C9" w:rsidRPr="00BF6978" w:rsidRDefault="00F952C9" w:rsidP="008770BF">
            <w:pPr>
              <w:jc w:val="center"/>
              <w:rPr>
                <w:rFonts w:ascii="Arial" w:hAnsi="Arial" w:cs="Arial"/>
                <w:szCs w:val="24"/>
              </w:rPr>
            </w:pPr>
            <w:r w:rsidRPr="00BF6978">
              <w:rPr>
                <w:rFonts w:ascii="Arial" w:hAnsi="Arial" w:cs="Arial"/>
                <w:szCs w:val="24"/>
              </w:rPr>
              <w:t xml:space="preserve">Содержание </w:t>
            </w:r>
          </w:p>
        </w:tc>
      </w:tr>
      <w:tr w:rsidR="00C84215" w:rsidRPr="00BF6978" w:rsidTr="0051127E">
        <w:tc>
          <w:tcPr>
            <w:tcW w:w="425" w:type="dxa"/>
          </w:tcPr>
          <w:p w:rsidR="00C84215" w:rsidRPr="00BF6978" w:rsidRDefault="00C84215" w:rsidP="008770BF">
            <w:pPr>
              <w:jc w:val="center"/>
              <w:rPr>
                <w:rFonts w:ascii="Arial" w:hAnsi="Arial" w:cs="Arial"/>
                <w:szCs w:val="24"/>
              </w:rPr>
            </w:pPr>
            <w:r w:rsidRPr="00BF6978">
              <w:rPr>
                <w:rFonts w:ascii="Arial" w:hAnsi="Arial" w:cs="Arial"/>
                <w:szCs w:val="24"/>
              </w:rPr>
              <w:t>51</w:t>
            </w:r>
          </w:p>
        </w:tc>
        <w:tc>
          <w:tcPr>
            <w:tcW w:w="1560" w:type="dxa"/>
          </w:tcPr>
          <w:p w:rsidR="00C84215" w:rsidRPr="00BF6978" w:rsidRDefault="00C84215" w:rsidP="00C84215">
            <w:pPr>
              <w:spacing w:line="100" w:lineRule="atLeast"/>
              <w:ind w:firstLine="0"/>
              <w:rPr>
                <w:rFonts w:ascii="Arial" w:hAnsi="Arial" w:cs="Arial"/>
                <w:szCs w:val="24"/>
              </w:rPr>
            </w:pPr>
            <w:r w:rsidRPr="00BF6978">
              <w:rPr>
                <w:rFonts w:ascii="Arial" w:hAnsi="Arial" w:cs="Arial"/>
                <w:szCs w:val="24"/>
              </w:rPr>
              <w:t xml:space="preserve">Содержание дороги к школе </w:t>
            </w:r>
          </w:p>
          <w:p w:rsidR="00C84215" w:rsidRPr="00BF6978" w:rsidRDefault="00C84215" w:rsidP="008770BF">
            <w:pPr>
              <w:spacing w:line="100" w:lineRule="atLeast"/>
              <w:rPr>
                <w:rFonts w:ascii="Arial" w:hAnsi="Arial" w:cs="Arial"/>
                <w:szCs w:val="24"/>
              </w:rPr>
            </w:pPr>
          </w:p>
        </w:tc>
        <w:tc>
          <w:tcPr>
            <w:tcW w:w="3970" w:type="dxa"/>
          </w:tcPr>
          <w:p w:rsidR="00C84215" w:rsidRPr="00BF6978" w:rsidRDefault="00C84215" w:rsidP="008C26F9">
            <w:pPr>
              <w:spacing w:line="100" w:lineRule="atLeast"/>
              <w:ind w:firstLine="0"/>
              <w:rPr>
                <w:rFonts w:ascii="Arial" w:hAnsi="Arial" w:cs="Arial"/>
                <w:szCs w:val="24"/>
                <w:lang w:val="en-US"/>
              </w:rPr>
            </w:pPr>
            <w:r w:rsidRPr="00BF6978">
              <w:rPr>
                <w:rFonts w:ascii="Arial" w:hAnsi="Arial" w:cs="Arial"/>
                <w:szCs w:val="24"/>
              </w:rPr>
              <w:t xml:space="preserve">Ст. </w:t>
            </w:r>
            <w:proofErr w:type="spellStart"/>
            <w:r w:rsidRPr="00BF6978">
              <w:rPr>
                <w:rFonts w:ascii="Arial" w:hAnsi="Arial" w:cs="Arial"/>
                <w:szCs w:val="24"/>
              </w:rPr>
              <w:t>Нагавская</w:t>
            </w:r>
            <w:proofErr w:type="spellEnd"/>
            <w:r w:rsidRPr="00BF6978">
              <w:rPr>
                <w:rFonts w:ascii="Arial" w:hAnsi="Arial" w:cs="Arial"/>
                <w:szCs w:val="24"/>
              </w:rPr>
              <w:t xml:space="preserve">  пер. </w:t>
            </w:r>
          </w:p>
          <w:p w:rsidR="00C84215" w:rsidRPr="00BF6978" w:rsidRDefault="00C84215" w:rsidP="008C26F9">
            <w:pPr>
              <w:spacing w:line="100" w:lineRule="atLeast"/>
              <w:ind w:firstLine="0"/>
              <w:rPr>
                <w:rFonts w:ascii="Arial" w:hAnsi="Arial" w:cs="Arial"/>
                <w:szCs w:val="24"/>
              </w:rPr>
            </w:pPr>
            <w:r w:rsidRPr="00BF6978">
              <w:rPr>
                <w:rFonts w:ascii="Arial" w:hAnsi="Arial" w:cs="Arial"/>
                <w:szCs w:val="24"/>
              </w:rPr>
              <w:t xml:space="preserve">Пляжный   </w:t>
            </w:r>
          </w:p>
        </w:tc>
        <w:tc>
          <w:tcPr>
            <w:tcW w:w="992" w:type="dxa"/>
          </w:tcPr>
          <w:p w:rsidR="00C84215" w:rsidRPr="00BF6978" w:rsidRDefault="00C84215" w:rsidP="00BF7CA2">
            <w:pPr>
              <w:jc w:val="left"/>
              <w:rPr>
                <w:rFonts w:ascii="Arial" w:hAnsi="Arial" w:cs="Arial"/>
                <w:szCs w:val="24"/>
              </w:rPr>
            </w:pPr>
            <w:r w:rsidRPr="00BF6978">
              <w:rPr>
                <w:rFonts w:ascii="Arial" w:hAnsi="Arial" w:cs="Arial"/>
                <w:szCs w:val="24"/>
              </w:rPr>
              <w:t>м</w:t>
            </w:r>
            <w:proofErr w:type="gramStart"/>
            <w:r w:rsidRPr="00BF6978">
              <w:rPr>
                <w:rFonts w:ascii="Arial" w:hAnsi="Arial" w:cs="Arial"/>
                <w:szCs w:val="24"/>
                <w:lang w:val="en-US"/>
              </w:rPr>
              <w:t>V</w:t>
            </w:r>
            <w:proofErr w:type="gramEnd"/>
          </w:p>
        </w:tc>
        <w:tc>
          <w:tcPr>
            <w:tcW w:w="850" w:type="dxa"/>
          </w:tcPr>
          <w:p w:rsidR="00C84215" w:rsidRPr="00BF6978" w:rsidRDefault="00C84215" w:rsidP="00256606">
            <w:pPr>
              <w:ind w:firstLine="0"/>
              <w:jc w:val="left"/>
              <w:rPr>
                <w:rFonts w:ascii="Arial" w:hAnsi="Arial" w:cs="Arial"/>
                <w:szCs w:val="24"/>
              </w:rPr>
            </w:pPr>
            <w:r w:rsidRPr="00BF6978">
              <w:rPr>
                <w:rFonts w:ascii="Arial" w:hAnsi="Arial" w:cs="Arial"/>
                <w:szCs w:val="24"/>
              </w:rPr>
              <w:t>363</w:t>
            </w:r>
          </w:p>
        </w:tc>
        <w:tc>
          <w:tcPr>
            <w:tcW w:w="709" w:type="dxa"/>
          </w:tcPr>
          <w:p w:rsidR="00C84215" w:rsidRPr="00BF6978" w:rsidRDefault="00C84215" w:rsidP="00256606">
            <w:pPr>
              <w:ind w:firstLine="0"/>
              <w:rPr>
                <w:rFonts w:ascii="Arial" w:hAnsi="Arial" w:cs="Arial"/>
                <w:szCs w:val="24"/>
              </w:rPr>
            </w:pPr>
            <w:r w:rsidRPr="00BF6978">
              <w:rPr>
                <w:rFonts w:ascii="Arial" w:hAnsi="Arial" w:cs="Arial"/>
                <w:szCs w:val="24"/>
              </w:rPr>
              <w:t>800</w:t>
            </w:r>
          </w:p>
        </w:tc>
        <w:tc>
          <w:tcPr>
            <w:tcW w:w="992" w:type="dxa"/>
          </w:tcPr>
          <w:p w:rsidR="00C84215" w:rsidRPr="00BF6978" w:rsidRDefault="00C84215" w:rsidP="008770BF">
            <w:pPr>
              <w:jc w:val="center"/>
              <w:rPr>
                <w:rFonts w:ascii="Arial" w:hAnsi="Arial" w:cs="Arial"/>
                <w:szCs w:val="24"/>
              </w:rPr>
            </w:pPr>
          </w:p>
        </w:tc>
        <w:tc>
          <w:tcPr>
            <w:tcW w:w="851" w:type="dxa"/>
            <w:gridSpan w:val="2"/>
          </w:tcPr>
          <w:p w:rsidR="00C84215" w:rsidRPr="00BF6978" w:rsidRDefault="00C84215" w:rsidP="008770BF">
            <w:pPr>
              <w:jc w:val="center"/>
              <w:rPr>
                <w:rFonts w:ascii="Arial" w:hAnsi="Arial" w:cs="Arial"/>
                <w:szCs w:val="24"/>
              </w:rPr>
            </w:pPr>
          </w:p>
        </w:tc>
        <w:tc>
          <w:tcPr>
            <w:tcW w:w="850" w:type="dxa"/>
            <w:gridSpan w:val="2"/>
          </w:tcPr>
          <w:p w:rsidR="00C84215" w:rsidRPr="00BF6978" w:rsidRDefault="00C84215" w:rsidP="008770BF">
            <w:pPr>
              <w:jc w:val="center"/>
              <w:rPr>
                <w:rFonts w:ascii="Arial" w:hAnsi="Arial" w:cs="Arial"/>
                <w:szCs w:val="24"/>
              </w:rPr>
            </w:pPr>
          </w:p>
        </w:tc>
        <w:tc>
          <w:tcPr>
            <w:tcW w:w="2410" w:type="dxa"/>
          </w:tcPr>
          <w:p w:rsidR="00C84215" w:rsidRPr="00BF6978" w:rsidRDefault="00C84215" w:rsidP="00856BBA">
            <w:pPr>
              <w:spacing w:line="100" w:lineRule="atLeast"/>
              <w:ind w:firstLine="0"/>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
        </w:tc>
        <w:tc>
          <w:tcPr>
            <w:tcW w:w="1276" w:type="dxa"/>
          </w:tcPr>
          <w:p w:rsidR="00C84215" w:rsidRPr="00BF6978" w:rsidRDefault="00C84215" w:rsidP="008770BF">
            <w:pPr>
              <w:jc w:val="center"/>
              <w:rPr>
                <w:rFonts w:ascii="Arial" w:hAnsi="Arial" w:cs="Arial"/>
                <w:szCs w:val="24"/>
              </w:rPr>
            </w:pPr>
          </w:p>
        </w:tc>
      </w:tr>
      <w:tr w:rsidR="00C84215" w:rsidRPr="00BF6978" w:rsidTr="0051127E">
        <w:tc>
          <w:tcPr>
            <w:tcW w:w="425" w:type="dxa"/>
          </w:tcPr>
          <w:p w:rsidR="00C84215" w:rsidRPr="00BF6978" w:rsidRDefault="00C84215" w:rsidP="008770BF">
            <w:pPr>
              <w:jc w:val="center"/>
              <w:rPr>
                <w:rFonts w:ascii="Arial" w:hAnsi="Arial" w:cs="Arial"/>
                <w:szCs w:val="24"/>
              </w:rPr>
            </w:pPr>
            <w:r w:rsidRPr="00BF6978">
              <w:rPr>
                <w:rFonts w:ascii="Arial" w:hAnsi="Arial" w:cs="Arial"/>
                <w:szCs w:val="24"/>
              </w:rPr>
              <w:t>2.2</w:t>
            </w:r>
          </w:p>
        </w:tc>
        <w:tc>
          <w:tcPr>
            <w:tcW w:w="1560" w:type="dxa"/>
          </w:tcPr>
          <w:p w:rsidR="00C84215" w:rsidRPr="00BF6978" w:rsidRDefault="00C84215" w:rsidP="00C84215">
            <w:pPr>
              <w:spacing w:line="100" w:lineRule="atLeast"/>
              <w:ind w:firstLine="0"/>
              <w:rPr>
                <w:rFonts w:ascii="Arial" w:hAnsi="Arial" w:cs="Arial"/>
                <w:szCs w:val="24"/>
              </w:rPr>
            </w:pPr>
            <w:r w:rsidRPr="00BF6978">
              <w:rPr>
                <w:rFonts w:ascii="Arial" w:hAnsi="Arial" w:cs="Arial"/>
                <w:szCs w:val="24"/>
              </w:rPr>
              <w:t xml:space="preserve">Содержание дорог          </w:t>
            </w:r>
          </w:p>
          <w:p w:rsidR="00C84215" w:rsidRPr="00BF6978" w:rsidRDefault="00C84215" w:rsidP="008770BF">
            <w:pPr>
              <w:spacing w:line="100" w:lineRule="atLeast"/>
              <w:rPr>
                <w:rFonts w:ascii="Arial" w:hAnsi="Arial" w:cs="Arial"/>
                <w:szCs w:val="24"/>
              </w:rPr>
            </w:pPr>
          </w:p>
        </w:tc>
        <w:tc>
          <w:tcPr>
            <w:tcW w:w="3970" w:type="dxa"/>
          </w:tcPr>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Ст. </w:t>
            </w:r>
            <w:proofErr w:type="spellStart"/>
            <w:r w:rsidRPr="00BF6978">
              <w:rPr>
                <w:rFonts w:ascii="Arial" w:hAnsi="Arial" w:cs="Arial"/>
                <w:szCs w:val="24"/>
              </w:rPr>
              <w:t>Нагавская</w:t>
            </w:r>
            <w:proofErr w:type="spellEnd"/>
            <w:r w:rsidRPr="00BF6978">
              <w:rPr>
                <w:rFonts w:ascii="Arial" w:hAnsi="Arial" w:cs="Arial"/>
                <w:szCs w:val="24"/>
              </w:rPr>
              <w:t xml:space="preserve">     </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Центральная</w:t>
            </w:r>
            <w:proofErr w:type="gramEnd"/>
            <w:r w:rsidRPr="00BF6978">
              <w:rPr>
                <w:rFonts w:ascii="Arial" w:hAnsi="Arial" w:cs="Arial"/>
                <w:szCs w:val="24"/>
              </w:rPr>
              <w:t xml:space="preserve">  925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подъе</w:t>
            </w:r>
            <w:proofErr w:type="gramStart"/>
            <w:r w:rsidRPr="00BF6978">
              <w:rPr>
                <w:rFonts w:ascii="Arial" w:hAnsi="Arial" w:cs="Arial"/>
                <w:szCs w:val="24"/>
              </w:rPr>
              <w:t>зд к ст</w:t>
            </w:r>
            <w:proofErr w:type="gramEnd"/>
            <w:r w:rsidRPr="00BF6978">
              <w:rPr>
                <w:rFonts w:ascii="Arial" w:hAnsi="Arial" w:cs="Arial"/>
                <w:szCs w:val="24"/>
              </w:rPr>
              <w:t xml:space="preserve">. </w:t>
            </w:r>
            <w:proofErr w:type="spellStart"/>
            <w:r w:rsidRPr="00BF6978">
              <w:rPr>
                <w:rFonts w:ascii="Arial" w:hAnsi="Arial" w:cs="Arial"/>
                <w:szCs w:val="24"/>
              </w:rPr>
              <w:t>Нагавская</w:t>
            </w:r>
            <w:proofErr w:type="spellEnd"/>
            <w:r w:rsidRPr="00BF6978">
              <w:rPr>
                <w:rFonts w:ascii="Arial" w:hAnsi="Arial" w:cs="Arial"/>
                <w:szCs w:val="24"/>
              </w:rPr>
              <w:t xml:space="preserve"> 544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подъе</w:t>
            </w:r>
            <w:proofErr w:type="gramStart"/>
            <w:r w:rsidRPr="00BF6978">
              <w:rPr>
                <w:rFonts w:ascii="Arial" w:hAnsi="Arial" w:cs="Arial"/>
                <w:szCs w:val="24"/>
              </w:rPr>
              <w:t>зд к пл</w:t>
            </w:r>
            <w:proofErr w:type="gramEnd"/>
            <w:r w:rsidRPr="00BF6978">
              <w:rPr>
                <w:rFonts w:ascii="Arial" w:hAnsi="Arial" w:cs="Arial"/>
                <w:szCs w:val="24"/>
              </w:rPr>
              <w:t>.им. Родина Г.И. 101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Атаманская</w:t>
            </w:r>
            <w:proofErr w:type="gramEnd"/>
            <w:r w:rsidRPr="00BF6978">
              <w:rPr>
                <w:rFonts w:ascii="Arial" w:hAnsi="Arial" w:cs="Arial"/>
                <w:szCs w:val="24"/>
              </w:rPr>
              <w:t xml:space="preserve">  430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lastRenderedPageBreak/>
              <w:t>пл.им. Родина Г.И.  406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ул</w:t>
            </w:r>
            <w:proofErr w:type="gramStart"/>
            <w:r w:rsidRPr="00BF6978">
              <w:rPr>
                <w:rFonts w:ascii="Arial" w:hAnsi="Arial" w:cs="Arial"/>
                <w:szCs w:val="24"/>
              </w:rPr>
              <w:t>.Ш</w:t>
            </w:r>
            <w:proofErr w:type="gramEnd"/>
            <w:r w:rsidRPr="00BF6978">
              <w:rPr>
                <w:rFonts w:ascii="Arial" w:hAnsi="Arial" w:cs="Arial"/>
                <w:szCs w:val="24"/>
              </w:rPr>
              <w:t>кольная  453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spellStart"/>
            <w:r w:rsidRPr="00BF6978">
              <w:rPr>
                <w:rFonts w:ascii="Arial" w:hAnsi="Arial" w:cs="Arial"/>
                <w:szCs w:val="24"/>
              </w:rPr>
              <w:t>Цимлянская</w:t>
            </w:r>
            <w:proofErr w:type="spellEnd"/>
            <w:r w:rsidRPr="00BF6978">
              <w:rPr>
                <w:rFonts w:ascii="Arial" w:hAnsi="Arial" w:cs="Arial"/>
                <w:szCs w:val="24"/>
              </w:rPr>
              <w:t xml:space="preserve">  1190 м;</w:t>
            </w:r>
          </w:p>
          <w:p w:rsidR="00C84215" w:rsidRPr="00BF6978" w:rsidRDefault="00C84215" w:rsidP="008C26F9">
            <w:pPr>
              <w:spacing w:line="100" w:lineRule="atLeast"/>
              <w:ind w:firstLine="0"/>
              <w:rPr>
                <w:rFonts w:ascii="Arial" w:hAnsi="Arial" w:cs="Arial"/>
                <w:szCs w:val="24"/>
              </w:rPr>
            </w:pPr>
          </w:p>
        </w:tc>
        <w:tc>
          <w:tcPr>
            <w:tcW w:w="992" w:type="dxa"/>
          </w:tcPr>
          <w:p w:rsidR="00C84215" w:rsidRPr="00BF6978" w:rsidRDefault="00C84215">
            <w:pPr>
              <w:rPr>
                <w:rFonts w:ascii="Arial" w:hAnsi="Arial" w:cs="Arial"/>
                <w:szCs w:val="24"/>
              </w:rPr>
            </w:pPr>
            <w:r w:rsidRPr="00BF6978">
              <w:rPr>
                <w:rFonts w:ascii="Arial" w:hAnsi="Arial" w:cs="Arial"/>
                <w:szCs w:val="24"/>
              </w:rPr>
              <w:lastRenderedPageBreak/>
              <w:t>м</w:t>
            </w:r>
            <w:proofErr w:type="gramStart"/>
            <w:r w:rsidRPr="00BF6978">
              <w:rPr>
                <w:rFonts w:ascii="Arial" w:hAnsi="Arial" w:cs="Arial"/>
                <w:szCs w:val="24"/>
                <w:lang w:val="en-US"/>
              </w:rPr>
              <w:t>V</w:t>
            </w:r>
            <w:proofErr w:type="gramEnd"/>
          </w:p>
        </w:tc>
        <w:tc>
          <w:tcPr>
            <w:tcW w:w="850" w:type="dxa"/>
          </w:tcPr>
          <w:p w:rsidR="00C84215" w:rsidRPr="00BF6978" w:rsidRDefault="00C84215" w:rsidP="00256606">
            <w:pPr>
              <w:ind w:firstLine="0"/>
              <w:jc w:val="left"/>
              <w:rPr>
                <w:rFonts w:ascii="Arial" w:hAnsi="Arial" w:cs="Arial"/>
                <w:szCs w:val="24"/>
              </w:rPr>
            </w:pPr>
            <w:r w:rsidRPr="00BF6978">
              <w:rPr>
                <w:rFonts w:ascii="Arial" w:hAnsi="Arial" w:cs="Arial"/>
                <w:szCs w:val="24"/>
              </w:rPr>
              <w:t>4049</w:t>
            </w:r>
          </w:p>
        </w:tc>
        <w:tc>
          <w:tcPr>
            <w:tcW w:w="709" w:type="dxa"/>
          </w:tcPr>
          <w:p w:rsidR="00C84215" w:rsidRPr="00BF6978" w:rsidRDefault="00C84215" w:rsidP="008770BF">
            <w:pPr>
              <w:jc w:val="center"/>
              <w:rPr>
                <w:rFonts w:ascii="Arial" w:hAnsi="Arial" w:cs="Arial"/>
                <w:szCs w:val="24"/>
              </w:rPr>
            </w:pPr>
          </w:p>
        </w:tc>
        <w:tc>
          <w:tcPr>
            <w:tcW w:w="992" w:type="dxa"/>
          </w:tcPr>
          <w:p w:rsidR="00C84215" w:rsidRPr="00BF6978" w:rsidRDefault="00AA4BEF" w:rsidP="00256606">
            <w:pPr>
              <w:ind w:firstLine="0"/>
              <w:rPr>
                <w:rFonts w:ascii="Arial" w:hAnsi="Arial" w:cs="Arial"/>
                <w:szCs w:val="24"/>
              </w:rPr>
            </w:pPr>
            <w:r>
              <w:rPr>
                <w:rFonts w:ascii="Arial" w:hAnsi="Arial" w:cs="Arial"/>
                <w:szCs w:val="24"/>
              </w:rPr>
              <w:t>7405,6</w:t>
            </w:r>
          </w:p>
        </w:tc>
        <w:tc>
          <w:tcPr>
            <w:tcW w:w="851" w:type="dxa"/>
            <w:gridSpan w:val="2"/>
          </w:tcPr>
          <w:p w:rsidR="00C84215" w:rsidRPr="00BF6978" w:rsidRDefault="00C84215" w:rsidP="008770BF">
            <w:pPr>
              <w:jc w:val="center"/>
              <w:rPr>
                <w:rFonts w:ascii="Arial" w:hAnsi="Arial" w:cs="Arial"/>
                <w:szCs w:val="24"/>
              </w:rPr>
            </w:pPr>
          </w:p>
        </w:tc>
        <w:tc>
          <w:tcPr>
            <w:tcW w:w="850" w:type="dxa"/>
            <w:gridSpan w:val="2"/>
          </w:tcPr>
          <w:p w:rsidR="00C84215" w:rsidRPr="00BF6978" w:rsidRDefault="00C84215" w:rsidP="008770BF">
            <w:pPr>
              <w:jc w:val="center"/>
              <w:rPr>
                <w:rFonts w:ascii="Arial" w:hAnsi="Arial" w:cs="Arial"/>
                <w:szCs w:val="24"/>
              </w:rPr>
            </w:pPr>
          </w:p>
        </w:tc>
        <w:tc>
          <w:tcPr>
            <w:tcW w:w="2410" w:type="dxa"/>
          </w:tcPr>
          <w:p w:rsidR="00C84215" w:rsidRPr="00BF6978" w:rsidRDefault="00C84215" w:rsidP="00856BBA">
            <w:pPr>
              <w:ind w:firstLine="0"/>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
        </w:tc>
        <w:tc>
          <w:tcPr>
            <w:tcW w:w="1276" w:type="dxa"/>
          </w:tcPr>
          <w:p w:rsidR="00C84215" w:rsidRPr="00BF6978" w:rsidRDefault="00C84215" w:rsidP="008770BF">
            <w:pPr>
              <w:jc w:val="center"/>
              <w:rPr>
                <w:rFonts w:ascii="Arial" w:hAnsi="Arial" w:cs="Arial"/>
                <w:szCs w:val="24"/>
              </w:rPr>
            </w:pPr>
          </w:p>
        </w:tc>
      </w:tr>
      <w:tr w:rsidR="00C84215" w:rsidRPr="00BF6978" w:rsidTr="0051127E">
        <w:tc>
          <w:tcPr>
            <w:tcW w:w="425" w:type="dxa"/>
          </w:tcPr>
          <w:p w:rsidR="00C84215" w:rsidRPr="00BF6978" w:rsidRDefault="00C84215" w:rsidP="00324099">
            <w:pPr>
              <w:jc w:val="center"/>
              <w:rPr>
                <w:rFonts w:ascii="Arial" w:hAnsi="Arial" w:cs="Arial"/>
                <w:szCs w:val="24"/>
              </w:rPr>
            </w:pPr>
            <w:r w:rsidRPr="00BF6978">
              <w:rPr>
                <w:rFonts w:ascii="Arial" w:hAnsi="Arial" w:cs="Arial"/>
                <w:szCs w:val="24"/>
              </w:rPr>
              <w:lastRenderedPageBreak/>
              <w:t>33</w:t>
            </w:r>
          </w:p>
        </w:tc>
        <w:tc>
          <w:tcPr>
            <w:tcW w:w="1560" w:type="dxa"/>
          </w:tcPr>
          <w:p w:rsidR="00C84215" w:rsidRPr="00BF6978" w:rsidRDefault="00C84215" w:rsidP="00C84215">
            <w:pPr>
              <w:spacing w:line="100" w:lineRule="atLeast"/>
              <w:ind w:firstLine="0"/>
              <w:rPr>
                <w:rFonts w:ascii="Arial" w:hAnsi="Arial" w:cs="Arial"/>
                <w:szCs w:val="24"/>
              </w:rPr>
            </w:pPr>
            <w:r w:rsidRPr="00BF6978">
              <w:rPr>
                <w:rFonts w:ascii="Arial" w:hAnsi="Arial" w:cs="Arial"/>
                <w:szCs w:val="24"/>
              </w:rPr>
              <w:t xml:space="preserve">Содержание дорог          </w:t>
            </w:r>
          </w:p>
          <w:p w:rsidR="00C84215" w:rsidRPr="00BF6978" w:rsidRDefault="00C84215" w:rsidP="008770BF">
            <w:pPr>
              <w:spacing w:line="100" w:lineRule="atLeast"/>
              <w:rPr>
                <w:rFonts w:ascii="Arial" w:hAnsi="Arial" w:cs="Arial"/>
                <w:szCs w:val="24"/>
              </w:rPr>
            </w:pPr>
          </w:p>
        </w:tc>
        <w:tc>
          <w:tcPr>
            <w:tcW w:w="3970" w:type="dxa"/>
          </w:tcPr>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Ст. </w:t>
            </w:r>
            <w:proofErr w:type="spellStart"/>
            <w:r w:rsidRPr="00BF6978">
              <w:rPr>
                <w:rFonts w:ascii="Arial" w:hAnsi="Arial" w:cs="Arial"/>
                <w:szCs w:val="24"/>
              </w:rPr>
              <w:t>Нагавская</w:t>
            </w:r>
            <w:proofErr w:type="spellEnd"/>
            <w:r w:rsidRPr="00BF6978">
              <w:rPr>
                <w:rFonts w:ascii="Arial" w:hAnsi="Arial" w:cs="Arial"/>
                <w:szCs w:val="24"/>
              </w:rPr>
              <w:t xml:space="preserve">     </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Зеленая</w:t>
            </w:r>
            <w:proofErr w:type="gramEnd"/>
            <w:r w:rsidRPr="00BF6978">
              <w:rPr>
                <w:rFonts w:ascii="Arial" w:hAnsi="Arial" w:cs="Arial"/>
                <w:szCs w:val="24"/>
              </w:rPr>
              <w:t xml:space="preserve">  795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Степная</w:t>
            </w:r>
            <w:proofErr w:type="gramEnd"/>
            <w:r w:rsidRPr="00BF6978">
              <w:rPr>
                <w:rFonts w:ascii="Arial" w:hAnsi="Arial" w:cs="Arial"/>
                <w:szCs w:val="24"/>
              </w:rPr>
              <w:t xml:space="preserve">  219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Морская</w:t>
            </w:r>
            <w:proofErr w:type="gramEnd"/>
            <w:r w:rsidRPr="00BF6978">
              <w:rPr>
                <w:rFonts w:ascii="Arial" w:hAnsi="Arial" w:cs="Arial"/>
                <w:szCs w:val="24"/>
              </w:rPr>
              <w:t xml:space="preserve">  451 м;</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Казачья</w:t>
            </w:r>
            <w:proofErr w:type="gramEnd"/>
            <w:r w:rsidRPr="00BF6978">
              <w:rPr>
                <w:rFonts w:ascii="Arial" w:hAnsi="Arial" w:cs="Arial"/>
                <w:szCs w:val="24"/>
              </w:rPr>
              <w:t xml:space="preserve">  471 м;</w:t>
            </w:r>
          </w:p>
          <w:p w:rsidR="00C84215" w:rsidRPr="00BF6978" w:rsidRDefault="00C84215" w:rsidP="008C26F9">
            <w:pPr>
              <w:spacing w:line="100" w:lineRule="atLeast"/>
              <w:ind w:firstLine="0"/>
              <w:rPr>
                <w:rFonts w:ascii="Arial" w:hAnsi="Arial" w:cs="Arial"/>
                <w:szCs w:val="24"/>
              </w:rPr>
            </w:pPr>
          </w:p>
        </w:tc>
        <w:tc>
          <w:tcPr>
            <w:tcW w:w="992" w:type="dxa"/>
          </w:tcPr>
          <w:p w:rsidR="00C84215" w:rsidRPr="00BF6978" w:rsidRDefault="00C84215">
            <w:pPr>
              <w:rPr>
                <w:rFonts w:ascii="Arial" w:hAnsi="Arial" w:cs="Arial"/>
                <w:szCs w:val="24"/>
              </w:rPr>
            </w:pPr>
            <w:r w:rsidRPr="00BF6978">
              <w:rPr>
                <w:rFonts w:ascii="Arial" w:hAnsi="Arial" w:cs="Arial"/>
                <w:szCs w:val="24"/>
              </w:rPr>
              <w:t>м</w:t>
            </w:r>
            <w:proofErr w:type="gramStart"/>
            <w:r w:rsidRPr="00BF6978">
              <w:rPr>
                <w:rFonts w:ascii="Arial" w:hAnsi="Arial" w:cs="Arial"/>
                <w:szCs w:val="24"/>
                <w:lang w:val="en-US"/>
              </w:rPr>
              <w:t>V</w:t>
            </w:r>
            <w:proofErr w:type="gramEnd"/>
          </w:p>
        </w:tc>
        <w:tc>
          <w:tcPr>
            <w:tcW w:w="850" w:type="dxa"/>
          </w:tcPr>
          <w:p w:rsidR="00C84215" w:rsidRPr="00BF6978" w:rsidRDefault="00C84215" w:rsidP="00256606">
            <w:pPr>
              <w:ind w:firstLine="0"/>
              <w:jc w:val="left"/>
              <w:rPr>
                <w:rFonts w:ascii="Arial" w:hAnsi="Arial" w:cs="Arial"/>
                <w:szCs w:val="24"/>
              </w:rPr>
            </w:pPr>
            <w:r w:rsidRPr="00BF6978">
              <w:rPr>
                <w:rFonts w:ascii="Arial" w:hAnsi="Arial" w:cs="Arial"/>
                <w:szCs w:val="24"/>
              </w:rPr>
              <w:t>1936</w:t>
            </w:r>
          </w:p>
        </w:tc>
        <w:tc>
          <w:tcPr>
            <w:tcW w:w="709" w:type="dxa"/>
          </w:tcPr>
          <w:p w:rsidR="00C84215" w:rsidRPr="00BF6978" w:rsidRDefault="00C84215" w:rsidP="008770BF">
            <w:pPr>
              <w:jc w:val="center"/>
              <w:rPr>
                <w:rFonts w:ascii="Arial" w:hAnsi="Arial" w:cs="Arial"/>
                <w:szCs w:val="24"/>
              </w:rPr>
            </w:pPr>
          </w:p>
        </w:tc>
        <w:tc>
          <w:tcPr>
            <w:tcW w:w="992" w:type="dxa"/>
          </w:tcPr>
          <w:p w:rsidR="00C84215" w:rsidRPr="00BF6978" w:rsidRDefault="00C84215" w:rsidP="008770BF">
            <w:pPr>
              <w:jc w:val="center"/>
              <w:rPr>
                <w:rFonts w:ascii="Arial" w:hAnsi="Arial" w:cs="Arial"/>
                <w:szCs w:val="24"/>
              </w:rPr>
            </w:pPr>
          </w:p>
        </w:tc>
        <w:tc>
          <w:tcPr>
            <w:tcW w:w="851" w:type="dxa"/>
            <w:gridSpan w:val="2"/>
          </w:tcPr>
          <w:p w:rsidR="00C84215" w:rsidRPr="00BF6978" w:rsidRDefault="00C84215" w:rsidP="007161DA">
            <w:pPr>
              <w:ind w:firstLine="0"/>
              <w:rPr>
                <w:rFonts w:ascii="Arial" w:hAnsi="Arial" w:cs="Arial"/>
                <w:szCs w:val="24"/>
              </w:rPr>
            </w:pPr>
            <w:r w:rsidRPr="00BF6978">
              <w:rPr>
                <w:rFonts w:ascii="Arial" w:hAnsi="Arial" w:cs="Arial"/>
                <w:szCs w:val="24"/>
              </w:rPr>
              <w:t>1750</w:t>
            </w:r>
          </w:p>
        </w:tc>
        <w:tc>
          <w:tcPr>
            <w:tcW w:w="850" w:type="dxa"/>
            <w:gridSpan w:val="2"/>
          </w:tcPr>
          <w:p w:rsidR="00C84215" w:rsidRPr="00BF6978" w:rsidRDefault="00C84215" w:rsidP="008770BF">
            <w:pPr>
              <w:jc w:val="center"/>
              <w:rPr>
                <w:rFonts w:ascii="Arial" w:hAnsi="Arial" w:cs="Arial"/>
                <w:szCs w:val="24"/>
              </w:rPr>
            </w:pPr>
          </w:p>
        </w:tc>
        <w:tc>
          <w:tcPr>
            <w:tcW w:w="2410" w:type="dxa"/>
          </w:tcPr>
          <w:p w:rsidR="00C84215" w:rsidRPr="00BF6978" w:rsidRDefault="00C84215" w:rsidP="00856BBA">
            <w:pPr>
              <w:ind w:firstLine="0"/>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
        </w:tc>
        <w:tc>
          <w:tcPr>
            <w:tcW w:w="1276" w:type="dxa"/>
          </w:tcPr>
          <w:p w:rsidR="00C84215" w:rsidRPr="00BF6978" w:rsidRDefault="00C84215" w:rsidP="008770BF">
            <w:pPr>
              <w:jc w:val="center"/>
              <w:rPr>
                <w:rFonts w:ascii="Arial" w:hAnsi="Arial" w:cs="Arial"/>
                <w:szCs w:val="24"/>
              </w:rPr>
            </w:pPr>
          </w:p>
        </w:tc>
      </w:tr>
      <w:tr w:rsidR="00C84215" w:rsidRPr="00BF6978" w:rsidTr="0051127E">
        <w:tc>
          <w:tcPr>
            <w:tcW w:w="425" w:type="dxa"/>
          </w:tcPr>
          <w:p w:rsidR="00C84215" w:rsidRPr="00BF6978" w:rsidRDefault="00C84215" w:rsidP="00324099">
            <w:pPr>
              <w:jc w:val="center"/>
              <w:rPr>
                <w:rFonts w:ascii="Arial" w:hAnsi="Arial" w:cs="Arial"/>
                <w:szCs w:val="24"/>
              </w:rPr>
            </w:pPr>
            <w:r w:rsidRPr="00BF6978">
              <w:rPr>
                <w:rFonts w:ascii="Arial" w:hAnsi="Arial" w:cs="Arial"/>
                <w:szCs w:val="24"/>
              </w:rPr>
              <w:t>44</w:t>
            </w:r>
          </w:p>
        </w:tc>
        <w:tc>
          <w:tcPr>
            <w:tcW w:w="1560" w:type="dxa"/>
          </w:tcPr>
          <w:p w:rsidR="00C84215" w:rsidRPr="00BF6978" w:rsidRDefault="00C84215" w:rsidP="00C84215">
            <w:pPr>
              <w:ind w:firstLine="0"/>
              <w:rPr>
                <w:rFonts w:ascii="Arial" w:hAnsi="Arial" w:cs="Arial"/>
                <w:szCs w:val="24"/>
              </w:rPr>
            </w:pPr>
            <w:r w:rsidRPr="00BF6978">
              <w:rPr>
                <w:rFonts w:ascii="Arial" w:hAnsi="Arial" w:cs="Arial"/>
                <w:szCs w:val="24"/>
              </w:rPr>
              <w:t xml:space="preserve">Содержание дорог          </w:t>
            </w:r>
          </w:p>
        </w:tc>
        <w:tc>
          <w:tcPr>
            <w:tcW w:w="3970" w:type="dxa"/>
          </w:tcPr>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Ст. </w:t>
            </w:r>
            <w:proofErr w:type="spellStart"/>
            <w:r w:rsidRPr="00BF6978">
              <w:rPr>
                <w:rFonts w:ascii="Arial" w:hAnsi="Arial" w:cs="Arial"/>
                <w:szCs w:val="24"/>
              </w:rPr>
              <w:t>Нагавская</w:t>
            </w:r>
            <w:proofErr w:type="spellEnd"/>
            <w:r w:rsidRPr="00BF6978">
              <w:rPr>
                <w:rFonts w:ascii="Arial" w:hAnsi="Arial" w:cs="Arial"/>
                <w:szCs w:val="24"/>
              </w:rPr>
              <w:t xml:space="preserve">     </w:t>
            </w:r>
          </w:p>
          <w:p w:rsidR="00C84215" w:rsidRPr="00BF6978" w:rsidRDefault="00C84215" w:rsidP="00256606">
            <w:pPr>
              <w:spacing w:line="100" w:lineRule="atLeast"/>
              <w:ind w:firstLine="0"/>
              <w:rPr>
                <w:rFonts w:ascii="Arial" w:hAnsi="Arial" w:cs="Arial"/>
                <w:szCs w:val="24"/>
              </w:rPr>
            </w:pPr>
            <w:r w:rsidRPr="00BF6978">
              <w:rPr>
                <w:rFonts w:ascii="Arial" w:hAnsi="Arial" w:cs="Arial"/>
                <w:szCs w:val="24"/>
              </w:rPr>
              <w:t xml:space="preserve">ул. </w:t>
            </w:r>
            <w:proofErr w:type="gramStart"/>
            <w:r w:rsidRPr="00BF6978">
              <w:rPr>
                <w:rFonts w:ascii="Arial" w:hAnsi="Arial" w:cs="Arial"/>
                <w:szCs w:val="24"/>
              </w:rPr>
              <w:t>Молодежная</w:t>
            </w:r>
            <w:proofErr w:type="gramEnd"/>
            <w:r w:rsidRPr="00BF6978">
              <w:rPr>
                <w:rFonts w:ascii="Arial" w:hAnsi="Arial" w:cs="Arial"/>
                <w:szCs w:val="24"/>
              </w:rPr>
              <w:t xml:space="preserve">  953 м;</w:t>
            </w:r>
          </w:p>
          <w:p w:rsidR="00C84215" w:rsidRPr="00BF6978" w:rsidRDefault="00C84215" w:rsidP="008C26F9">
            <w:pPr>
              <w:spacing w:line="100" w:lineRule="atLeast"/>
              <w:ind w:firstLine="0"/>
              <w:rPr>
                <w:rFonts w:ascii="Arial" w:hAnsi="Arial" w:cs="Arial"/>
                <w:szCs w:val="24"/>
              </w:rPr>
            </w:pPr>
          </w:p>
        </w:tc>
        <w:tc>
          <w:tcPr>
            <w:tcW w:w="992" w:type="dxa"/>
          </w:tcPr>
          <w:p w:rsidR="00C84215" w:rsidRPr="00BF6978" w:rsidRDefault="00C84215">
            <w:pPr>
              <w:rPr>
                <w:rFonts w:ascii="Arial" w:hAnsi="Arial" w:cs="Arial"/>
                <w:szCs w:val="24"/>
              </w:rPr>
            </w:pPr>
            <w:r w:rsidRPr="00BF6978">
              <w:rPr>
                <w:rFonts w:ascii="Arial" w:hAnsi="Arial" w:cs="Arial"/>
                <w:szCs w:val="24"/>
              </w:rPr>
              <w:t>м</w:t>
            </w:r>
            <w:proofErr w:type="gramStart"/>
            <w:r w:rsidRPr="00BF6978">
              <w:rPr>
                <w:rFonts w:ascii="Arial" w:hAnsi="Arial" w:cs="Arial"/>
                <w:szCs w:val="24"/>
                <w:lang w:val="en-US"/>
              </w:rPr>
              <w:t>V</w:t>
            </w:r>
            <w:proofErr w:type="gramEnd"/>
          </w:p>
        </w:tc>
        <w:tc>
          <w:tcPr>
            <w:tcW w:w="850" w:type="dxa"/>
          </w:tcPr>
          <w:p w:rsidR="00C84215" w:rsidRPr="00BF6978" w:rsidRDefault="00C84215" w:rsidP="00256606">
            <w:pPr>
              <w:ind w:firstLine="0"/>
              <w:jc w:val="left"/>
              <w:rPr>
                <w:rFonts w:ascii="Arial" w:hAnsi="Arial" w:cs="Arial"/>
                <w:szCs w:val="24"/>
              </w:rPr>
            </w:pPr>
            <w:r w:rsidRPr="00BF6978">
              <w:rPr>
                <w:rFonts w:ascii="Arial" w:hAnsi="Arial" w:cs="Arial"/>
                <w:szCs w:val="24"/>
              </w:rPr>
              <w:t>953</w:t>
            </w:r>
          </w:p>
        </w:tc>
        <w:tc>
          <w:tcPr>
            <w:tcW w:w="709" w:type="dxa"/>
          </w:tcPr>
          <w:p w:rsidR="00C84215" w:rsidRPr="00BF6978" w:rsidRDefault="00C84215" w:rsidP="008770BF">
            <w:pPr>
              <w:jc w:val="center"/>
              <w:rPr>
                <w:rFonts w:ascii="Arial" w:hAnsi="Arial" w:cs="Arial"/>
                <w:szCs w:val="24"/>
              </w:rPr>
            </w:pPr>
          </w:p>
        </w:tc>
        <w:tc>
          <w:tcPr>
            <w:tcW w:w="992" w:type="dxa"/>
          </w:tcPr>
          <w:p w:rsidR="00C84215" w:rsidRPr="00BF6978" w:rsidRDefault="00C84215" w:rsidP="008770BF">
            <w:pPr>
              <w:jc w:val="center"/>
              <w:rPr>
                <w:rFonts w:ascii="Arial" w:hAnsi="Arial" w:cs="Arial"/>
                <w:szCs w:val="24"/>
              </w:rPr>
            </w:pPr>
          </w:p>
        </w:tc>
        <w:tc>
          <w:tcPr>
            <w:tcW w:w="851" w:type="dxa"/>
            <w:gridSpan w:val="2"/>
          </w:tcPr>
          <w:p w:rsidR="00C84215" w:rsidRPr="00BF6978" w:rsidRDefault="00C84215" w:rsidP="008770BF">
            <w:pPr>
              <w:jc w:val="center"/>
              <w:rPr>
                <w:rFonts w:ascii="Arial" w:hAnsi="Arial" w:cs="Arial"/>
                <w:szCs w:val="24"/>
              </w:rPr>
            </w:pPr>
          </w:p>
        </w:tc>
        <w:tc>
          <w:tcPr>
            <w:tcW w:w="850" w:type="dxa"/>
            <w:gridSpan w:val="2"/>
          </w:tcPr>
          <w:p w:rsidR="00C84215" w:rsidRPr="00BF6978" w:rsidRDefault="00C84215" w:rsidP="00C84215">
            <w:pPr>
              <w:ind w:firstLine="0"/>
              <w:rPr>
                <w:rFonts w:ascii="Arial" w:hAnsi="Arial" w:cs="Arial"/>
                <w:szCs w:val="24"/>
              </w:rPr>
            </w:pPr>
            <w:r w:rsidRPr="00BF6978">
              <w:rPr>
                <w:rFonts w:ascii="Arial" w:hAnsi="Arial" w:cs="Arial"/>
                <w:szCs w:val="24"/>
              </w:rPr>
              <w:t>1250</w:t>
            </w:r>
          </w:p>
        </w:tc>
        <w:tc>
          <w:tcPr>
            <w:tcW w:w="2410" w:type="dxa"/>
          </w:tcPr>
          <w:p w:rsidR="00C84215" w:rsidRPr="00BF6978" w:rsidRDefault="00C84215" w:rsidP="00856BBA">
            <w:pPr>
              <w:ind w:firstLine="0"/>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w:t>
            </w:r>
          </w:p>
        </w:tc>
        <w:tc>
          <w:tcPr>
            <w:tcW w:w="1276" w:type="dxa"/>
          </w:tcPr>
          <w:p w:rsidR="00C84215" w:rsidRPr="00BF6978" w:rsidRDefault="00C84215" w:rsidP="008770BF">
            <w:pPr>
              <w:jc w:val="center"/>
              <w:rPr>
                <w:rFonts w:ascii="Arial" w:hAnsi="Arial" w:cs="Arial"/>
                <w:szCs w:val="24"/>
              </w:rPr>
            </w:pPr>
          </w:p>
        </w:tc>
      </w:tr>
    </w:tbl>
    <w:p w:rsidR="00F952C9" w:rsidRPr="00BF6978" w:rsidRDefault="00F952C9" w:rsidP="00B216E3">
      <w:pPr>
        <w:ind w:firstLine="0"/>
        <w:rPr>
          <w:rFonts w:ascii="Arial" w:hAnsi="Arial" w:cs="Arial"/>
          <w:szCs w:val="24"/>
        </w:rPr>
      </w:pPr>
    </w:p>
    <w:p w:rsidR="00F952C9" w:rsidRPr="00BF6978" w:rsidRDefault="00F952C9" w:rsidP="00C203A4">
      <w:pPr>
        <w:rPr>
          <w:rFonts w:ascii="Arial" w:hAnsi="Arial" w:cs="Arial"/>
          <w:szCs w:val="24"/>
        </w:rPr>
        <w:sectPr w:rsidR="00F952C9" w:rsidRPr="00BF6978" w:rsidSect="004C732B">
          <w:pgSz w:w="16834" w:h="11909" w:orient="landscape"/>
          <w:pgMar w:top="567" w:right="340" w:bottom="1349" w:left="1134" w:header="720" w:footer="720" w:gutter="0"/>
          <w:cols w:space="60"/>
          <w:noEndnote/>
          <w:docGrid w:linePitch="326"/>
        </w:sectPr>
      </w:pPr>
    </w:p>
    <w:tbl>
      <w:tblPr>
        <w:tblpPr w:leftFromText="180" w:rightFromText="180" w:vertAnchor="text" w:horzAnchor="margin" w:tblpX="-176" w:tblpY="182"/>
        <w:tblW w:w="159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89"/>
        <w:gridCol w:w="3326"/>
        <w:gridCol w:w="638"/>
        <w:gridCol w:w="1140"/>
        <w:gridCol w:w="1423"/>
        <w:gridCol w:w="806"/>
        <w:gridCol w:w="1134"/>
        <w:gridCol w:w="1460"/>
        <w:gridCol w:w="950"/>
        <w:gridCol w:w="2126"/>
        <w:gridCol w:w="104"/>
        <w:gridCol w:w="1984"/>
      </w:tblGrid>
      <w:tr w:rsidR="00C84215" w:rsidRPr="00BF6978" w:rsidTr="00BF7CA2">
        <w:trPr>
          <w:trHeight w:val="287"/>
          <w:tblHeader/>
        </w:trPr>
        <w:tc>
          <w:tcPr>
            <w:tcW w:w="15980" w:type="dxa"/>
            <w:gridSpan w:val="12"/>
            <w:tcBorders>
              <w:top w:val="nil"/>
              <w:left w:val="nil"/>
              <w:right w:val="nil"/>
            </w:tcBorders>
            <w:vAlign w:val="center"/>
          </w:tcPr>
          <w:p w:rsidR="00BF7CA2" w:rsidRPr="00BF6978" w:rsidRDefault="00BF7CA2" w:rsidP="00BF7CA2">
            <w:pPr>
              <w:tabs>
                <w:tab w:val="left" w:pos="2018"/>
              </w:tabs>
              <w:spacing w:line="240" w:lineRule="auto"/>
              <w:rPr>
                <w:rFonts w:ascii="Arial" w:hAnsi="Arial" w:cs="Arial"/>
                <w:szCs w:val="24"/>
              </w:rPr>
            </w:pPr>
            <w:r w:rsidRPr="00BF6978">
              <w:rPr>
                <w:rFonts w:ascii="Arial" w:hAnsi="Arial" w:cs="Arial"/>
                <w:szCs w:val="24"/>
              </w:rPr>
              <w:lastRenderedPageBreak/>
              <w:t xml:space="preserve">                                                                                                                                                                                              Таблица 8.</w:t>
            </w:r>
          </w:p>
          <w:p w:rsidR="00C84215" w:rsidRPr="00BF6978" w:rsidRDefault="00BF7CA2" w:rsidP="00BF7CA2">
            <w:pPr>
              <w:tabs>
                <w:tab w:val="left" w:pos="2018"/>
              </w:tabs>
              <w:spacing w:line="240" w:lineRule="auto"/>
              <w:rPr>
                <w:rFonts w:ascii="Arial" w:hAnsi="Arial" w:cs="Arial"/>
                <w:szCs w:val="24"/>
              </w:rPr>
            </w:pPr>
            <w:r w:rsidRPr="00BF6978">
              <w:rPr>
                <w:rFonts w:ascii="Arial" w:hAnsi="Arial" w:cs="Arial"/>
                <w:szCs w:val="24"/>
              </w:rPr>
              <w:t xml:space="preserve">                                             </w:t>
            </w:r>
            <w:r w:rsidR="00C84215" w:rsidRPr="00BF6978">
              <w:rPr>
                <w:rFonts w:ascii="Arial" w:hAnsi="Arial" w:cs="Arial"/>
                <w:szCs w:val="24"/>
              </w:rPr>
              <w:t>Объемы и источники финансирования мероприятий Программы</w:t>
            </w:r>
          </w:p>
        </w:tc>
      </w:tr>
      <w:tr w:rsidR="00C84215" w:rsidRPr="00BF6978" w:rsidTr="00BF7CA2">
        <w:trPr>
          <w:trHeight w:val="287"/>
          <w:tblHeader/>
        </w:trPr>
        <w:tc>
          <w:tcPr>
            <w:tcW w:w="889" w:type="dxa"/>
            <w:vMerge w:val="restart"/>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 xml:space="preserve">№ </w:t>
            </w:r>
            <w:proofErr w:type="spellStart"/>
            <w:proofErr w:type="gramStart"/>
            <w:r w:rsidRPr="00BF6978">
              <w:rPr>
                <w:rFonts w:ascii="Arial" w:hAnsi="Arial" w:cs="Arial"/>
                <w:szCs w:val="24"/>
              </w:rPr>
              <w:t>п</w:t>
            </w:r>
            <w:proofErr w:type="spellEnd"/>
            <w:proofErr w:type="gramEnd"/>
            <w:r w:rsidRPr="00BF6978">
              <w:rPr>
                <w:rFonts w:ascii="Arial" w:hAnsi="Arial" w:cs="Arial"/>
                <w:szCs w:val="24"/>
              </w:rPr>
              <w:t>/</w:t>
            </w:r>
            <w:proofErr w:type="spellStart"/>
            <w:r w:rsidRPr="00BF6978">
              <w:rPr>
                <w:rFonts w:ascii="Arial" w:hAnsi="Arial" w:cs="Arial"/>
                <w:szCs w:val="24"/>
              </w:rPr>
              <w:t>п</w:t>
            </w:r>
            <w:proofErr w:type="spellEnd"/>
          </w:p>
        </w:tc>
        <w:tc>
          <w:tcPr>
            <w:tcW w:w="3326" w:type="dxa"/>
            <w:vMerge w:val="restart"/>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Наименование мероприятия</w:t>
            </w:r>
          </w:p>
        </w:tc>
        <w:tc>
          <w:tcPr>
            <w:tcW w:w="638" w:type="dxa"/>
            <w:vMerge w:val="restart"/>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статус</w:t>
            </w:r>
          </w:p>
        </w:tc>
        <w:tc>
          <w:tcPr>
            <w:tcW w:w="1140" w:type="dxa"/>
            <w:vMerge w:val="restart"/>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Годы реализации</w:t>
            </w:r>
          </w:p>
        </w:tc>
        <w:tc>
          <w:tcPr>
            <w:tcW w:w="5773" w:type="dxa"/>
            <w:gridSpan w:val="5"/>
            <w:tcBorders>
              <w:bottom w:val="single" w:sz="4" w:space="0" w:color="auto"/>
            </w:tcBorders>
            <w:vAlign w:val="center"/>
          </w:tcPr>
          <w:p w:rsidR="00C84215" w:rsidRPr="00BF6978" w:rsidRDefault="00C84215" w:rsidP="00BF7CA2">
            <w:pPr>
              <w:spacing w:line="240" w:lineRule="auto"/>
              <w:jc w:val="center"/>
              <w:rPr>
                <w:rFonts w:ascii="Arial" w:hAnsi="Arial" w:cs="Arial"/>
                <w:szCs w:val="24"/>
              </w:rPr>
            </w:pPr>
          </w:p>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Объем финансирования, тыс</w:t>
            </w:r>
            <w:proofErr w:type="gramStart"/>
            <w:r w:rsidRPr="00BF6978">
              <w:rPr>
                <w:rFonts w:ascii="Arial" w:hAnsi="Arial" w:cs="Arial"/>
                <w:szCs w:val="24"/>
              </w:rPr>
              <w:t>.р</w:t>
            </w:r>
            <w:proofErr w:type="gramEnd"/>
            <w:r w:rsidRPr="00BF6978">
              <w:rPr>
                <w:rFonts w:ascii="Arial" w:hAnsi="Arial" w:cs="Arial"/>
                <w:szCs w:val="24"/>
              </w:rPr>
              <w:t>ублей</w:t>
            </w:r>
          </w:p>
        </w:tc>
        <w:tc>
          <w:tcPr>
            <w:tcW w:w="2230" w:type="dxa"/>
            <w:gridSpan w:val="2"/>
            <w:vMerge w:val="restart"/>
          </w:tcPr>
          <w:p w:rsidR="00C84215" w:rsidRPr="00BF6978" w:rsidRDefault="00C84215" w:rsidP="00BF7CA2">
            <w:pPr>
              <w:spacing w:line="240" w:lineRule="auto"/>
              <w:ind w:firstLine="0"/>
              <w:jc w:val="left"/>
              <w:rPr>
                <w:rFonts w:ascii="Arial" w:hAnsi="Arial" w:cs="Arial"/>
                <w:szCs w:val="24"/>
              </w:rPr>
            </w:pPr>
            <w:r w:rsidRPr="00BF6978">
              <w:rPr>
                <w:rFonts w:ascii="Arial" w:hAnsi="Arial" w:cs="Arial"/>
                <w:szCs w:val="24"/>
              </w:rPr>
              <w:t>Непосредственный результат реализации мероприятия</w:t>
            </w:r>
          </w:p>
        </w:tc>
        <w:tc>
          <w:tcPr>
            <w:tcW w:w="1984" w:type="dxa"/>
            <w:vMerge w:val="restart"/>
            <w:vAlign w:val="center"/>
          </w:tcPr>
          <w:p w:rsidR="00C84215" w:rsidRPr="00BF6978" w:rsidRDefault="00C84215" w:rsidP="00BF7CA2">
            <w:pPr>
              <w:tabs>
                <w:tab w:val="left" w:pos="2018"/>
              </w:tabs>
              <w:spacing w:line="240" w:lineRule="auto"/>
              <w:ind w:firstLine="0"/>
              <w:rPr>
                <w:rFonts w:ascii="Arial" w:hAnsi="Arial" w:cs="Arial"/>
                <w:szCs w:val="24"/>
              </w:rPr>
            </w:pPr>
            <w:r w:rsidRPr="00BF6978">
              <w:rPr>
                <w:rFonts w:ascii="Arial" w:hAnsi="Arial" w:cs="Arial"/>
                <w:szCs w:val="24"/>
              </w:rPr>
              <w:t>Заказчик программы</w:t>
            </w:r>
          </w:p>
        </w:tc>
      </w:tr>
      <w:tr w:rsidR="00C84215" w:rsidRPr="00BF6978" w:rsidTr="00BF7CA2">
        <w:trPr>
          <w:trHeight w:val="255"/>
          <w:tblHeader/>
        </w:trPr>
        <w:tc>
          <w:tcPr>
            <w:tcW w:w="889" w:type="dxa"/>
            <w:vMerge/>
            <w:vAlign w:val="center"/>
          </w:tcPr>
          <w:p w:rsidR="00C84215" w:rsidRPr="00BF6978" w:rsidRDefault="00C84215" w:rsidP="00BF7CA2">
            <w:pPr>
              <w:spacing w:line="240" w:lineRule="auto"/>
              <w:jc w:val="center"/>
              <w:rPr>
                <w:rFonts w:ascii="Arial" w:hAnsi="Arial" w:cs="Arial"/>
                <w:szCs w:val="24"/>
              </w:rPr>
            </w:pPr>
          </w:p>
        </w:tc>
        <w:tc>
          <w:tcPr>
            <w:tcW w:w="3326" w:type="dxa"/>
            <w:vMerge/>
            <w:vAlign w:val="center"/>
          </w:tcPr>
          <w:p w:rsidR="00C84215" w:rsidRPr="00BF6978" w:rsidRDefault="00C84215" w:rsidP="00BF7CA2">
            <w:pPr>
              <w:spacing w:line="240" w:lineRule="auto"/>
              <w:jc w:val="center"/>
              <w:rPr>
                <w:rFonts w:ascii="Arial" w:hAnsi="Arial" w:cs="Arial"/>
                <w:szCs w:val="24"/>
              </w:rPr>
            </w:pPr>
          </w:p>
        </w:tc>
        <w:tc>
          <w:tcPr>
            <w:tcW w:w="638" w:type="dxa"/>
            <w:vMerge/>
            <w:vAlign w:val="center"/>
          </w:tcPr>
          <w:p w:rsidR="00C84215" w:rsidRPr="00BF6978" w:rsidRDefault="00C84215" w:rsidP="00BF7CA2">
            <w:pPr>
              <w:spacing w:line="240" w:lineRule="auto"/>
              <w:jc w:val="center"/>
              <w:rPr>
                <w:rFonts w:ascii="Arial" w:hAnsi="Arial" w:cs="Arial"/>
                <w:szCs w:val="24"/>
              </w:rPr>
            </w:pPr>
          </w:p>
        </w:tc>
        <w:tc>
          <w:tcPr>
            <w:tcW w:w="1140" w:type="dxa"/>
            <w:vMerge/>
          </w:tcPr>
          <w:p w:rsidR="00C84215" w:rsidRPr="00BF6978" w:rsidRDefault="00C84215" w:rsidP="00BF7CA2">
            <w:pPr>
              <w:spacing w:line="240" w:lineRule="auto"/>
              <w:jc w:val="center"/>
              <w:rPr>
                <w:rFonts w:ascii="Arial" w:hAnsi="Arial" w:cs="Arial"/>
                <w:szCs w:val="24"/>
              </w:rPr>
            </w:pPr>
          </w:p>
        </w:tc>
        <w:tc>
          <w:tcPr>
            <w:tcW w:w="1423" w:type="dxa"/>
            <w:vMerge w:val="restart"/>
            <w:tcBorders>
              <w:top w:val="single" w:sz="4" w:space="0" w:color="auto"/>
            </w:tcBorders>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Всего</w:t>
            </w:r>
          </w:p>
          <w:p w:rsidR="00C84215" w:rsidRPr="00BF6978" w:rsidRDefault="00C84215" w:rsidP="00BF7CA2">
            <w:pPr>
              <w:spacing w:line="240" w:lineRule="auto"/>
              <w:jc w:val="center"/>
              <w:rPr>
                <w:rFonts w:ascii="Arial" w:hAnsi="Arial" w:cs="Arial"/>
                <w:szCs w:val="24"/>
              </w:rPr>
            </w:pPr>
          </w:p>
        </w:tc>
        <w:tc>
          <w:tcPr>
            <w:tcW w:w="4350" w:type="dxa"/>
            <w:gridSpan w:val="4"/>
            <w:tcBorders>
              <w:top w:val="single" w:sz="4" w:space="0" w:color="auto"/>
              <w:bottom w:val="single" w:sz="4" w:space="0" w:color="auto"/>
            </w:tcBorders>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в разрезе источников финансирования</w:t>
            </w:r>
          </w:p>
        </w:tc>
        <w:tc>
          <w:tcPr>
            <w:tcW w:w="2230" w:type="dxa"/>
            <w:gridSpan w:val="2"/>
            <w:vMerge/>
          </w:tcPr>
          <w:p w:rsidR="00C84215" w:rsidRPr="00BF6978" w:rsidRDefault="00C84215" w:rsidP="00BF7CA2">
            <w:pPr>
              <w:spacing w:line="240" w:lineRule="auto"/>
              <w:jc w:val="center"/>
              <w:rPr>
                <w:rFonts w:ascii="Arial" w:hAnsi="Arial" w:cs="Arial"/>
                <w:szCs w:val="24"/>
              </w:rPr>
            </w:pPr>
          </w:p>
        </w:tc>
        <w:tc>
          <w:tcPr>
            <w:tcW w:w="1984" w:type="dxa"/>
            <w:vMerge/>
            <w:vAlign w:val="center"/>
          </w:tcPr>
          <w:p w:rsidR="00C84215" w:rsidRPr="00BF6978" w:rsidRDefault="00C84215" w:rsidP="00BF7CA2">
            <w:pPr>
              <w:spacing w:line="240" w:lineRule="auto"/>
              <w:jc w:val="center"/>
              <w:rPr>
                <w:rFonts w:ascii="Arial" w:hAnsi="Arial" w:cs="Arial"/>
                <w:szCs w:val="24"/>
              </w:rPr>
            </w:pPr>
          </w:p>
        </w:tc>
      </w:tr>
      <w:tr w:rsidR="00C84215" w:rsidRPr="00BF6978" w:rsidTr="00BF7CA2">
        <w:trPr>
          <w:trHeight w:val="285"/>
          <w:tblHeader/>
        </w:trPr>
        <w:tc>
          <w:tcPr>
            <w:tcW w:w="889" w:type="dxa"/>
            <w:vMerge/>
            <w:vAlign w:val="center"/>
          </w:tcPr>
          <w:p w:rsidR="00C84215" w:rsidRPr="00BF6978" w:rsidRDefault="00C84215" w:rsidP="00BF7CA2">
            <w:pPr>
              <w:spacing w:line="240" w:lineRule="auto"/>
              <w:jc w:val="center"/>
              <w:rPr>
                <w:rFonts w:ascii="Arial" w:hAnsi="Arial" w:cs="Arial"/>
                <w:szCs w:val="24"/>
              </w:rPr>
            </w:pPr>
          </w:p>
        </w:tc>
        <w:tc>
          <w:tcPr>
            <w:tcW w:w="3326" w:type="dxa"/>
            <w:vMerge/>
            <w:vAlign w:val="center"/>
          </w:tcPr>
          <w:p w:rsidR="00C84215" w:rsidRPr="00BF6978" w:rsidRDefault="00C84215" w:rsidP="00BF7CA2">
            <w:pPr>
              <w:spacing w:line="240" w:lineRule="auto"/>
              <w:jc w:val="center"/>
              <w:rPr>
                <w:rFonts w:ascii="Arial" w:hAnsi="Arial" w:cs="Arial"/>
                <w:szCs w:val="24"/>
              </w:rPr>
            </w:pPr>
          </w:p>
        </w:tc>
        <w:tc>
          <w:tcPr>
            <w:tcW w:w="638" w:type="dxa"/>
            <w:vMerge/>
            <w:vAlign w:val="center"/>
          </w:tcPr>
          <w:p w:rsidR="00C84215" w:rsidRPr="00BF6978" w:rsidRDefault="00C84215" w:rsidP="00BF7CA2">
            <w:pPr>
              <w:spacing w:line="240" w:lineRule="auto"/>
              <w:jc w:val="center"/>
              <w:rPr>
                <w:rFonts w:ascii="Arial" w:hAnsi="Arial" w:cs="Arial"/>
                <w:szCs w:val="24"/>
              </w:rPr>
            </w:pPr>
          </w:p>
        </w:tc>
        <w:tc>
          <w:tcPr>
            <w:tcW w:w="1140" w:type="dxa"/>
            <w:vMerge/>
          </w:tcPr>
          <w:p w:rsidR="00C84215" w:rsidRPr="00BF6978" w:rsidRDefault="00C84215" w:rsidP="00BF7CA2">
            <w:pPr>
              <w:spacing w:line="240" w:lineRule="auto"/>
              <w:jc w:val="center"/>
              <w:rPr>
                <w:rFonts w:ascii="Arial" w:hAnsi="Arial" w:cs="Arial"/>
                <w:szCs w:val="24"/>
              </w:rPr>
            </w:pPr>
          </w:p>
        </w:tc>
        <w:tc>
          <w:tcPr>
            <w:tcW w:w="1423" w:type="dxa"/>
            <w:vMerge/>
            <w:vAlign w:val="center"/>
          </w:tcPr>
          <w:p w:rsidR="00C84215" w:rsidRPr="00BF6978" w:rsidRDefault="00C84215" w:rsidP="00BF7CA2">
            <w:pPr>
              <w:spacing w:line="240" w:lineRule="auto"/>
              <w:jc w:val="center"/>
              <w:rPr>
                <w:rFonts w:ascii="Arial" w:hAnsi="Arial" w:cs="Arial"/>
                <w:szCs w:val="24"/>
              </w:rPr>
            </w:pPr>
          </w:p>
        </w:tc>
        <w:tc>
          <w:tcPr>
            <w:tcW w:w="806" w:type="dxa"/>
            <w:tcBorders>
              <w:top w:val="single" w:sz="4" w:space="0" w:color="auto"/>
            </w:tcBorders>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краевой бюджет</w:t>
            </w:r>
          </w:p>
        </w:tc>
        <w:tc>
          <w:tcPr>
            <w:tcW w:w="1134" w:type="dxa"/>
            <w:tcBorders>
              <w:top w:val="single" w:sz="4" w:space="0" w:color="auto"/>
            </w:tcBorders>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районный бюджет</w:t>
            </w:r>
          </w:p>
        </w:tc>
        <w:tc>
          <w:tcPr>
            <w:tcW w:w="1460" w:type="dxa"/>
            <w:tcBorders>
              <w:top w:val="single" w:sz="4" w:space="0" w:color="auto"/>
            </w:tcBorders>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местный бюджет</w:t>
            </w:r>
          </w:p>
        </w:tc>
        <w:tc>
          <w:tcPr>
            <w:tcW w:w="950" w:type="dxa"/>
            <w:tcBorders>
              <w:top w:val="single" w:sz="4" w:space="0" w:color="auto"/>
            </w:tcBorders>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внебюджетные источники</w:t>
            </w:r>
          </w:p>
        </w:tc>
        <w:tc>
          <w:tcPr>
            <w:tcW w:w="2230" w:type="dxa"/>
            <w:gridSpan w:val="2"/>
            <w:vMerge/>
          </w:tcPr>
          <w:p w:rsidR="00C84215" w:rsidRPr="00BF6978" w:rsidRDefault="00C84215" w:rsidP="00BF7CA2">
            <w:pPr>
              <w:spacing w:line="240" w:lineRule="auto"/>
              <w:jc w:val="center"/>
              <w:rPr>
                <w:rFonts w:ascii="Arial" w:hAnsi="Arial" w:cs="Arial"/>
                <w:szCs w:val="24"/>
              </w:rPr>
            </w:pPr>
          </w:p>
        </w:tc>
        <w:tc>
          <w:tcPr>
            <w:tcW w:w="1984" w:type="dxa"/>
            <w:vMerge/>
            <w:vAlign w:val="center"/>
          </w:tcPr>
          <w:p w:rsidR="00C84215" w:rsidRPr="00BF6978" w:rsidRDefault="00C84215" w:rsidP="00BF7CA2">
            <w:pPr>
              <w:spacing w:line="240" w:lineRule="auto"/>
              <w:jc w:val="center"/>
              <w:rPr>
                <w:rFonts w:ascii="Arial" w:hAnsi="Arial" w:cs="Arial"/>
                <w:szCs w:val="24"/>
              </w:rPr>
            </w:pPr>
          </w:p>
        </w:tc>
      </w:tr>
      <w:tr w:rsidR="00C84215" w:rsidRPr="00BF6978" w:rsidTr="00BF7CA2">
        <w:trPr>
          <w:trHeight w:val="315"/>
          <w:tblHeader/>
        </w:trPr>
        <w:tc>
          <w:tcPr>
            <w:tcW w:w="889"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1</w:t>
            </w:r>
          </w:p>
        </w:tc>
        <w:tc>
          <w:tcPr>
            <w:tcW w:w="3326"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2</w:t>
            </w:r>
          </w:p>
        </w:tc>
        <w:tc>
          <w:tcPr>
            <w:tcW w:w="638"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3</w:t>
            </w:r>
          </w:p>
        </w:tc>
        <w:tc>
          <w:tcPr>
            <w:tcW w:w="1140" w:type="dxa"/>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4</w:t>
            </w:r>
          </w:p>
        </w:tc>
        <w:tc>
          <w:tcPr>
            <w:tcW w:w="1423"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5</w:t>
            </w:r>
          </w:p>
        </w:tc>
        <w:tc>
          <w:tcPr>
            <w:tcW w:w="806"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6</w:t>
            </w:r>
          </w:p>
        </w:tc>
        <w:tc>
          <w:tcPr>
            <w:tcW w:w="1134"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7</w:t>
            </w:r>
          </w:p>
        </w:tc>
        <w:tc>
          <w:tcPr>
            <w:tcW w:w="1460"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8</w:t>
            </w:r>
          </w:p>
        </w:tc>
        <w:tc>
          <w:tcPr>
            <w:tcW w:w="950"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9</w:t>
            </w:r>
          </w:p>
        </w:tc>
        <w:tc>
          <w:tcPr>
            <w:tcW w:w="2230" w:type="dxa"/>
            <w:gridSpan w:val="2"/>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10</w:t>
            </w:r>
          </w:p>
        </w:tc>
        <w:tc>
          <w:tcPr>
            <w:tcW w:w="1984" w:type="dxa"/>
            <w:vAlign w:val="center"/>
          </w:tcPr>
          <w:p w:rsidR="00C84215" w:rsidRPr="00BF6978" w:rsidRDefault="00C84215" w:rsidP="00BF7CA2">
            <w:pPr>
              <w:spacing w:line="240" w:lineRule="auto"/>
              <w:jc w:val="center"/>
              <w:rPr>
                <w:rFonts w:ascii="Arial" w:hAnsi="Arial" w:cs="Arial"/>
                <w:szCs w:val="24"/>
              </w:rPr>
            </w:pPr>
            <w:r w:rsidRPr="00BF6978">
              <w:rPr>
                <w:rFonts w:ascii="Arial" w:hAnsi="Arial" w:cs="Arial"/>
                <w:szCs w:val="24"/>
              </w:rPr>
              <w:t>11</w:t>
            </w:r>
          </w:p>
        </w:tc>
      </w:tr>
      <w:tr w:rsidR="00C84215" w:rsidRPr="00BF6978" w:rsidTr="00BF7CA2">
        <w:trPr>
          <w:trHeight w:val="427"/>
        </w:trPr>
        <w:tc>
          <w:tcPr>
            <w:tcW w:w="889" w:type="dxa"/>
            <w:vAlign w:val="center"/>
          </w:tcPr>
          <w:p w:rsidR="00C84215" w:rsidRPr="00BF6978" w:rsidRDefault="00C84215" w:rsidP="00BF7CA2">
            <w:pPr>
              <w:spacing w:line="240" w:lineRule="auto"/>
              <w:rPr>
                <w:rFonts w:ascii="Arial" w:hAnsi="Arial" w:cs="Arial"/>
                <w:bCs/>
                <w:szCs w:val="24"/>
              </w:rPr>
            </w:pPr>
            <w:r w:rsidRPr="00BF6978">
              <w:rPr>
                <w:rFonts w:ascii="Arial" w:hAnsi="Arial" w:cs="Arial"/>
                <w:bCs/>
                <w:szCs w:val="24"/>
              </w:rPr>
              <w:t>1</w:t>
            </w:r>
          </w:p>
        </w:tc>
        <w:tc>
          <w:tcPr>
            <w:tcW w:w="15091" w:type="dxa"/>
            <w:gridSpan w:val="11"/>
            <w:vAlign w:val="center"/>
          </w:tcPr>
          <w:p w:rsidR="00C84215" w:rsidRPr="00BF6978" w:rsidRDefault="00C84215" w:rsidP="00BF7CA2">
            <w:pPr>
              <w:spacing w:line="240" w:lineRule="auto"/>
              <w:rPr>
                <w:rFonts w:ascii="Arial" w:hAnsi="Arial" w:cs="Arial"/>
                <w:bCs/>
                <w:szCs w:val="24"/>
              </w:rPr>
            </w:pPr>
            <w:r w:rsidRPr="00BF6978">
              <w:rPr>
                <w:rFonts w:ascii="Arial" w:hAnsi="Arial" w:cs="Arial"/>
                <w:bCs/>
                <w:szCs w:val="24"/>
              </w:rPr>
              <w:t xml:space="preserve">Программа комплексного развития транспортной инфраструктуры </w:t>
            </w:r>
            <w:proofErr w:type="spellStart"/>
            <w:r w:rsidRPr="00BF6978">
              <w:rPr>
                <w:rFonts w:ascii="Arial" w:hAnsi="Arial" w:cs="Arial"/>
                <w:bCs/>
                <w:szCs w:val="24"/>
              </w:rPr>
              <w:t>Нагавского</w:t>
            </w:r>
            <w:proofErr w:type="spellEnd"/>
            <w:r w:rsidRPr="00BF6978">
              <w:rPr>
                <w:rFonts w:ascii="Arial" w:hAnsi="Arial" w:cs="Arial"/>
                <w:bCs/>
                <w:szCs w:val="24"/>
              </w:rPr>
              <w:t xml:space="preserve">  сельского поселения </w:t>
            </w:r>
            <w:proofErr w:type="spellStart"/>
            <w:r w:rsidRPr="00BF6978">
              <w:rPr>
                <w:rFonts w:ascii="Arial" w:hAnsi="Arial" w:cs="Arial"/>
                <w:bCs/>
                <w:szCs w:val="24"/>
              </w:rPr>
              <w:t>Котельниковского</w:t>
            </w:r>
            <w:proofErr w:type="spellEnd"/>
            <w:r w:rsidRPr="00BF6978">
              <w:rPr>
                <w:rFonts w:ascii="Arial" w:hAnsi="Arial" w:cs="Arial"/>
                <w:bCs/>
                <w:szCs w:val="24"/>
              </w:rPr>
              <w:t xml:space="preserve">  района на 2016-2026годы</w:t>
            </w:r>
          </w:p>
        </w:tc>
      </w:tr>
      <w:tr w:rsidR="00C84215" w:rsidRPr="00BF6978" w:rsidTr="00BF7CA2">
        <w:trPr>
          <w:trHeight w:val="427"/>
        </w:trPr>
        <w:tc>
          <w:tcPr>
            <w:tcW w:w="889" w:type="dxa"/>
            <w:vAlign w:val="center"/>
          </w:tcPr>
          <w:p w:rsidR="00C84215" w:rsidRPr="00BF6978" w:rsidRDefault="00BF7CA2" w:rsidP="00BF7CA2">
            <w:pPr>
              <w:spacing w:line="240" w:lineRule="auto"/>
              <w:rPr>
                <w:rFonts w:ascii="Arial" w:hAnsi="Arial" w:cs="Arial"/>
                <w:bCs/>
                <w:szCs w:val="24"/>
              </w:rPr>
            </w:pPr>
            <w:r w:rsidRPr="00BF6978">
              <w:rPr>
                <w:rFonts w:ascii="Arial" w:hAnsi="Arial" w:cs="Arial"/>
                <w:bCs/>
                <w:szCs w:val="24"/>
              </w:rPr>
              <w:t xml:space="preserve"> 1</w:t>
            </w:r>
            <w:r w:rsidR="00C84215" w:rsidRPr="00BF6978">
              <w:rPr>
                <w:rFonts w:ascii="Arial" w:hAnsi="Arial" w:cs="Arial"/>
                <w:bCs/>
                <w:szCs w:val="24"/>
              </w:rPr>
              <w:t>.</w:t>
            </w:r>
            <w:r w:rsidRPr="00BF6978">
              <w:rPr>
                <w:rFonts w:ascii="Arial" w:hAnsi="Arial" w:cs="Arial"/>
                <w:bCs/>
                <w:szCs w:val="24"/>
              </w:rPr>
              <w:t>1</w:t>
            </w:r>
          </w:p>
        </w:tc>
        <w:tc>
          <w:tcPr>
            <w:tcW w:w="15091" w:type="dxa"/>
            <w:gridSpan w:val="11"/>
            <w:vAlign w:val="center"/>
          </w:tcPr>
          <w:p w:rsidR="00C84215" w:rsidRPr="00BF6978" w:rsidRDefault="00C84215" w:rsidP="00BF7CA2">
            <w:pPr>
              <w:spacing w:line="240" w:lineRule="auto"/>
              <w:rPr>
                <w:rFonts w:ascii="Arial" w:hAnsi="Arial" w:cs="Arial"/>
                <w:bCs/>
                <w:szCs w:val="24"/>
              </w:rPr>
            </w:pPr>
            <w:r w:rsidRPr="00BF6978">
              <w:rPr>
                <w:rFonts w:ascii="Arial" w:hAnsi="Arial" w:cs="Arial"/>
                <w:bCs/>
                <w:szCs w:val="24"/>
              </w:rPr>
              <w:t xml:space="preserve">Цель:  </w:t>
            </w:r>
            <w:r w:rsidRPr="00BF6978">
              <w:rPr>
                <w:rFonts w:ascii="Arial" w:hAnsi="Arial" w:cs="Arial"/>
                <w:szCs w:val="24"/>
              </w:rPr>
              <w:t xml:space="preserve">создание  условий  для   устойчивого функционирования  транспортной  системы </w:t>
            </w:r>
            <w:proofErr w:type="spellStart"/>
            <w:r w:rsidRPr="00BF6978">
              <w:rPr>
                <w:rFonts w:ascii="Arial" w:hAnsi="Arial" w:cs="Arial"/>
                <w:bCs/>
                <w:szCs w:val="24"/>
              </w:rPr>
              <w:t>Нагавского</w:t>
            </w:r>
            <w:proofErr w:type="spellEnd"/>
            <w:r w:rsidRPr="00BF6978">
              <w:rPr>
                <w:rFonts w:ascii="Arial" w:hAnsi="Arial" w:cs="Arial"/>
                <w:bCs/>
                <w:szCs w:val="24"/>
              </w:rPr>
              <w:t xml:space="preserve">  сельского поселения</w:t>
            </w:r>
            <w:r w:rsidRPr="00BF6978">
              <w:rPr>
                <w:rFonts w:ascii="Arial" w:hAnsi="Arial" w:cs="Arial"/>
                <w:szCs w:val="24"/>
              </w:rPr>
              <w:t>,  повышение уровня безопасности дорожного движения.</w:t>
            </w:r>
          </w:p>
        </w:tc>
      </w:tr>
      <w:tr w:rsidR="00C84215" w:rsidRPr="00BF6978" w:rsidTr="00BF7CA2">
        <w:trPr>
          <w:trHeight w:val="409"/>
        </w:trPr>
        <w:tc>
          <w:tcPr>
            <w:tcW w:w="889" w:type="dxa"/>
            <w:vAlign w:val="center"/>
          </w:tcPr>
          <w:p w:rsidR="00C84215" w:rsidRPr="00BF6978" w:rsidRDefault="00BF7CA2" w:rsidP="00BF7CA2">
            <w:pPr>
              <w:spacing w:line="240" w:lineRule="auto"/>
              <w:rPr>
                <w:rFonts w:ascii="Arial" w:hAnsi="Arial" w:cs="Arial"/>
                <w:bCs/>
                <w:szCs w:val="24"/>
              </w:rPr>
            </w:pPr>
            <w:r w:rsidRPr="00BF6978">
              <w:rPr>
                <w:rFonts w:ascii="Arial" w:hAnsi="Arial" w:cs="Arial"/>
                <w:bCs/>
                <w:szCs w:val="24"/>
              </w:rPr>
              <w:t xml:space="preserve"> </w:t>
            </w:r>
            <w:r w:rsidR="00C84215" w:rsidRPr="00BF6978">
              <w:rPr>
                <w:rFonts w:ascii="Arial" w:hAnsi="Arial" w:cs="Arial"/>
                <w:bCs/>
                <w:szCs w:val="24"/>
              </w:rPr>
              <w:t>1</w:t>
            </w:r>
            <w:r w:rsidRPr="00BF6978">
              <w:rPr>
                <w:rFonts w:ascii="Arial" w:hAnsi="Arial" w:cs="Arial"/>
                <w:bCs/>
                <w:szCs w:val="24"/>
              </w:rPr>
              <w:t>.2</w:t>
            </w:r>
            <w:r w:rsidR="00C84215" w:rsidRPr="00BF6978">
              <w:rPr>
                <w:rFonts w:ascii="Arial" w:hAnsi="Arial" w:cs="Arial"/>
                <w:bCs/>
                <w:szCs w:val="24"/>
              </w:rPr>
              <w:t>.</w:t>
            </w:r>
          </w:p>
        </w:tc>
        <w:tc>
          <w:tcPr>
            <w:tcW w:w="15091" w:type="dxa"/>
            <w:gridSpan w:val="11"/>
            <w:vAlign w:val="center"/>
          </w:tcPr>
          <w:p w:rsidR="00C84215" w:rsidRPr="00BF6978" w:rsidRDefault="00C84215" w:rsidP="00BF7CA2">
            <w:pPr>
              <w:spacing w:line="240" w:lineRule="auto"/>
              <w:rPr>
                <w:rFonts w:ascii="Arial" w:hAnsi="Arial" w:cs="Arial"/>
                <w:bCs/>
                <w:szCs w:val="24"/>
              </w:rPr>
            </w:pPr>
            <w:r w:rsidRPr="00BF6978">
              <w:rPr>
                <w:rFonts w:ascii="Arial" w:hAnsi="Arial" w:cs="Arial"/>
                <w:bCs/>
                <w:szCs w:val="24"/>
              </w:rPr>
              <w:t xml:space="preserve">Задача:  </w:t>
            </w:r>
            <w:r w:rsidRPr="00BF6978">
              <w:rPr>
                <w:rFonts w:ascii="Arial" w:hAnsi="Arial" w:cs="Arial"/>
                <w:szCs w:val="24"/>
              </w:rPr>
              <w:t xml:space="preserve">обеспечение  функционирования  и  развития  </w:t>
            </w:r>
            <w:proofErr w:type="gramStart"/>
            <w:r w:rsidRPr="00BF6978">
              <w:rPr>
                <w:rFonts w:ascii="Arial" w:hAnsi="Arial" w:cs="Arial"/>
                <w:szCs w:val="24"/>
              </w:rPr>
              <w:t>сети</w:t>
            </w:r>
            <w:proofErr w:type="gramEnd"/>
            <w:r w:rsidRPr="00BF6978">
              <w:rPr>
                <w:rFonts w:ascii="Arial" w:hAnsi="Arial" w:cs="Arial"/>
                <w:szCs w:val="24"/>
              </w:rPr>
              <w:t xml:space="preserve"> автомобильных  дорог  общего  пользования </w:t>
            </w:r>
            <w:proofErr w:type="spellStart"/>
            <w:r w:rsidRPr="00BF6978">
              <w:rPr>
                <w:rFonts w:ascii="Arial" w:hAnsi="Arial" w:cs="Arial"/>
                <w:bCs/>
                <w:szCs w:val="24"/>
              </w:rPr>
              <w:t>Нагавского</w:t>
            </w:r>
            <w:proofErr w:type="spellEnd"/>
            <w:r w:rsidRPr="00BF6978">
              <w:rPr>
                <w:rFonts w:ascii="Arial" w:hAnsi="Arial" w:cs="Arial"/>
                <w:bCs/>
                <w:szCs w:val="24"/>
              </w:rPr>
              <w:t xml:space="preserve">  сельского поселения</w:t>
            </w:r>
          </w:p>
        </w:tc>
      </w:tr>
      <w:tr w:rsidR="00C84215" w:rsidRPr="00BF6978" w:rsidTr="00BF7CA2">
        <w:trPr>
          <w:trHeight w:val="245"/>
        </w:trPr>
        <w:tc>
          <w:tcPr>
            <w:tcW w:w="889" w:type="dxa"/>
            <w:vMerge w:val="restart"/>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1</w:t>
            </w:r>
            <w:r w:rsidR="00BF7CA2" w:rsidRPr="00BF6978">
              <w:rPr>
                <w:rFonts w:ascii="Arial" w:hAnsi="Arial" w:cs="Arial"/>
                <w:szCs w:val="24"/>
              </w:rPr>
              <w:t>.3</w:t>
            </w:r>
            <w:r w:rsidRPr="00BF6978">
              <w:rPr>
                <w:rFonts w:ascii="Arial" w:hAnsi="Arial" w:cs="Arial"/>
                <w:szCs w:val="24"/>
              </w:rPr>
              <w:t>.</w:t>
            </w:r>
          </w:p>
        </w:tc>
        <w:tc>
          <w:tcPr>
            <w:tcW w:w="3326" w:type="dxa"/>
            <w:vMerge w:val="restart"/>
            <w:vAlign w:val="center"/>
          </w:tcPr>
          <w:p w:rsidR="00C84215" w:rsidRPr="00BF6978" w:rsidRDefault="00C84215" w:rsidP="00BF7CA2">
            <w:pPr>
              <w:spacing w:line="240" w:lineRule="auto"/>
              <w:ind w:firstLine="0"/>
              <w:rPr>
                <w:rFonts w:ascii="Arial" w:hAnsi="Arial" w:cs="Arial"/>
                <w:bCs/>
                <w:iCs/>
                <w:szCs w:val="24"/>
              </w:rPr>
            </w:pPr>
            <w:r w:rsidRPr="00BF6978">
              <w:rPr>
                <w:rFonts w:ascii="Arial" w:hAnsi="Arial" w:cs="Arial"/>
                <w:iCs/>
                <w:szCs w:val="24"/>
              </w:rPr>
              <w:t>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C84215" w:rsidRPr="00BF6978" w:rsidRDefault="00C84215" w:rsidP="00BF7CA2">
            <w:pPr>
              <w:spacing w:line="240" w:lineRule="auto"/>
              <w:jc w:val="center"/>
              <w:rPr>
                <w:rFonts w:ascii="Arial" w:hAnsi="Arial" w:cs="Arial"/>
                <w:szCs w:val="24"/>
              </w:rPr>
            </w:pPr>
          </w:p>
        </w:tc>
        <w:tc>
          <w:tcPr>
            <w:tcW w:w="1140" w:type="dxa"/>
            <w:vAlign w:val="center"/>
          </w:tcPr>
          <w:p w:rsidR="00C84215" w:rsidRPr="00BF6978" w:rsidRDefault="00C84215" w:rsidP="00BF7CA2">
            <w:pPr>
              <w:spacing w:line="240" w:lineRule="auto"/>
              <w:ind w:firstLine="0"/>
              <w:rPr>
                <w:rFonts w:ascii="Arial" w:hAnsi="Arial" w:cs="Arial"/>
                <w:bCs/>
                <w:szCs w:val="24"/>
              </w:rPr>
            </w:pPr>
            <w:r w:rsidRPr="00BF6978">
              <w:rPr>
                <w:rFonts w:ascii="Arial" w:hAnsi="Arial" w:cs="Arial"/>
                <w:bCs/>
                <w:szCs w:val="24"/>
              </w:rPr>
              <w:t>2016</w:t>
            </w:r>
          </w:p>
        </w:tc>
        <w:tc>
          <w:tcPr>
            <w:tcW w:w="1423" w:type="dxa"/>
            <w:vAlign w:val="center"/>
          </w:tcPr>
          <w:p w:rsidR="00C84215" w:rsidRPr="00BF6978" w:rsidRDefault="00C84215" w:rsidP="00BF7CA2">
            <w:pPr>
              <w:spacing w:line="240" w:lineRule="auto"/>
              <w:ind w:left="-107" w:right="-108"/>
              <w:jc w:val="center"/>
              <w:rPr>
                <w:rFonts w:ascii="Arial" w:hAnsi="Arial" w:cs="Arial"/>
                <w:bCs/>
                <w:szCs w:val="24"/>
              </w:rPr>
            </w:pPr>
            <w:r w:rsidRPr="00BF6978">
              <w:rPr>
                <w:rFonts w:ascii="Arial" w:hAnsi="Arial" w:cs="Arial"/>
                <w:bCs/>
                <w:szCs w:val="24"/>
              </w:rPr>
              <w:t>800,0</w:t>
            </w:r>
          </w:p>
        </w:tc>
        <w:tc>
          <w:tcPr>
            <w:tcW w:w="806"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C84215" w:rsidP="00BF7CA2">
            <w:pPr>
              <w:spacing w:line="240" w:lineRule="auto"/>
              <w:ind w:left="-107" w:right="-108"/>
              <w:jc w:val="center"/>
              <w:rPr>
                <w:rFonts w:ascii="Arial" w:hAnsi="Arial" w:cs="Arial"/>
                <w:bCs/>
                <w:szCs w:val="24"/>
              </w:rPr>
            </w:pPr>
            <w:r w:rsidRPr="00BF6978">
              <w:rPr>
                <w:rFonts w:ascii="Arial" w:hAnsi="Arial" w:cs="Arial"/>
                <w:bCs/>
                <w:szCs w:val="24"/>
              </w:rPr>
              <w:t>800,0</w:t>
            </w:r>
          </w:p>
        </w:tc>
        <w:tc>
          <w:tcPr>
            <w:tcW w:w="950"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2126" w:type="dxa"/>
            <w:vMerge w:val="restart"/>
            <w:vAlign w:val="center"/>
          </w:tcPr>
          <w:p w:rsidR="00C84215" w:rsidRPr="00BF6978" w:rsidRDefault="00C84215" w:rsidP="00BF7CA2">
            <w:pPr>
              <w:spacing w:line="240" w:lineRule="auto"/>
              <w:ind w:firstLine="0"/>
              <w:jc w:val="left"/>
              <w:rPr>
                <w:rFonts w:ascii="Arial" w:hAnsi="Arial" w:cs="Arial"/>
                <w:szCs w:val="24"/>
              </w:rPr>
            </w:pPr>
            <w:r w:rsidRPr="00BF6978">
              <w:rPr>
                <w:rFonts w:ascii="Arial" w:hAnsi="Arial" w:cs="Arial"/>
                <w:szCs w:val="24"/>
              </w:rPr>
              <w:t>Автомоб</w:t>
            </w:r>
            <w:r w:rsidR="00BF7CA2" w:rsidRPr="00BF6978">
              <w:rPr>
                <w:rFonts w:ascii="Arial" w:hAnsi="Arial" w:cs="Arial"/>
                <w:szCs w:val="24"/>
              </w:rPr>
              <w:t xml:space="preserve">ильные дороги местного значения </w:t>
            </w:r>
            <w:r w:rsidRPr="00BF6978">
              <w:rPr>
                <w:rFonts w:ascii="Arial" w:hAnsi="Arial" w:cs="Arial"/>
                <w:szCs w:val="24"/>
              </w:rPr>
              <w:t>и искусственные сооружения на них должны отвечать действующим нормам и правилам</w:t>
            </w:r>
          </w:p>
        </w:tc>
        <w:tc>
          <w:tcPr>
            <w:tcW w:w="2088" w:type="dxa"/>
            <w:gridSpan w:val="2"/>
            <w:vMerge w:val="restart"/>
            <w:vAlign w:val="center"/>
          </w:tcPr>
          <w:p w:rsidR="00C84215" w:rsidRPr="00BF6978" w:rsidRDefault="00C84215" w:rsidP="00BF7CA2">
            <w:pPr>
              <w:spacing w:line="240" w:lineRule="auto"/>
              <w:ind w:firstLine="0"/>
              <w:rPr>
                <w:rFonts w:ascii="Arial" w:hAnsi="Arial" w:cs="Arial"/>
                <w:szCs w:val="24"/>
              </w:rPr>
            </w:pPr>
            <w:r w:rsidRPr="00BF6978">
              <w:rPr>
                <w:rFonts w:ascii="Arial" w:hAnsi="Arial" w:cs="Arial"/>
                <w:szCs w:val="24"/>
              </w:rPr>
              <w:t xml:space="preserve">администрация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w:t>
            </w:r>
          </w:p>
        </w:tc>
      </w:tr>
      <w:tr w:rsidR="00C84215" w:rsidRPr="00BF6978" w:rsidTr="00BF7CA2">
        <w:trPr>
          <w:trHeight w:val="222"/>
        </w:trPr>
        <w:tc>
          <w:tcPr>
            <w:tcW w:w="889" w:type="dxa"/>
            <w:vMerge/>
            <w:vAlign w:val="center"/>
          </w:tcPr>
          <w:p w:rsidR="00C84215" w:rsidRPr="00BF6978" w:rsidRDefault="00C84215" w:rsidP="00BF7CA2">
            <w:pPr>
              <w:spacing w:line="240" w:lineRule="auto"/>
              <w:rPr>
                <w:rFonts w:ascii="Arial" w:hAnsi="Arial" w:cs="Arial"/>
                <w:szCs w:val="24"/>
              </w:rPr>
            </w:pPr>
          </w:p>
        </w:tc>
        <w:tc>
          <w:tcPr>
            <w:tcW w:w="3326" w:type="dxa"/>
            <w:vMerge/>
            <w:vAlign w:val="center"/>
          </w:tcPr>
          <w:p w:rsidR="00C84215" w:rsidRPr="00BF6978" w:rsidRDefault="00C84215" w:rsidP="00BF7CA2">
            <w:pPr>
              <w:spacing w:line="240" w:lineRule="auto"/>
              <w:rPr>
                <w:rFonts w:ascii="Arial" w:hAnsi="Arial" w:cs="Arial"/>
                <w:iCs/>
                <w:szCs w:val="24"/>
              </w:rPr>
            </w:pPr>
          </w:p>
        </w:tc>
        <w:tc>
          <w:tcPr>
            <w:tcW w:w="638" w:type="dxa"/>
            <w:vMerge/>
            <w:vAlign w:val="center"/>
          </w:tcPr>
          <w:p w:rsidR="00C84215" w:rsidRPr="00BF6978" w:rsidRDefault="00C84215" w:rsidP="00BF7CA2">
            <w:pPr>
              <w:spacing w:line="240" w:lineRule="auto"/>
              <w:rPr>
                <w:rFonts w:ascii="Arial" w:hAnsi="Arial" w:cs="Arial"/>
                <w:szCs w:val="24"/>
              </w:rPr>
            </w:pPr>
          </w:p>
        </w:tc>
        <w:tc>
          <w:tcPr>
            <w:tcW w:w="1140" w:type="dxa"/>
            <w:vAlign w:val="center"/>
          </w:tcPr>
          <w:p w:rsidR="00C84215" w:rsidRPr="00BF6978" w:rsidRDefault="00C84215" w:rsidP="00BF7CA2">
            <w:pPr>
              <w:spacing w:line="240" w:lineRule="auto"/>
              <w:ind w:firstLine="0"/>
              <w:rPr>
                <w:rFonts w:ascii="Arial" w:hAnsi="Arial" w:cs="Arial"/>
                <w:bCs/>
                <w:szCs w:val="24"/>
              </w:rPr>
            </w:pPr>
            <w:r w:rsidRPr="00BF6978">
              <w:rPr>
                <w:rFonts w:ascii="Arial" w:hAnsi="Arial" w:cs="Arial"/>
                <w:bCs/>
                <w:szCs w:val="24"/>
              </w:rPr>
              <w:t>2017</w:t>
            </w:r>
          </w:p>
        </w:tc>
        <w:tc>
          <w:tcPr>
            <w:tcW w:w="1423" w:type="dxa"/>
            <w:vAlign w:val="center"/>
          </w:tcPr>
          <w:p w:rsidR="00C84215" w:rsidRPr="00BF6978" w:rsidRDefault="00AA54EB" w:rsidP="00BF7CA2">
            <w:pPr>
              <w:spacing w:line="240" w:lineRule="auto"/>
              <w:ind w:left="-107" w:right="-108"/>
              <w:jc w:val="center"/>
              <w:rPr>
                <w:rFonts w:ascii="Arial" w:hAnsi="Arial" w:cs="Arial"/>
                <w:bCs/>
                <w:szCs w:val="24"/>
              </w:rPr>
            </w:pPr>
            <w:r w:rsidRPr="00BF6978">
              <w:rPr>
                <w:rFonts w:ascii="Arial" w:hAnsi="Arial" w:cs="Arial"/>
                <w:bCs/>
                <w:szCs w:val="24"/>
              </w:rPr>
              <w:t>1178,0</w:t>
            </w:r>
          </w:p>
        </w:tc>
        <w:tc>
          <w:tcPr>
            <w:tcW w:w="806"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AA54EB" w:rsidP="00BF7CA2">
            <w:pPr>
              <w:spacing w:line="240" w:lineRule="auto"/>
              <w:ind w:left="-107" w:right="-108"/>
              <w:jc w:val="center"/>
              <w:rPr>
                <w:rFonts w:ascii="Arial" w:hAnsi="Arial" w:cs="Arial"/>
                <w:bCs/>
                <w:szCs w:val="24"/>
              </w:rPr>
            </w:pPr>
            <w:r w:rsidRPr="00BF6978">
              <w:rPr>
                <w:rFonts w:ascii="Arial" w:hAnsi="Arial" w:cs="Arial"/>
                <w:bCs/>
                <w:szCs w:val="24"/>
              </w:rPr>
              <w:t>1178,0</w:t>
            </w:r>
          </w:p>
        </w:tc>
        <w:tc>
          <w:tcPr>
            <w:tcW w:w="950" w:type="dxa"/>
            <w:vAlign w:val="center"/>
          </w:tcPr>
          <w:p w:rsidR="00C84215" w:rsidRPr="00BF6978" w:rsidRDefault="00C84215" w:rsidP="00BF7CA2">
            <w:pPr>
              <w:spacing w:line="240" w:lineRule="auto"/>
              <w:jc w:val="center"/>
              <w:rPr>
                <w:rFonts w:ascii="Arial" w:hAnsi="Arial" w:cs="Arial"/>
                <w:bCs/>
                <w:szCs w:val="24"/>
              </w:rPr>
            </w:pPr>
          </w:p>
        </w:tc>
        <w:tc>
          <w:tcPr>
            <w:tcW w:w="2126" w:type="dxa"/>
            <w:vMerge/>
            <w:vAlign w:val="center"/>
          </w:tcPr>
          <w:p w:rsidR="00C84215" w:rsidRPr="00BF6978" w:rsidRDefault="00C84215" w:rsidP="00BF7CA2">
            <w:pPr>
              <w:spacing w:line="240" w:lineRule="auto"/>
              <w:rPr>
                <w:rFonts w:ascii="Arial" w:hAnsi="Arial" w:cs="Arial"/>
                <w:szCs w:val="24"/>
              </w:rPr>
            </w:pPr>
          </w:p>
        </w:tc>
        <w:tc>
          <w:tcPr>
            <w:tcW w:w="2088" w:type="dxa"/>
            <w:gridSpan w:val="2"/>
            <w:vMerge/>
            <w:vAlign w:val="center"/>
          </w:tcPr>
          <w:p w:rsidR="00C84215" w:rsidRPr="00BF6978" w:rsidRDefault="00C84215" w:rsidP="00BF7CA2">
            <w:pPr>
              <w:spacing w:line="240" w:lineRule="auto"/>
              <w:rPr>
                <w:rFonts w:ascii="Arial" w:hAnsi="Arial" w:cs="Arial"/>
                <w:szCs w:val="24"/>
              </w:rPr>
            </w:pPr>
          </w:p>
        </w:tc>
      </w:tr>
      <w:tr w:rsidR="00C84215" w:rsidRPr="00BF6978" w:rsidTr="00BF7CA2">
        <w:trPr>
          <w:trHeight w:val="256"/>
        </w:trPr>
        <w:tc>
          <w:tcPr>
            <w:tcW w:w="889" w:type="dxa"/>
            <w:vMerge/>
            <w:vAlign w:val="center"/>
          </w:tcPr>
          <w:p w:rsidR="00C84215" w:rsidRPr="00BF6978" w:rsidRDefault="00C84215" w:rsidP="00BF7CA2">
            <w:pPr>
              <w:spacing w:line="240" w:lineRule="auto"/>
              <w:rPr>
                <w:rFonts w:ascii="Arial" w:hAnsi="Arial" w:cs="Arial"/>
                <w:szCs w:val="24"/>
              </w:rPr>
            </w:pPr>
          </w:p>
        </w:tc>
        <w:tc>
          <w:tcPr>
            <w:tcW w:w="3326" w:type="dxa"/>
            <w:vMerge/>
            <w:vAlign w:val="center"/>
          </w:tcPr>
          <w:p w:rsidR="00C84215" w:rsidRPr="00BF6978" w:rsidRDefault="00C84215" w:rsidP="00BF7CA2">
            <w:pPr>
              <w:spacing w:line="240" w:lineRule="auto"/>
              <w:rPr>
                <w:rFonts w:ascii="Arial" w:hAnsi="Arial" w:cs="Arial"/>
                <w:iCs/>
                <w:szCs w:val="24"/>
              </w:rPr>
            </w:pPr>
          </w:p>
        </w:tc>
        <w:tc>
          <w:tcPr>
            <w:tcW w:w="638" w:type="dxa"/>
            <w:vMerge/>
            <w:vAlign w:val="center"/>
          </w:tcPr>
          <w:p w:rsidR="00C84215" w:rsidRPr="00BF6978" w:rsidRDefault="00C84215" w:rsidP="00BF7CA2">
            <w:pPr>
              <w:spacing w:line="240" w:lineRule="auto"/>
              <w:rPr>
                <w:rFonts w:ascii="Arial" w:hAnsi="Arial" w:cs="Arial"/>
                <w:szCs w:val="24"/>
              </w:rPr>
            </w:pPr>
          </w:p>
        </w:tc>
        <w:tc>
          <w:tcPr>
            <w:tcW w:w="1140" w:type="dxa"/>
            <w:vAlign w:val="center"/>
          </w:tcPr>
          <w:p w:rsidR="00C84215" w:rsidRPr="00BF6978" w:rsidRDefault="00C84215" w:rsidP="00BF7CA2">
            <w:pPr>
              <w:spacing w:line="240" w:lineRule="auto"/>
              <w:ind w:firstLine="0"/>
              <w:rPr>
                <w:rFonts w:ascii="Arial" w:hAnsi="Arial" w:cs="Arial"/>
                <w:bCs/>
                <w:szCs w:val="24"/>
              </w:rPr>
            </w:pPr>
            <w:r w:rsidRPr="00BF6978">
              <w:rPr>
                <w:rFonts w:ascii="Arial" w:hAnsi="Arial" w:cs="Arial"/>
                <w:bCs/>
                <w:szCs w:val="24"/>
              </w:rPr>
              <w:t>2018</w:t>
            </w:r>
          </w:p>
        </w:tc>
        <w:tc>
          <w:tcPr>
            <w:tcW w:w="1423" w:type="dxa"/>
            <w:vAlign w:val="center"/>
          </w:tcPr>
          <w:p w:rsidR="00C84215" w:rsidRPr="00BF6978" w:rsidRDefault="00AA54EB" w:rsidP="00BF7CA2">
            <w:pPr>
              <w:spacing w:line="240" w:lineRule="auto"/>
              <w:ind w:left="-107" w:right="-108"/>
              <w:jc w:val="center"/>
              <w:rPr>
                <w:rFonts w:ascii="Arial" w:hAnsi="Arial" w:cs="Arial"/>
                <w:bCs/>
                <w:szCs w:val="24"/>
              </w:rPr>
            </w:pPr>
            <w:r w:rsidRPr="00BF6978">
              <w:rPr>
                <w:rFonts w:ascii="Arial" w:hAnsi="Arial" w:cs="Arial"/>
                <w:bCs/>
                <w:szCs w:val="24"/>
              </w:rPr>
              <w:t>764,0</w:t>
            </w:r>
          </w:p>
        </w:tc>
        <w:tc>
          <w:tcPr>
            <w:tcW w:w="806"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AA54EB" w:rsidP="00BF7CA2">
            <w:pPr>
              <w:spacing w:line="240" w:lineRule="auto"/>
              <w:ind w:left="-107" w:right="-108"/>
              <w:jc w:val="center"/>
              <w:rPr>
                <w:rFonts w:ascii="Arial" w:hAnsi="Arial" w:cs="Arial"/>
                <w:bCs/>
                <w:szCs w:val="24"/>
              </w:rPr>
            </w:pPr>
            <w:r w:rsidRPr="00BF6978">
              <w:rPr>
                <w:rFonts w:ascii="Arial" w:hAnsi="Arial" w:cs="Arial"/>
                <w:bCs/>
                <w:szCs w:val="24"/>
              </w:rPr>
              <w:t>764,0</w:t>
            </w:r>
          </w:p>
        </w:tc>
        <w:tc>
          <w:tcPr>
            <w:tcW w:w="950" w:type="dxa"/>
            <w:vAlign w:val="center"/>
          </w:tcPr>
          <w:p w:rsidR="00C84215" w:rsidRPr="00BF6978" w:rsidRDefault="00C84215" w:rsidP="00BF7CA2">
            <w:pPr>
              <w:spacing w:line="240" w:lineRule="auto"/>
              <w:jc w:val="center"/>
              <w:rPr>
                <w:rFonts w:ascii="Arial" w:hAnsi="Arial" w:cs="Arial"/>
                <w:bCs/>
                <w:szCs w:val="24"/>
              </w:rPr>
            </w:pPr>
          </w:p>
        </w:tc>
        <w:tc>
          <w:tcPr>
            <w:tcW w:w="2126" w:type="dxa"/>
            <w:vMerge/>
            <w:vAlign w:val="center"/>
          </w:tcPr>
          <w:p w:rsidR="00C84215" w:rsidRPr="00BF6978" w:rsidRDefault="00C84215" w:rsidP="00BF7CA2">
            <w:pPr>
              <w:spacing w:line="240" w:lineRule="auto"/>
              <w:rPr>
                <w:rFonts w:ascii="Arial" w:hAnsi="Arial" w:cs="Arial"/>
                <w:szCs w:val="24"/>
              </w:rPr>
            </w:pPr>
          </w:p>
        </w:tc>
        <w:tc>
          <w:tcPr>
            <w:tcW w:w="2088" w:type="dxa"/>
            <w:gridSpan w:val="2"/>
            <w:vMerge/>
            <w:vAlign w:val="center"/>
          </w:tcPr>
          <w:p w:rsidR="00C84215" w:rsidRPr="00BF6978" w:rsidRDefault="00C84215" w:rsidP="00BF7CA2">
            <w:pPr>
              <w:spacing w:line="240" w:lineRule="auto"/>
              <w:rPr>
                <w:rFonts w:ascii="Arial" w:hAnsi="Arial" w:cs="Arial"/>
                <w:szCs w:val="24"/>
              </w:rPr>
            </w:pPr>
          </w:p>
        </w:tc>
      </w:tr>
      <w:tr w:rsidR="00C84215" w:rsidRPr="00BF6978" w:rsidTr="00BF7CA2">
        <w:trPr>
          <w:trHeight w:val="256"/>
        </w:trPr>
        <w:tc>
          <w:tcPr>
            <w:tcW w:w="889" w:type="dxa"/>
            <w:vMerge/>
            <w:vAlign w:val="center"/>
          </w:tcPr>
          <w:p w:rsidR="00C84215" w:rsidRPr="00BF6978" w:rsidRDefault="00C84215" w:rsidP="00BF7CA2">
            <w:pPr>
              <w:spacing w:line="240" w:lineRule="auto"/>
              <w:rPr>
                <w:rFonts w:ascii="Arial" w:hAnsi="Arial" w:cs="Arial"/>
                <w:szCs w:val="24"/>
              </w:rPr>
            </w:pPr>
          </w:p>
        </w:tc>
        <w:tc>
          <w:tcPr>
            <w:tcW w:w="3326" w:type="dxa"/>
            <w:vMerge/>
            <w:vAlign w:val="center"/>
          </w:tcPr>
          <w:p w:rsidR="00C84215" w:rsidRPr="00BF6978" w:rsidRDefault="00C84215" w:rsidP="00BF7CA2">
            <w:pPr>
              <w:spacing w:line="240" w:lineRule="auto"/>
              <w:rPr>
                <w:rFonts w:ascii="Arial" w:hAnsi="Arial" w:cs="Arial"/>
                <w:iCs/>
                <w:szCs w:val="24"/>
              </w:rPr>
            </w:pPr>
          </w:p>
        </w:tc>
        <w:tc>
          <w:tcPr>
            <w:tcW w:w="638" w:type="dxa"/>
            <w:vMerge/>
            <w:vAlign w:val="center"/>
          </w:tcPr>
          <w:p w:rsidR="00C84215" w:rsidRPr="00BF6978" w:rsidRDefault="00C84215" w:rsidP="00BF7CA2">
            <w:pPr>
              <w:spacing w:line="240" w:lineRule="auto"/>
              <w:rPr>
                <w:rFonts w:ascii="Arial" w:hAnsi="Arial" w:cs="Arial"/>
                <w:szCs w:val="24"/>
              </w:rPr>
            </w:pPr>
          </w:p>
        </w:tc>
        <w:tc>
          <w:tcPr>
            <w:tcW w:w="1140" w:type="dxa"/>
            <w:vAlign w:val="center"/>
          </w:tcPr>
          <w:p w:rsidR="00C84215" w:rsidRPr="00BF6978" w:rsidRDefault="00C84215" w:rsidP="00BF7CA2">
            <w:pPr>
              <w:spacing w:line="240" w:lineRule="auto"/>
              <w:ind w:firstLine="0"/>
              <w:rPr>
                <w:rFonts w:ascii="Arial" w:hAnsi="Arial" w:cs="Arial"/>
                <w:bCs/>
                <w:szCs w:val="24"/>
              </w:rPr>
            </w:pPr>
            <w:r w:rsidRPr="00BF6978">
              <w:rPr>
                <w:rFonts w:ascii="Arial" w:hAnsi="Arial" w:cs="Arial"/>
                <w:bCs/>
                <w:szCs w:val="24"/>
              </w:rPr>
              <w:t>2019</w:t>
            </w:r>
          </w:p>
        </w:tc>
        <w:tc>
          <w:tcPr>
            <w:tcW w:w="1423" w:type="dxa"/>
            <w:vAlign w:val="center"/>
          </w:tcPr>
          <w:p w:rsidR="00C84215" w:rsidRPr="00BF6978" w:rsidRDefault="00117AB0" w:rsidP="00BF7CA2">
            <w:pPr>
              <w:spacing w:line="240" w:lineRule="auto"/>
              <w:ind w:left="-107" w:right="-108"/>
              <w:jc w:val="center"/>
              <w:rPr>
                <w:rFonts w:ascii="Arial" w:hAnsi="Arial" w:cs="Arial"/>
                <w:bCs/>
                <w:szCs w:val="24"/>
              </w:rPr>
            </w:pPr>
            <w:r>
              <w:rPr>
                <w:rFonts w:ascii="Arial" w:hAnsi="Arial" w:cs="Arial"/>
                <w:bCs/>
                <w:szCs w:val="24"/>
              </w:rPr>
              <w:t>2088,2</w:t>
            </w:r>
          </w:p>
        </w:tc>
        <w:tc>
          <w:tcPr>
            <w:tcW w:w="806"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117AB0" w:rsidP="00BF7CA2">
            <w:pPr>
              <w:spacing w:line="240" w:lineRule="auto"/>
              <w:ind w:left="-107" w:right="-108"/>
              <w:jc w:val="center"/>
              <w:rPr>
                <w:rFonts w:ascii="Arial" w:hAnsi="Arial" w:cs="Arial"/>
                <w:bCs/>
                <w:szCs w:val="24"/>
              </w:rPr>
            </w:pPr>
            <w:r>
              <w:rPr>
                <w:rFonts w:ascii="Arial" w:hAnsi="Arial" w:cs="Arial"/>
                <w:bCs/>
                <w:szCs w:val="24"/>
              </w:rPr>
              <w:t>2088,2</w:t>
            </w:r>
          </w:p>
        </w:tc>
        <w:tc>
          <w:tcPr>
            <w:tcW w:w="950" w:type="dxa"/>
            <w:vAlign w:val="center"/>
          </w:tcPr>
          <w:p w:rsidR="00C84215" w:rsidRPr="00BF6978" w:rsidRDefault="00C84215" w:rsidP="00BF7CA2">
            <w:pPr>
              <w:spacing w:line="240" w:lineRule="auto"/>
              <w:jc w:val="center"/>
              <w:rPr>
                <w:rFonts w:ascii="Arial" w:hAnsi="Arial" w:cs="Arial"/>
                <w:bCs/>
                <w:szCs w:val="24"/>
              </w:rPr>
            </w:pPr>
          </w:p>
        </w:tc>
        <w:tc>
          <w:tcPr>
            <w:tcW w:w="2126" w:type="dxa"/>
            <w:vMerge/>
            <w:vAlign w:val="center"/>
          </w:tcPr>
          <w:p w:rsidR="00C84215" w:rsidRPr="00BF6978" w:rsidRDefault="00C84215" w:rsidP="00BF7CA2">
            <w:pPr>
              <w:spacing w:line="240" w:lineRule="auto"/>
              <w:rPr>
                <w:rFonts w:ascii="Arial" w:hAnsi="Arial" w:cs="Arial"/>
                <w:szCs w:val="24"/>
              </w:rPr>
            </w:pPr>
          </w:p>
        </w:tc>
        <w:tc>
          <w:tcPr>
            <w:tcW w:w="2088" w:type="dxa"/>
            <w:gridSpan w:val="2"/>
            <w:vMerge/>
            <w:vAlign w:val="center"/>
          </w:tcPr>
          <w:p w:rsidR="00C84215" w:rsidRPr="00BF6978" w:rsidRDefault="00C84215" w:rsidP="00BF7CA2">
            <w:pPr>
              <w:spacing w:line="240" w:lineRule="auto"/>
              <w:rPr>
                <w:rFonts w:ascii="Arial" w:hAnsi="Arial" w:cs="Arial"/>
                <w:szCs w:val="24"/>
              </w:rPr>
            </w:pPr>
          </w:p>
        </w:tc>
      </w:tr>
      <w:tr w:rsidR="00C84215" w:rsidRPr="00BF6978" w:rsidTr="00BF7CA2">
        <w:trPr>
          <w:trHeight w:val="256"/>
        </w:trPr>
        <w:tc>
          <w:tcPr>
            <w:tcW w:w="889" w:type="dxa"/>
            <w:vMerge/>
            <w:vAlign w:val="center"/>
          </w:tcPr>
          <w:p w:rsidR="00C84215" w:rsidRPr="00BF6978" w:rsidRDefault="00C84215" w:rsidP="00BF7CA2">
            <w:pPr>
              <w:spacing w:line="240" w:lineRule="auto"/>
              <w:rPr>
                <w:rFonts w:ascii="Arial" w:hAnsi="Arial" w:cs="Arial"/>
                <w:szCs w:val="24"/>
              </w:rPr>
            </w:pPr>
          </w:p>
        </w:tc>
        <w:tc>
          <w:tcPr>
            <w:tcW w:w="3326" w:type="dxa"/>
            <w:vMerge/>
            <w:vAlign w:val="center"/>
          </w:tcPr>
          <w:p w:rsidR="00C84215" w:rsidRPr="00BF6978" w:rsidRDefault="00C84215" w:rsidP="00BF7CA2">
            <w:pPr>
              <w:spacing w:line="240" w:lineRule="auto"/>
              <w:rPr>
                <w:rFonts w:ascii="Arial" w:hAnsi="Arial" w:cs="Arial"/>
                <w:iCs/>
                <w:szCs w:val="24"/>
              </w:rPr>
            </w:pPr>
          </w:p>
        </w:tc>
        <w:tc>
          <w:tcPr>
            <w:tcW w:w="638" w:type="dxa"/>
            <w:vMerge/>
            <w:vAlign w:val="center"/>
          </w:tcPr>
          <w:p w:rsidR="00C84215" w:rsidRPr="00BF6978" w:rsidRDefault="00C84215" w:rsidP="00BF7CA2">
            <w:pPr>
              <w:spacing w:line="240" w:lineRule="auto"/>
              <w:rPr>
                <w:rFonts w:ascii="Arial" w:hAnsi="Arial" w:cs="Arial"/>
                <w:szCs w:val="24"/>
              </w:rPr>
            </w:pPr>
          </w:p>
        </w:tc>
        <w:tc>
          <w:tcPr>
            <w:tcW w:w="1140" w:type="dxa"/>
            <w:vAlign w:val="center"/>
          </w:tcPr>
          <w:p w:rsidR="00C84215" w:rsidRPr="00BF6978" w:rsidRDefault="00C84215" w:rsidP="00BF7CA2">
            <w:pPr>
              <w:spacing w:line="240" w:lineRule="auto"/>
              <w:ind w:firstLine="0"/>
              <w:rPr>
                <w:rFonts w:ascii="Arial" w:hAnsi="Arial" w:cs="Arial"/>
                <w:bCs/>
                <w:szCs w:val="24"/>
              </w:rPr>
            </w:pPr>
            <w:r w:rsidRPr="00BF6978">
              <w:rPr>
                <w:rFonts w:ascii="Arial" w:hAnsi="Arial" w:cs="Arial"/>
                <w:bCs/>
                <w:szCs w:val="24"/>
              </w:rPr>
              <w:t>2020</w:t>
            </w:r>
          </w:p>
        </w:tc>
        <w:tc>
          <w:tcPr>
            <w:tcW w:w="1423" w:type="dxa"/>
            <w:vAlign w:val="center"/>
          </w:tcPr>
          <w:p w:rsidR="00C84215" w:rsidRPr="00BF6978" w:rsidRDefault="00117AB0" w:rsidP="00BF7CA2">
            <w:pPr>
              <w:spacing w:line="240" w:lineRule="auto"/>
              <w:ind w:left="-107" w:right="-108"/>
              <w:jc w:val="center"/>
              <w:rPr>
                <w:rFonts w:ascii="Arial" w:hAnsi="Arial" w:cs="Arial"/>
                <w:bCs/>
                <w:szCs w:val="24"/>
              </w:rPr>
            </w:pPr>
            <w:r>
              <w:rPr>
                <w:rFonts w:ascii="Arial" w:hAnsi="Arial" w:cs="Arial"/>
                <w:bCs/>
                <w:szCs w:val="24"/>
              </w:rPr>
              <w:t>1663,8</w:t>
            </w:r>
          </w:p>
        </w:tc>
        <w:tc>
          <w:tcPr>
            <w:tcW w:w="806"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AA4BEF" w:rsidP="00BF7CA2">
            <w:pPr>
              <w:spacing w:line="240" w:lineRule="auto"/>
              <w:ind w:left="-107" w:right="-108"/>
              <w:jc w:val="center"/>
              <w:rPr>
                <w:rFonts w:ascii="Arial" w:hAnsi="Arial" w:cs="Arial"/>
                <w:bCs/>
                <w:szCs w:val="24"/>
              </w:rPr>
            </w:pPr>
            <w:r>
              <w:rPr>
                <w:rFonts w:ascii="Arial" w:hAnsi="Arial" w:cs="Arial"/>
                <w:bCs/>
                <w:szCs w:val="24"/>
              </w:rPr>
              <w:t>1663,8</w:t>
            </w:r>
          </w:p>
        </w:tc>
        <w:tc>
          <w:tcPr>
            <w:tcW w:w="950" w:type="dxa"/>
            <w:vAlign w:val="center"/>
          </w:tcPr>
          <w:p w:rsidR="00C84215" w:rsidRPr="00BF6978" w:rsidRDefault="00C84215" w:rsidP="00BF7CA2">
            <w:pPr>
              <w:spacing w:line="240" w:lineRule="auto"/>
              <w:jc w:val="center"/>
              <w:rPr>
                <w:rFonts w:ascii="Arial" w:hAnsi="Arial" w:cs="Arial"/>
                <w:bCs/>
                <w:szCs w:val="24"/>
              </w:rPr>
            </w:pPr>
          </w:p>
        </w:tc>
        <w:tc>
          <w:tcPr>
            <w:tcW w:w="2126" w:type="dxa"/>
            <w:vMerge/>
            <w:vAlign w:val="center"/>
          </w:tcPr>
          <w:p w:rsidR="00C84215" w:rsidRPr="00BF6978" w:rsidRDefault="00C84215" w:rsidP="00BF7CA2">
            <w:pPr>
              <w:spacing w:line="240" w:lineRule="auto"/>
              <w:rPr>
                <w:rFonts w:ascii="Arial" w:hAnsi="Arial" w:cs="Arial"/>
                <w:szCs w:val="24"/>
              </w:rPr>
            </w:pPr>
          </w:p>
        </w:tc>
        <w:tc>
          <w:tcPr>
            <w:tcW w:w="2088" w:type="dxa"/>
            <w:gridSpan w:val="2"/>
            <w:vMerge/>
            <w:vAlign w:val="center"/>
          </w:tcPr>
          <w:p w:rsidR="00C84215" w:rsidRPr="00BF6978" w:rsidRDefault="00C84215" w:rsidP="00BF7CA2">
            <w:pPr>
              <w:spacing w:line="240" w:lineRule="auto"/>
              <w:rPr>
                <w:rFonts w:ascii="Arial" w:hAnsi="Arial" w:cs="Arial"/>
                <w:szCs w:val="24"/>
              </w:rPr>
            </w:pPr>
          </w:p>
        </w:tc>
      </w:tr>
      <w:tr w:rsidR="00C84215" w:rsidRPr="00BF6978" w:rsidTr="00BF7CA2">
        <w:trPr>
          <w:trHeight w:val="621"/>
        </w:trPr>
        <w:tc>
          <w:tcPr>
            <w:tcW w:w="889" w:type="dxa"/>
            <w:vMerge/>
            <w:vAlign w:val="center"/>
          </w:tcPr>
          <w:p w:rsidR="00C84215" w:rsidRPr="00BF6978" w:rsidRDefault="00C84215" w:rsidP="00BF7CA2">
            <w:pPr>
              <w:spacing w:line="240" w:lineRule="auto"/>
              <w:rPr>
                <w:rFonts w:ascii="Arial" w:hAnsi="Arial" w:cs="Arial"/>
                <w:szCs w:val="24"/>
              </w:rPr>
            </w:pPr>
          </w:p>
        </w:tc>
        <w:tc>
          <w:tcPr>
            <w:tcW w:w="3326" w:type="dxa"/>
            <w:vMerge/>
            <w:vAlign w:val="center"/>
          </w:tcPr>
          <w:p w:rsidR="00C84215" w:rsidRPr="00BF6978" w:rsidRDefault="00C84215" w:rsidP="00BF7CA2">
            <w:pPr>
              <w:spacing w:line="240" w:lineRule="auto"/>
              <w:rPr>
                <w:rFonts w:ascii="Arial" w:hAnsi="Arial" w:cs="Arial"/>
                <w:iCs/>
                <w:szCs w:val="24"/>
              </w:rPr>
            </w:pPr>
          </w:p>
        </w:tc>
        <w:tc>
          <w:tcPr>
            <w:tcW w:w="638" w:type="dxa"/>
            <w:vMerge/>
            <w:vAlign w:val="center"/>
          </w:tcPr>
          <w:p w:rsidR="00C84215" w:rsidRPr="00BF6978" w:rsidRDefault="00C84215" w:rsidP="00BF7CA2">
            <w:pPr>
              <w:spacing w:line="240" w:lineRule="auto"/>
              <w:rPr>
                <w:rFonts w:ascii="Arial" w:hAnsi="Arial" w:cs="Arial"/>
                <w:szCs w:val="24"/>
              </w:rPr>
            </w:pPr>
          </w:p>
        </w:tc>
        <w:tc>
          <w:tcPr>
            <w:tcW w:w="1140" w:type="dxa"/>
            <w:vAlign w:val="center"/>
          </w:tcPr>
          <w:p w:rsidR="00C84215" w:rsidRPr="00BF6978" w:rsidRDefault="00AA54EB" w:rsidP="00BF7CA2">
            <w:pPr>
              <w:spacing w:line="240" w:lineRule="auto"/>
              <w:ind w:firstLine="0"/>
              <w:rPr>
                <w:rFonts w:ascii="Arial" w:hAnsi="Arial" w:cs="Arial"/>
                <w:bCs/>
                <w:szCs w:val="24"/>
              </w:rPr>
            </w:pPr>
            <w:r w:rsidRPr="00BF6978">
              <w:rPr>
                <w:rFonts w:ascii="Arial" w:hAnsi="Arial" w:cs="Arial"/>
                <w:bCs/>
                <w:szCs w:val="24"/>
              </w:rPr>
              <w:t>2021</w:t>
            </w:r>
            <w:r w:rsidR="00C84215" w:rsidRPr="00BF6978">
              <w:rPr>
                <w:rFonts w:ascii="Arial" w:hAnsi="Arial" w:cs="Arial"/>
                <w:bCs/>
                <w:szCs w:val="24"/>
              </w:rPr>
              <w:t>-2026</w:t>
            </w:r>
          </w:p>
        </w:tc>
        <w:tc>
          <w:tcPr>
            <w:tcW w:w="1423" w:type="dxa"/>
            <w:vAlign w:val="center"/>
          </w:tcPr>
          <w:p w:rsidR="00C84215" w:rsidRPr="00BF6978" w:rsidRDefault="00AA54EB" w:rsidP="00BF7CA2">
            <w:pPr>
              <w:spacing w:line="240" w:lineRule="auto"/>
              <w:ind w:left="-107" w:right="-108"/>
              <w:jc w:val="center"/>
              <w:rPr>
                <w:rFonts w:ascii="Arial" w:hAnsi="Arial" w:cs="Arial"/>
                <w:bCs/>
                <w:szCs w:val="24"/>
              </w:rPr>
            </w:pPr>
            <w:r w:rsidRPr="00BF6978">
              <w:rPr>
                <w:rFonts w:ascii="Arial" w:hAnsi="Arial" w:cs="Arial"/>
                <w:bCs/>
                <w:szCs w:val="24"/>
              </w:rPr>
              <w:t>4911,2</w:t>
            </w:r>
          </w:p>
        </w:tc>
        <w:tc>
          <w:tcPr>
            <w:tcW w:w="806" w:type="dxa"/>
            <w:vAlign w:val="center"/>
          </w:tcPr>
          <w:p w:rsidR="00C84215" w:rsidRPr="00BF6978" w:rsidRDefault="00C84215" w:rsidP="00BF7CA2">
            <w:pPr>
              <w:spacing w:line="240" w:lineRule="auto"/>
              <w:ind w:left="-107" w:right="-108" w:firstLine="0"/>
              <w:jc w:val="right"/>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AA54EB" w:rsidP="00BF7CA2">
            <w:pPr>
              <w:spacing w:line="240" w:lineRule="auto"/>
              <w:ind w:left="-107" w:right="-108" w:firstLine="0"/>
              <w:rPr>
                <w:rFonts w:ascii="Arial" w:hAnsi="Arial" w:cs="Arial"/>
                <w:bCs/>
                <w:szCs w:val="24"/>
              </w:rPr>
            </w:pPr>
            <w:r w:rsidRPr="00BF6978">
              <w:rPr>
                <w:rFonts w:ascii="Arial" w:hAnsi="Arial" w:cs="Arial"/>
                <w:bCs/>
                <w:szCs w:val="24"/>
              </w:rPr>
              <w:t>4911,2</w:t>
            </w:r>
          </w:p>
        </w:tc>
        <w:tc>
          <w:tcPr>
            <w:tcW w:w="950" w:type="dxa"/>
            <w:vAlign w:val="center"/>
          </w:tcPr>
          <w:p w:rsidR="00C84215" w:rsidRPr="00BF6978" w:rsidRDefault="00C84215" w:rsidP="00BF7CA2">
            <w:pPr>
              <w:spacing w:line="240" w:lineRule="auto"/>
              <w:jc w:val="center"/>
              <w:rPr>
                <w:rFonts w:ascii="Arial" w:hAnsi="Arial" w:cs="Arial"/>
                <w:bCs/>
                <w:szCs w:val="24"/>
              </w:rPr>
            </w:pPr>
          </w:p>
        </w:tc>
        <w:tc>
          <w:tcPr>
            <w:tcW w:w="2126" w:type="dxa"/>
            <w:vMerge/>
            <w:vAlign w:val="center"/>
          </w:tcPr>
          <w:p w:rsidR="00C84215" w:rsidRPr="00BF6978" w:rsidRDefault="00C84215" w:rsidP="00BF7CA2">
            <w:pPr>
              <w:spacing w:line="240" w:lineRule="auto"/>
              <w:rPr>
                <w:rFonts w:ascii="Arial" w:hAnsi="Arial" w:cs="Arial"/>
                <w:szCs w:val="24"/>
              </w:rPr>
            </w:pPr>
          </w:p>
        </w:tc>
        <w:tc>
          <w:tcPr>
            <w:tcW w:w="2088" w:type="dxa"/>
            <w:gridSpan w:val="2"/>
            <w:vMerge/>
            <w:vAlign w:val="center"/>
          </w:tcPr>
          <w:p w:rsidR="00C84215" w:rsidRPr="00BF6978" w:rsidRDefault="00C84215" w:rsidP="00BF7CA2">
            <w:pPr>
              <w:spacing w:line="240" w:lineRule="auto"/>
              <w:rPr>
                <w:rFonts w:ascii="Arial" w:hAnsi="Arial" w:cs="Arial"/>
                <w:szCs w:val="24"/>
              </w:rPr>
            </w:pPr>
          </w:p>
        </w:tc>
      </w:tr>
      <w:tr w:rsidR="00C84215" w:rsidRPr="00BF6978" w:rsidTr="00BF7CA2">
        <w:trPr>
          <w:trHeight w:val="256"/>
        </w:trPr>
        <w:tc>
          <w:tcPr>
            <w:tcW w:w="889" w:type="dxa"/>
            <w:vMerge/>
            <w:vAlign w:val="center"/>
          </w:tcPr>
          <w:p w:rsidR="00C84215" w:rsidRPr="00BF6978" w:rsidRDefault="00C84215" w:rsidP="00BF7CA2">
            <w:pPr>
              <w:spacing w:line="240" w:lineRule="auto"/>
              <w:rPr>
                <w:rFonts w:ascii="Arial" w:hAnsi="Arial" w:cs="Arial"/>
                <w:szCs w:val="24"/>
              </w:rPr>
            </w:pPr>
          </w:p>
        </w:tc>
        <w:tc>
          <w:tcPr>
            <w:tcW w:w="3326" w:type="dxa"/>
            <w:vMerge/>
            <w:vAlign w:val="center"/>
          </w:tcPr>
          <w:p w:rsidR="00C84215" w:rsidRPr="00BF6978" w:rsidRDefault="00C84215" w:rsidP="00BF7CA2">
            <w:pPr>
              <w:spacing w:line="240" w:lineRule="auto"/>
              <w:rPr>
                <w:rFonts w:ascii="Arial" w:hAnsi="Arial" w:cs="Arial"/>
                <w:iCs/>
                <w:szCs w:val="24"/>
              </w:rPr>
            </w:pPr>
          </w:p>
        </w:tc>
        <w:tc>
          <w:tcPr>
            <w:tcW w:w="638" w:type="dxa"/>
            <w:vMerge/>
            <w:vAlign w:val="center"/>
          </w:tcPr>
          <w:p w:rsidR="00C84215" w:rsidRPr="00BF6978" w:rsidRDefault="00C84215" w:rsidP="00BF7CA2">
            <w:pPr>
              <w:spacing w:line="240" w:lineRule="auto"/>
              <w:rPr>
                <w:rFonts w:ascii="Arial" w:hAnsi="Arial" w:cs="Arial"/>
                <w:szCs w:val="24"/>
              </w:rPr>
            </w:pPr>
          </w:p>
        </w:tc>
        <w:tc>
          <w:tcPr>
            <w:tcW w:w="1140" w:type="dxa"/>
            <w:vAlign w:val="center"/>
          </w:tcPr>
          <w:p w:rsidR="00C84215" w:rsidRPr="00BF6978" w:rsidRDefault="00C84215" w:rsidP="00BF7CA2">
            <w:pPr>
              <w:spacing w:line="240" w:lineRule="auto"/>
              <w:ind w:firstLine="0"/>
              <w:rPr>
                <w:rFonts w:ascii="Arial" w:hAnsi="Arial" w:cs="Arial"/>
                <w:bCs/>
                <w:szCs w:val="24"/>
              </w:rPr>
            </w:pPr>
            <w:r w:rsidRPr="00BF6978">
              <w:rPr>
                <w:rFonts w:ascii="Arial" w:hAnsi="Arial" w:cs="Arial"/>
                <w:bCs/>
                <w:szCs w:val="24"/>
              </w:rPr>
              <w:t>Всего</w:t>
            </w:r>
          </w:p>
        </w:tc>
        <w:tc>
          <w:tcPr>
            <w:tcW w:w="1423"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806" w:type="dxa"/>
            <w:vAlign w:val="center"/>
          </w:tcPr>
          <w:p w:rsidR="00C84215" w:rsidRPr="00BF6978" w:rsidRDefault="00C84215" w:rsidP="00BF7CA2">
            <w:pPr>
              <w:spacing w:line="240" w:lineRule="auto"/>
              <w:ind w:left="-107" w:right="-108" w:firstLine="0"/>
              <w:jc w:val="center"/>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C84215" w:rsidP="00BF7CA2">
            <w:pPr>
              <w:spacing w:line="240" w:lineRule="auto"/>
              <w:ind w:left="-107" w:right="-108" w:firstLine="0"/>
              <w:rPr>
                <w:rFonts w:ascii="Arial" w:hAnsi="Arial" w:cs="Arial"/>
                <w:bCs/>
                <w:szCs w:val="24"/>
              </w:rPr>
            </w:pPr>
          </w:p>
        </w:tc>
        <w:tc>
          <w:tcPr>
            <w:tcW w:w="950" w:type="dxa"/>
            <w:vAlign w:val="center"/>
          </w:tcPr>
          <w:p w:rsidR="00C84215" w:rsidRPr="00BF6978" w:rsidRDefault="00C84215" w:rsidP="00BF7CA2">
            <w:pPr>
              <w:spacing w:line="240" w:lineRule="auto"/>
              <w:jc w:val="center"/>
              <w:rPr>
                <w:rFonts w:ascii="Arial" w:hAnsi="Arial" w:cs="Arial"/>
                <w:bCs/>
                <w:szCs w:val="24"/>
              </w:rPr>
            </w:pPr>
          </w:p>
        </w:tc>
        <w:tc>
          <w:tcPr>
            <w:tcW w:w="2126" w:type="dxa"/>
            <w:vAlign w:val="center"/>
          </w:tcPr>
          <w:p w:rsidR="00C84215" w:rsidRPr="00BF6978" w:rsidRDefault="00C84215" w:rsidP="00BF7CA2">
            <w:pPr>
              <w:spacing w:line="240" w:lineRule="auto"/>
              <w:rPr>
                <w:rFonts w:ascii="Arial" w:hAnsi="Arial" w:cs="Arial"/>
                <w:szCs w:val="24"/>
              </w:rPr>
            </w:pPr>
          </w:p>
        </w:tc>
        <w:tc>
          <w:tcPr>
            <w:tcW w:w="2088" w:type="dxa"/>
            <w:gridSpan w:val="2"/>
            <w:vAlign w:val="center"/>
          </w:tcPr>
          <w:p w:rsidR="00C84215" w:rsidRPr="00BF6978" w:rsidRDefault="00C84215" w:rsidP="00BF7CA2">
            <w:pPr>
              <w:spacing w:line="240" w:lineRule="auto"/>
              <w:rPr>
                <w:rFonts w:ascii="Arial" w:hAnsi="Arial" w:cs="Arial"/>
                <w:szCs w:val="24"/>
              </w:rPr>
            </w:pPr>
          </w:p>
        </w:tc>
      </w:tr>
      <w:tr w:rsidR="00C84215" w:rsidRPr="00BF6978" w:rsidTr="00BF7CA2">
        <w:trPr>
          <w:trHeight w:val="333"/>
        </w:trPr>
        <w:tc>
          <w:tcPr>
            <w:tcW w:w="889" w:type="dxa"/>
            <w:vMerge/>
            <w:vAlign w:val="center"/>
          </w:tcPr>
          <w:p w:rsidR="00C84215" w:rsidRPr="00BF6978" w:rsidRDefault="00C84215" w:rsidP="00BF7CA2">
            <w:pPr>
              <w:spacing w:line="240" w:lineRule="auto"/>
              <w:rPr>
                <w:rFonts w:ascii="Arial" w:hAnsi="Arial" w:cs="Arial"/>
                <w:szCs w:val="24"/>
              </w:rPr>
            </w:pPr>
          </w:p>
        </w:tc>
        <w:tc>
          <w:tcPr>
            <w:tcW w:w="3326" w:type="dxa"/>
            <w:vMerge/>
            <w:vAlign w:val="center"/>
          </w:tcPr>
          <w:p w:rsidR="00C84215" w:rsidRPr="00BF6978" w:rsidRDefault="00C84215" w:rsidP="00BF7CA2">
            <w:pPr>
              <w:spacing w:line="240" w:lineRule="auto"/>
              <w:rPr>
                <w:rFonts w:ascii="Arial" w:hAnsi="Arial" w:cs="Arial"/>
                <w:iCs/>
                <w:szCs w:val="24"/>
              </w:rPr>
            </w:pPr>
          </w:p>
        </w:tc>
        <w:tc>
          <w:tcPr>
            <w:tcW w:w="638" w:type="dxa"/>
            <w:vMerge/>
            <w:vAlign w:val="center"/>
          </w:tcPr>
          <w:p w:rsidR="00C84215" w:rsidRPr="00BF6978" w:rsidRDefault="00C84215" w:rsidP="00BF7CA2">
            <w:pPr>
              <w:spacing w:line="240" w:lineRule="auto"/>
              <w:rPr>
                <w:rFonts w:ascii="Arial" w:hAnsi="Arial" w:cs="Arial"/>
                <w:szCs w:val="24"/>
              </w:rPr>
            </w:pPr>
          </w:p>
        </w:tc>
        <w:tc>
          <w:tcPr>
            <w:tcW w:w="1140" w:type="dxa"/>
            <w:vAlign w:val="center"/>
          </w:tcPr>
          <w:p w:rsidR="00C84215" w:rsidRPr="00BF6978" w:rsidRDefault="00C84215" w:rsidP="00BF7CA2">
            <w:pPr>
              <w:spacing w:line="240" w:lineRule="auto"/>
              <w:ind w:firstLine="0"/>
              <w:rPr>
                <w:rFonts w:ascii="Arial" w:hAnsi="Arial" w:cs="Arial"/>
                <w:bCs/>
                <w:szCs w:val="24"/>
              </w:rPr>
            </w:pPr>
          </w:p>
        </w:tc>
        <w:tc>
          <w:tcPr>
            <w:tcW w:w="1423"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806" w:type="dxa"/>
            <w:vAlign w:val="center"/>
          </w:tcPr>
          <w:p w:rsidR="00C84215" w:rsidRPr="00BF6978" w:rsidRDefault="00C84215" w:rsidP="00BF7CA2">
            <w:pPr>
              <w:spacing w:line="240" w:lineRule="auto"/>
              <w:ind w:left="-107" w:right="-108" w:firstLine="0"/>
              <w:rPr>
                <w:rFonts w:ascii="Arial" w:hAnsi="Arial" w:cs="Arial"/>
                <w:bCs/>
                <w:szCs w:val="24"/>
              </w:rPr>
            </w:pPr>
          </w:p>
        </w:tc>
        <w:tc>
          <w:tcPr>
            <w:tcW w:w="1134"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1460" w:type="dxa"/>
            <w:vAlign w:val="center"/>
          </w:tcPr>
          <w:p w:rsidR="00C84215" w:rsidRPr="00BF6978" w:rsidRDefault="00C84215" w:rsidP="00BF7CA2">
            <w:pPr>
              <w:spacing w:line="240" w:lineRule="auto"/>
              <w:ind w:left="-107" w:right="-108"/>
              <w:jc w:val="center"/>
              <w:rPr>
                <w:rFonts w:ascii="Arial" w:hAnsi="Arial" w:cs="Arial"/>
                <w:bCs/>
                <w:szCs w:val="24"/>
              </w:rPr>
            </w:pPr>
          </w:p>
        </w:tc>
        <w:tc>
          <w:tcPr>
            <w:tcW w:w="950" w:type="dxa"/>
            <w:vAlign w:val="center"/>
          </w:tcPr>
          <w:p w:rsidR="00C84215" w:rsidRPr="00BF6978" w:rsidRDefault="00C84215" w:rsidP="00BF7CA2">
            <w:pPr>
              <w:spacing w:line="240" w:lineRule="auto"/>
              <w:ind w:firstLine="0"/>
              <w:rPr>
                <w:rFonts w:ascii="Arial" w:hAnsi="Arial" w:cs="Arial"/>
                <w:bCs/>
                <w:szCs w:val="24"/>
              </w:rPr>
            </w:pPr>
          </w:p>
        </w:tc>
        <w:tc>
          <w:tcPr>
            <w:tcW w:w="2126" w:type="dxa"/>
            <w:vAlign w:val="center"/>
          </w:tcPr>
          <w:p w:rsidR="00C84215" w:rsidRPr="00BF6978" w:rsidRDefault="00C84215" w:rsidP="00BF7CA2">
            <w:pPr>
              <w:spacing w:line="240" w:lineRule="auto"/>
              <w:rPr>
                <w:rFonts w:ascii="Arial" w:hAnsi="Arial" w:cs="Arial"/>
                <w:szCs w:val="24"/>
              </w:rPr>
            </w:pPr>
          </w:p>
        </w:tc>
        <w:tc>
          <w:tcPr>
            <w:tcW w:w="2088" w:type="dxa"/>
            <w:gridSpan w:val="2"/>
            <w:vAlign w:val="center"/>
          </w:tcPr>
          <w:p w:rsidR="00C84215" w:rsidRPr="00BF6978" w:rsidRDefault="00C84215" w:rsidP="00BF7CA2">
            <w:pPr>
              <w:spacing w:line="240" w:lineRule="auto"/>
              <w:rPr>
                <w:rFonts w:ascii="Arial" w:hAnsi="Arial" w:cs="Arial"/>
                <w:szCs w:val="24"/>
              </w:rPr>
            </w:pPr>
          </w:p>
        </w:tc>
      </w:tr>
    </w:tbl>
    <w:p w:rsidR="00F952C9" w:rsidRPr="00BF6978" w:rsidRDefault="00F952C9" w:rsidP="00BF7CA2">
      <w:pPr>
        <w:jc w:val="left"/>
        <w:rPr>
          <w:rFonts w:ascii="Arial" w:hAnsi="Arial" w:cs="Arial"/>
          <w:szCs w:val="24"/>
          <w:lang w:val="en-US"/>
        </w:rPr>
        <w:sectPr w:rsidR="00F952C9" w:rsidRPr="00BF6978" w:rsidSect="004C732B">
          <w:pgSz w:w="16834" w:h="11909" w:orient="landscape"/>
          <w:pgMar w:top="567" w:right="340" w:bottom="1349" w:left="1134" w:header="720" w:footer="720" w:gutter="0"/>
          <w:cols w:space="60"/>
          <w:noEndnote/>
          <w:docGrid w:linePitch="326"/>
        </w:sectPr>
      </w:pPr>
    </w:p>
    <w:p w:rsidR="00F952C9" w:rsidRPr="00BF6978" w:rsidRDefault="00BF7CA2" w:rsidP="00901221">
      <w:pPr>
        <w:pStyle w:val="S5"/>
        <w:spacing w:line="240" w:lineRule="auto"/>
        <w:jc w:val="center"/>
        <w:rPr>
          <w:rFonts w:ascii="Arial" w:hAnsi="Arial" w:cs="Arial"/>
        </w:rPr>
      </w:pPr>
      <w:r w:rsidRPr="00BF6978">
        <w:rPr>
          <w:rFonts w:ascii="Arial" w:hAnsi="Arial" w:cs="Arial"/>
        </w:rPr>
        <w:lastRenderedPageBreak/>
        <w:t>Р</w:t>
      </w:r>
      <w:r w:rsidR="00F952C9" w:rsidRPr="00BF6978">
        <w:rPr>
          <w:rFonts w:ascii="Arial" w:hAnsi="Arial" w:cs="Arial"/>
        </w:rPr>
        <w:t>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F952C9" w:rsidRPr="00BF6978" w:rsidRDefault="00F952C9" w:rsidP="00901221">
      <w:pPr>
        <w:pStyle w:val="S5"/>
        <w:spacing w:line="240" w:lineRule="auto"/>
        <w:rPr>
          <w:rFonts w:ascii="Arial" w:hAnsi="Arial" w:cs="Arial"/>
        </w:rPr>
      </w:pPr>
      <w:r w:rsidRPr="00BF6978">
        <w:rPr>
          <w:rFonts w:ascii="Arial" w:hAnsi="Arial" w:cs="Arial"/>
        </w:rPr>
        <w:t>Эффективность реализации Программы оценивается ежегодно на основе целевых показателей и индикаторов.</w:t>
      </w:r>
    </w:p>
    <w:p w:rsidR="00F952C9" w:rsidRPr="00BF6978" w:rsidRDefault="00F952C9" w:rsidP="00901221">
      <w:pPr>
        <w:pStyle w:val="S5"/>
        <w:spacing w:line="240" w:lineRule="auto"/>
        <w:rPr>
          <w:rFonts w:ascii="Arial" w:hAnsi="Arial" w:cs="Arial"/>
        </w:rPr>
      </w:pPr>
      <w:r w:rsidRPr="00BF6978">
        <w:rPr>
          <w:rFonts w:ascii="Arial" w:hAnsi="Arial" w:cs="Arial"/>
        </w:rPr>
        <w:t>Оценка результативности и эффективности Программы осуществляется по следующим направлениям:</w:t>
      </w:r>
    </w:p>
    <w:p w:rsidR="00F952C9" w:rsidRPr="00BF6978" w:rsidRDefault="00F952C9" w:rsidP="00901221">
      <w:pPr>
        <w:pStyle w:val="S5"/>
        <w:spacing w:line="240" w:lineRule="auto"/>
        <w:rPr>
          <w:rFonts w:ascii="Arial" w:hAnsi="Arial" w:cs="Arial"/>
        </w:rPr>
      </w:pPr>
      <w:r w:rsidRPr="00BF6978">
        <w:rPr>
          <w:rFonts w:ascii="Arial" w:hAnsi="Arial" w:cs="Arial"/>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F952C9" w:rsidRPr="00BF6978" w:rsidRDefault="00F952C9" w:rsidP="00901221">
      <w:pPr>
        <w:pStyle w:val="S5"/>
        <w:spacing w:line="240" w:lineRule="auto"/>
        <w:rPr>
          <w:rFonts w:ascii="Arial" w:hAnsi="Arial" w:cs="Arial"/>
        </w:rPr>
      </w:pPr>
      <w:r w:rsidRPr="00BF6978">
        <w:rPr>
          <w:rFonts w:ascii="Arial" w:hAnsi="Arial" w:cs="Arial"/>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BF6978">
        <w:rPr>
          <w:rFonts w:ascii="Arial" w:hAnsi="Arial" w:cs="Arial"/>
        </w:rPr>
        <w:t>с</w:t>
      </w:r>
      <w:proofErr w:type="gramEnd"/>
      <w:r w:rsidRPr="00BF6978">
        <w:rPr>
          <w:rFonts w:ascii="Arial" w:hAnsi="Arial" w:cs="Arial"/>
        </w:rPr>
        <w:t xml:space="preserve"> ожидаемыми);</w:t>
      </w:r>
    </w:p>
    <w:p w:rsidR="00F952C9" w:rsidRPr="00BF6978" w:rsidRDefault="00F952C9" w:rsidP="00901221">
      <w:pPr>
        <w:pStyle w:val="S5"/>
        <w:spacing w:line="240" w:lineRule="auto"/>
        <w:rPr>
          <w:rFonts w:ascii="Arial" w:hAnsi="Arial" w:cs="Arial"/>
        </w:rPr>
      </w:pPr>
      <w:r w:rsidRPr="00BF6978">
        <w:rPr>
          <w:rFonts w:ascii="Arial" w:hAnsi="Arial" w:cs="Arial"/>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F952C9" w:rsidRPr="00BF6978" w:rsidRDefault="00F952C9" w:rsidP="00901221">
      <w:pPr>
        <w:pStyle w:val="S5"/>
        <w:spacing w:line="240" w:lineRule="auto"/>
        <w:rPr>
          <w:rFonts w:ascii="Arial" w:hAnsi="Arial" w:cs="Arial"/>
        </w:rPr>
      </w:pPr>
      <w:r w:rsidRPr="00BF6978">
        <w:rPr>
          <w:rFonts w:ascii="Arial" w:hAnsi="Arial" w:cs="Arial"/>
        </w:rPr>
        <w:t>В  зависимости  от  полученных  в  результате  реализации  мероприятий</w:t>
      </w:r>
    </w:p>
    <w:p w:rsidR="00F952C9" w:rsidRPr="00BF6978" w:rsidRDefault="00F952C9" w:rsidP="00901221">
      <w:pPr>
        <w:pStyle w:val="S5"/>
        <w:spacing w:line="240" w:lineRule="auto"/>
        <w:ind w:firstLine="0"/>
        <w:rPr>
          <w:rFonts w:ascii="Arial" w:hAnsi="Arial" w:cs="Arial"/>
        </w:rPr>
      </w:pPr>
      <w:r w:rsidRPr="00BF6978">
        <w:rPr>
          <w:rFonts w:ascii="Arial" w:hAnsi="Arial" w:cs="Arial"/>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F952C9" w:rsidRPr="00BF6978" w:rsidRDefault="00F952C9" w:rsidP="00901221">
      <w:pPr>
        <w:pStyle w:val="S5"/>
        <w:spacing w:line="240" w:lineRule="auto"/>
        <w:rPr>
          <w:rFonts w:ascii="Arial" w:hAnsi="Arial" w:cs="Arial"/>
        </w:rPr>
      </w:pPr>
      <w:r w:rsidRPr="00BF6978">
        <w:rPr>
          <w:rFonts w:ascii="Arial" w:hAnsi="Arial" w:cs="Arial"/>
        </w:rPr>
        <w:t>высокий (E 95%);</w:t>
      </w:r>
    </w:p>
    <w:p w:rsidR="00F952C9" w:rsidRPr="00BF6978" w:rsidRDefault="00F952C9" w:rsidP="00901221">
      <w:pPr>
        <w:pStyle w:val="S5"/>
        <w:spacing w:line="240" w:lineRule="auto"/>
        <w:rPr>
          <w:rFonts w:ascii="Arial" w:hAnsi="Arial" w:cs="Arial"/>
        </w:rPr>
      </w:pPr>
      <w:r w:rsidRPr="00BF6978">
        <w:rPr>
          <w:rFonts w:ascii="Arial" w:hAnsi="Arial" w:cs="Arial"/>
        </w:rPr>
        <w:t>удовлетворительный (E 75%);</w:t>
      </w:r>
    </w:p>
    <w:p w:rsidR="00F952C9" w:rsidRPr="00BF6978" w:rsidRDefault="00F952C9" w:rsidP="00901221">
      <w:pPr>
        <w:pStyle w:val="S5"/>
        <w:spacing w:line="240" w:lineRule="auto"/>
        <w:rPr>
          <w:rFonts w:ascii="Arial" w:hAnsi="Arial" w:cs="Arial"/>
        </w:rPr>
      </w:pPr>
      <w:proofErr w:type="gramStart"/>
      <w:r w:rsidRPr="00BF6978">
        <w:rPr>
          <w:rFonts w:ascii="Arial" w:hAnsi="Arial" w:cs="Arial"/>
        </w:rPr>
        <w:t>неудовлетворительный</w:t>
      </w:r>
      <w:proofErr w:type="gramEnd"/>
      <w:r w:rsidRPr="00BF6978">
        <w:rPr>
          <w:rFonts w:ascii="Arial" w:hAnsi="Arial" w:cs="Arial"/>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F952C9" w:rsidRPr="00BF6978" w:rsidRDefault="00F952C9" w:rsidP="00901221">
      <w:pPr>
        <w:spacing w:line="240" w:lineRule="auto"/>
        <w:rPr>
          <w:rFonts w:ascii="Arial" w:hAnsi="Arial" w:cs="Arial"/>
          <w:szCs w:val="24"/>
        </w:rPr>
      </w:pPr>
      <w:r w:rsidRPr="00BF6978">
        <w:rPr>
          <w:rFonts w:ascii="Arial" w:hAnsi="Arial" w:cs="Arial"/>
          <w:szCs w:val="24"/>
        </w:rPr>
        <w:t xml:space="preserve">Предоставление отчетности по выполнению мероприятий Программы осуществляется в рамках мониторинга. </w:t>
      </w:r>
    </w:p>
    <w:p w:rsidR="00F952C9" w:rsidRPr="00BF6978" w:rsidRDefault="00F952C9" w:rsidP="00901221">
      <w:pPr>
        <w:spacing w:line="240" w:lineRule="auto"/>
        <w:rPr>
          <w:rFonts w:ascii="Arial" w:hAnsi="Arial" w:cs="Arial"/>
          <w:szCs w:val="24"/>
        </w:rPr>
      </w:pPr>
      <w:r w:rsidRPr="00BF6978">
        <w:rPr>
          <w:rFonts w:ascii="Arial" w:hAnsi="Arial" w:cs="Arial"/>
          <w:szCs w:val="24"/>
        </w:rPr>
        <w:t xml:space="preserve">Целью мониторинга Программы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F952C9" w:rsidRPr="00BF6978" w:rsidRDefault="00F952C9" w:rsidP="00901221">
      <w:pPr>
        <w:spacing w:line="240" w:lineRule="auto"/>
        <w:rPr>
          <w:rFonts w:ascii="Arial" w:hAnsi="Arial" w:cs="Arial"/>
          <w:szCs w:val="24"/>
        </w:rPr>
      </w:pPr>
      <w:r w:rsidRPr="00BF6978">
        <w:rPr>
          <w:rFonts w:ascii="Arial" w:hAnsi="Arial" w:cs="Arial"/>
          <w:szCs w:val="24"/>
        </w:rPr>
        <w:t xml:space="preserve">Мониторинг Программы комплексного развития транспортной инфраструктуры включает следующие этапы: </w:t>
      </w:r>
    </w:p>
    <w:p w:rsidR="00F952C9" w:rsidRPr="00BF6978" w:rsidRDefault="00F952C9" w:rsidP="00C4684C">
      <w:pPr>
        <w:pStyle w:val="a9"/>
        <w:numPr>
          <w:ilvl w:val="0"/>
          <w:numId w:val="3"/>
        </w:numPr>
        <w:spacing w:line="240" w:lineRule="auto"/>
        <w:ind w:left="0" w:firstLine="426"/>
        <w:rPr>
          <w:rFonts w:ascii="Arial" w:hAnsi="Arial" w:cs="Arial"/>
          <w:szCs w:val="24"/>
        </w:rPr>
      </w:pPr>
      <w:r w:rsidRPr="00BF6978">
        <w:rPr>
          <w:rFonts w:ascii="Arial" w:hAnsi="Arial" w:cs="Arial"/>
          <w:szCs w:val="24"/>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F952C9" w:rsidRPr="00BF6978" w:rsidRDefault="00F952C9" w:rsidP="00C4684C">
      <w:pPr>
        <w:pStyle w:val="a9"/>
        <w:numPr>
          <w:ilvl w:val="0"/>
          <w:numId w:val="3"/>
        </w:numPr>
        <w:spacing w:line="240" w:lineRule="auto"/>
        <w:ind w:left="0" w:firstLine="426"/>
        <w:rPr>
          <w:rFonts w:ascii="Arial" w:hAnsi="Arial" w:cs="Arial"/>
          <w:szCs w:val="24"/>
        </w:rPr>
      </w:pPr>
      <w:r w:rsidRPr="00BF6978">
        <w:rPr>
          <w:rFonts w:ascii="Arial" w:hAnsi="Arial" w:cs="Arial"/>
          <w:szCs w:val="24"/>
        </w:rPr>
        <w:t xml:space="preserve">Анализ данных о результатах планируемых и фактически проводимых преобразований в сфере транспортной инфраструктуры. </w:t>
      </w:r>
    </w:p>
    <w:p w:rsidR="00F952C9" w:rsidRPr="00BF6978" w:rsidRDefault="00F952C9" w:rsidP="00901221">
      <w:pPr>
        <w:spacing w:line="240" w:lineRule="auto"/>
        <w:rPr>
          <w:rFonts w:ascii="Arial" w:hAnsi="Arial" w:cs="Arial"/>
          <w:szCs w:val="24"/>
        </w:rPr>
      </w:pPr>
      <w:r w:rsidRPr="00BF6978">
        <w:rPr>
          <w:rFonts w:ascii="Arial" w:hAnsi="Arial" w:cs="Arial"/>
          <w:szCs w:val="24"/>
        </w:rPr>
        <w:t xml:space="preserve">Мониторинг Программы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F952C9" w:rsidRPr="00BF6978" w:rsidRDefault="00F952C9" w:rsidP="00901221">
      <w:pPr>
        <w:pStyle w:val="ConsPlusNormal"/>
        <w:widowControl/>
        <w:ind w:firstLine="0"/>
        <w:jc w:val="center"/>
        <w:rPr>
          <w:rFonts w:cs="Arial"/>
          <w:sz w:val="24"/>
          <w:szCs w:val="24"/>
        </w:rPr>
      </w:pPr>
      <w:r w:rsidRPr="00BF6978">
        <w:rPr>
          <w:rFonts w:cs="Arial"/>
          <w:sz w:val="24"/>
          <w:szCs w:val="24"/>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Pr="00BF6978">
        <w:rPr>
          <w:rFonts w:cs="Arial"/>
          <w:sz w:val="24"/>
          <w:szCs w:val="24"/>
        </w:rPr>
        <w:t>Нагавского</w:t>
      </w:r>
      <w:proofErr w:type="spellEnd"/>
      <w:r w:rsidRPr="00BF6978">
        <w:rPr>
          <w:rFonts w:cs="Arial"/>
          <w:sz w:val="24"/>
          <w:szCs w:val="24"/>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Pr="00BF6978">
        <w:rPr>
          <w:rFonts w:cs="Arial"/>
          <w:sz w:val="24"/>
          <w:szCs w:val="24"/>
        </w:rPr>
        <w:t>Нагавского</w:t>
      </w:r>
      <w:proofErr w:type="spellEnd"/>
      <w:r w:rsidRPr="00BF6978">
        <w:rPr>
          <w:rFonts w:cs="Arial"/>
          <w:sz w:val="24"/>
          <w:szCs w:val="24"/>
        </w:rPr>
        <w:t xml:space="preserve"> сельского поселения.</w:t>
      </w:r>
    </w:p>
    <w:p w:rsidR="00F952C9" w:rsidRPr="00BF6978" w:rsidRDefault="00F952C9" w:rsidP="00901221">
      <w:pPr>
        <w:pStyle w:val="ConsPlusNormal"/>
        <w:widowControl/>
        <w:ind w:firstLine="0"/>
        <w:jc w:val="center"/>
        <w:rPr>
          <w:rFonts w:cs="Arial"/>
          <w:sz w:val="24"/>
          <w:szCs w:val="24"/>
        </w:rPr>
      </w:pPr>
      <w:r w:rsidRPr="00BF6978">
        <w:rPr>
          <w:rFonts w:cs="Arial"/>
          <w:sz w:val="24"/>
          <w:szCs w:val="24"/>
        </w:rPr>
        <w:t xml:space="preserve">                                                                                                 </w:t>
      </w:r>
    </w:p>
    <w:p w:rsidR="00F952C9" w:rsidRPr="00BF6978" w:rsidRDefault="00F952C9" w:rsidP="00901221">
      <w:pPr>
        <w:pStyle w:val="ConsPlusNormal"/>
        <w:widowControl/>
        <w:ind w:firstLine="0"/>
        <w:jc w:val="center"/>
        <w:rPr>
          <w:rFonts w:cs="Arial"/>
          <w:sz w:val="24"/>
          <w:szCs w:val="24"/>
        </w:rPr>
      </w:pPr>
    </w:p>
    <w:p w:rsidR="00F952C9" w:rsidRPr="00BF6978" w:rsidRDefault="00F952C9" w:rsidP="00901221">
      <w:pPr>
        <w:pStyle w:val="ConsPlusNormal"/>
        <w:widowControl/>
        <w:ind w:firstLine="0"/>
        <w:jc w:val="center"/>
        <w:rPr>
          <w:rFonts w:cs="Arial"/>
          <w:sz w:val="24"/>
          <w:szCs w:val="24"/>
        </w:rPr>
      </w:pPr>
    </w:p>
    <w:p w:rsidR="00F952C9" w:rsidRPr="00BF6978" w:rsidRDefault="00F952C9" w:rsidP="00901221">
      <w:pPr>
        <w:pStyle w:val="ConsPlusNormal"/>
        <w:widowControl/>
        <w:ind w:firstLine="0"/>
        <w:jc w:val="center"/>
        <w:rPr>
          <w:rFonts w:cs="Arial"/>
          <w:sz w:val="24"/>
          <w:szCs w:val="24"/>
        </w:rPr>
      </w:pPr>
    </w:p>
    <w:p w:rsidR="00F952C9" w:rsidRPr="00BF6978" w:rsidRDefault="00F952C9" w:rsidP="00901221">
      <w:pPr>
        <w:pStyle w:val="ConsPlusNormal"/>
        <w:widowControl/>
        <w:ind w:firstLine="0"/>
        <w:jc w:val="center"/>
        <w:rPr>
          <w:rFonts w:cs="Arial"/>
          <w:sz w:val="24"/>
          <w:szCs w:val="24"/>
        </w:rPr>
      </w:pPr>
    </w:p>
    <w:p w:rsidR="00F952C9" w:rsidRPr="00BF6978" w:rsidRDefault="00F952C9" w:rsidP="00B216E3">
      <w:pPr>
        <w:pStyle w:val="ConsPlusNormal"/>
        <w:widowControl/>
        <w:ind w:firstLine="0"/>
        <w:jc w:val="right"/>
        <w:rPr>
          <w:rFonts w:cs="Arial"/>
          <w:sz w:val="24"/>
          <w:szCs w:val="24"/>
        </w:rPr>
      </w:pPr>
      <w:r w:rsidRPr="00BF6978">
        <w:rPr>
          <w:rFonts w:cs="Arial"/>
          <w:sz w:val="24"/>
          <w:szCs w:val="24"/>
        </w:rPr>
        <w:t xml:space="preserve">    Таблица №9</w:t>
      </w:r>
    </w:p>
    <w:p w:rsidR="00F952C9" w:rsidRPr="00BF6978" w:rsidRDefault="00F952C9" w:rsidP="00901221">
      <w:pPr>
        <w:pStyle w:val="ConsPlusNormal"/>
        <w:widowControl/>
        <w:ind w:firstLine="0"/>
        <w:jc w:val="center"/>
        <w:rPr>
          <w:rFonts w:cs="Arial"/>
          <w:sz w:val="24"/>
          <w:szCs w:val="24"/>
        </w:rPr>
      </w:pPr>
    </w:p>
    <w:p w:rsidR="00F952C9" w:rsidRPr="00BF6978" w:rsidRDefault="00F952C9" w:rsidP="00901221">
      <w:pPr>
        <w:pStyle w:val="ConsPlusNormal"/>
        <w:widowControl/>
        <w:ind w:firstLine="0"/>
        <w:jc w:val="center"/>
        <w:rPr>
          <w:rFonts w:cs="Arial"/>
          <w:sz w:val="24"/>
          <w:szCs w:val="24"/>
          <w:highlight w:val="yellow"/>
          <w:u w:val="single"/>
        </w:rPr>
      </w:pPr>
      <w:r w:rsidRPr="00BF6978">
        <w:rPr>
          <w:rFonts w:cs="Arial"/>
          <w:sz w:val="24"/>
          <w:szCs w:val="24"/>
        </w:rPr>
        <w:t xml:space="preserve"> </w:t>
      </w:r>
      <w:r w:rsidRPr="00BF6978">
        <w:rPr>
          <w:rFonts w:cs="Arial"/>
          <w:sz w:val="24"/>
          <w:szCs w:val="24"/>
          <w:highlight w:val="yellow"/>
          <w:u w:val="single"/>
        </w:rPr>
        <w:t xml:space="preserve">Прогноз изменения уровня автомобилизации и количества автомобилей у населения на территории </w:t>
      </w:r>
      <w:proofErr w:type="spellStart"/>
      <w:r w:rsidRPr="00BF6978">
        <w:rPr>
          <w:rFonts w:cs="Arial"/>
          <w:sz w:val="24"/>
          <w:szCs w:val="24"/>
          <w:highlight w:val="yellow"/>
          <w:u w:val="single"/>
        </w:rPr>
        <w:t>Нагавского</w:t>
      </w:r>
      <w:proofErr w:type="spellEnd"/>
      <w:r w:rsidRPr="00BF6978">
        <w:rPr>
          <w:rFonts w:cs="Arial"/>
          <w:sz w:val="24"/>
          <w:szCs w:val="24"/>
          <w:highlight w:val="yellow"/>
          <w:u w:val="single"/>
        </w:rPr>
        <w:t xml:space="preserve"> сельского поселения</w:t>
      </w:r>
    </w:p>
    <w:p w:rsidR="00F952C9" w:rsidRPr="00BF6978" w:rsidRDefault="00F952C9" w:rsidP="00901221">
      <w:pPr>
        <w:pStyle w:val="ConsPlusNormal"/>
        <w:widowControl/>
        <w:ind w:firstLine="420"/>
        <w:jc w:val="both"/>
        <w:rPr>
          <w:rFonts w:cs="Arial"/>
          <w:sz w:val="24"/>
          <w:szCs w:val="24"/>
          <w:highlight w:val="yellow"/>
        </w:rPr>
      </w:pPr>
    </w:p>
    <w:tbl>
      <w:tblPr>
        <w:tblW w:w="10639" w:type="dxa"/>
        <w:jc w:val="center"/>
        <w:tblInd w:w="-502" w:type="dxa"/>
        <w:tblLook w:val="00A0"/>
      </w:tblPr>
      <w:tblGrid>
        <w:gridCol w:w="1049"/>
        <w:gridCol w:w="2576"/>
        <w:gridCol w:w="1356"/>
        <w:gridCol w:w="1332"/>
        <w:gridCol w:w="1466"/>
        <w:gridCol w:w="1347"/>
        <w:gridCol w:w="1513"/>
      </w:tblGrid>
      <w:tr w:rsidR="00F952C9" w:rsidRPr="00BF6978" w:rsidTr="00111AA7">
        <w:trPr>
          <w:trHeight w:val="675"/>
          <w:jc w:val="center"/>
        </w:trPr>
        <w:tc>
          <w:tcPr>
            <w:tcW w:w="1049" w:type="dxa"/>
            <w:tcBorders>
              <w:top w:val="single" w:sz="4" w:space="0" w:color="auto"/>
              <w:left w:val="single" w:sz="4" w:space="0" w:color="auto"/>
              <w:bottom w:val="single" w:sz="4" w:space="0" w:color="auto"/>
              <w:right w:val="single" w:sz="4" w:space="0" w:color="auto"/>
            </w:tcBorders>
            <w:vAlign w:val="center"/>
          </w:tcPr>
          <w:p w:rsidR="00F952C9" w:rsidRPr="00BF6978" w:rsidRDefault="00F952C9" w:rsidP="00901221">
            <w:pPr>
              <w:ind w:right="-2"/>
              <w:jc w:val="center"/>
              <w:rPr>
                <w:rFonts w:ascii="Arial" w:hAnsi="Arial" w:cs="Arial"/>
                <w:bCs/>
                <w:szCs w:val="24"/>
                <w:highlight w:val="yellow"/>
              </w:rPr>
            </w:pPr>
            <w:r w:rsidRPr="00BF6978">
              <w:rPr>
                <w:rFonts w:ascii="Arial" w:hAnsi="Arial" w:cs="Arial"/>
                <w:bCs/>
                <w:szCs w:val="24"/>
                <w:highlight w:val="yellow"/>
              </w:rPr>
              <w:t>№</w:t>
            </w:r>
          </w:p>
        </w:tc>
        <w:tc>
          <w:tcPr>
            <w:tcW w:w="2576" w:type="dxa"/>
            <w:tcBorders>
              <w:top w:val="single" w:sz="4" w:space="0" w:color="auto"/>
              <w:left w:val="nil"/>
              <w:bottom w:val="single" w:sz="4" w:space="0" w:color="auto"/>
              <w:right w:val="single" w:sz="4" w:space="0" w:color="auto"/>
            </w:tcBorders>
            <w:vAlign w:val="center"/>
          </w:tcPr>
          <w:p w:rsidR="00F952C9" w:rsidRPr="00BF6978" w:rsidRDefault="00F952C9" w:rsidP="00901221">
            <w:pPr>
              <w:ind w:right="-2"/>
              <w:jc w:val="center"/>
              <w:rPr>
                <w:rFonts w:ascii="Arial" w:hAnsi="Arial" w:cs="Arial"/>
                <w:bCs/>
                <w:szCs w:val="24"/>
                <w:highlight w:val="yellow"/>
              </w:rPr>
            </w:pPr>
            <w:r w:rsidRPr="00BF6978">
              <w:rPr>
                <w:rFonts w:ascii="Arial" w:hAnsi="Arial" w:cs="Arial"/>
                <w:bCs/>
                <w:szCs w:val="24"/>
                <w:highlight w:val="yellow"/>
              </w:rPr>
              <w:t>Показатели</w:t>
            </w:r>
          </w:p>
        </w:tc>
        <w:tc>
          <w:tcPr>
            <w:tcW w:w="1356" w:type="dxa"/>
            <w:tcBorders>
              <w:top w:val="single" w:sz="4" w:space="0" w:color="auto"/>
              <w:left w:val="nil"/>
              <w:bottom w:val="single" w:sz="4" w:space="0" w:color="auto"/>
              <w:right w:val="single" w:sz="4" w:space="0" w:color="auto"/>
            </w:tcBorders>
            <w:vAlign w:val="center"/>
          </w:tcPr>
          <w:p w:rsidR="00F952C9" w:rsidRPr="00BF6978" w:rsidRDefault="00F952C9" w:rsidP="00901221">
            <w:pPr>
              <w:ind w:right="-2"/>
              <w:jc w:val="center"/>
              <w:rPr>
                <w:rFonts w:ascii="Arial" w:hAnsi="Arial" w:cs="Arial"/>
                <w:bCs/>
                <w:szCs w:val="24"/>
                <w:highlight w:val="yellow"/>
              </w:rPr>
            </w:pPr>
            <w:r w:rsidRPr="00BF6978">
              <w:rPr>
                <w:rFonts w:ascii="Arial" w:hAnsi="Arial" w:cs="Arial"/>
                <w:bCs/>
                <w:szCs w:val="24"/>
                <w:highlight w:val="yellow"/>
              </w:rPr>
              <w:t>2016 год (прогноз)</w:t>
            </w:r>
          </w:p>
        </w:tc>
        <w:tc>
          <w:tcPr>
            <w:tcW w:w="1332" w:type="dxa"/>
            <w:tcBorders>
              <w:top w:val="single" w:sz="4" w:space="0" w:color="auto"/>
              <w:left w:val="nil"/>
              <w:bottom w:val="single" w:sz="4" w:space="0" w:color="auto"/>
              <w:right w:val="single" w:sz="4" w:space="0" w:color="auto"/>
            </w:tcBorders>
            <w:vAlign w:val="center"/>
          </w:tcPr>
          <w:p w:rsidR="00F952C9" w:rsidRPr="00BF6978" w:rsidRDefault="00F952C9" w:rsidP="00901221">
            <w:pPr>
              <w:ind w:right="-2"/>
              <w:jc w:val="center"/>
              <w:rPr>
                <w:rFonts w:ascii="Arial" w:hAnsi="Arial" w:cs="Arial"/>
                <w:bCs/>
                <w:szCs w:val="24"/>
                <w:highlight w:val="yellow"/>
              </w:rPr>
            </w:pPr>
            <w:r w:rsidRPr="00BF6978">
              <w:rPr>
                <w:rFonts w:ascii="Arial" w:hAnsi="Arial" w:cs="Arial"/>
                <w:bCs/>
                <w:szCs w:val="24"/>
                <w:highlight w:val="yellow"/>
              </w:rPr>
              <w:t>2017 год (прогноз)</w:t>
            </w:r>
          </w:p>
        </w:tc>
        <w:tc>
          <w:tcPr>
            <w:tcW w:w="1466" w:type="dxa"/>
            <w:tcBorders>
              <w:top w:val="single" w:sz="4" w:space="0" w:color="auto"/>
              <w:left w:val="nil"/>
              <w:bottom w:val="single" w:sz="4" w:space="0" w:color="auto"/>
              <w:right w:val="single" w:sz="4" w:space="0" w:color="auto"/>
            </w:tcBorders>
            <w:vAlign w:val="center"/>
          </w:tcPr>
          <w:p w:rsidR="00F952C9" w:rsidRPr="00BF6978" w:rsidRDefault="00F952C9" w:rsidP="00901221">
            <w:pPr>
              <w:ind w:right="-2"/>
              <w:jc w:val="center"/>
              <w:rPr>
                <w:rFonts w:ascii="Arial" w:hAnsi="Arial" w:cs="Arial"/>
                <w:bCs/>
                <w:szCs w:val="24"/>
                <w:highlight w:val="yellow"/>
              </w:rPr>
            </w:pPr>
            <w:r w:rsidRPr="00BF6978">
              <w:rPr>
                <w:rFonts w:ascii="Arial" w:hAnsi="Arial" w:cs="Arial"/>
                <w:bCs/>
                <w:szCs w:val="24"/>
                <w:highlight w:val="yellow"/>
              </w:rPr>
              <w:t>2018 год (прогноз)</w:t>
            </w:r>
          </w:p>
        </w:tc>
        <w:tc>
          <w:tcPr>
            <w:tcW w:w="1347" w:type="dxa"/>
            <w:tcBorders>
              <w:top w:val="single" w:sz="4" w:space="0" w:color="auto"/>
              <w:left w:val="nil"/>
              <w:bottom w:val="single" w:sz="4" w:space="0" w:color="auto"/>
              <w:right w:val="single" w:sz="4" w:space="0" w:color="auto"/>
            </w:tcBorders>
            <w:vAlign w:val="center"/>
          </w:tcPr>
          <w:p w:rsidR="00F952C9" w:rsidRPr="00BF6978" w:rsidRDefault="00F952C9" w:rsidP="00901221">
            <w:pPr>
              <w:ind w:right="-2"/>
              <w:jc w:val="center"/>
              <w:rPr>
                <w:rFonts w:ascii="Arial" w:hAnsi="Arial" w:cs="Arial"/>
                <w:bCs/>
                <w:szCs w:val="24"/>
                <w:highlight w:val="yellow"/>
              </w:rPr>
            </w:pPr>
            <w:r w:rsidRPr="00BF6978">
              <w:rPr>
                <w:rFonts w:ascii="Arial" w:hAnsi="Arial" w:cs="Arial"/>
                <w:bCs/>
                <w:szCs w:val="24"/>
                <w:highlight w:val="yellow"/>
              </w:rPr>
              <w:t>2019 год (прогноз)</w:t>
            </w:r>
          </w:p>
        </w:tc>
        <w:tc>
          <w:tcPr>
            <w:tcW w:w="1513" w:type="dxa"/>
            <w:tcBorders>
              <w:top w:val="single" w:sz="4" w:space="0" w:color="auto"/>
              <w:left w:val="nil"/>
              <w:bottom w:val="single" w:sz="4" w:space="0" w:color="auto"/>
              <w:right w:val="single" w:sz="4" w:space="0" w:color="auto"/>
            </w:tcBorders>
            <w:vAlign w:val="center"/>
          </w:tcPr>
          <w:p w:rsidR="00F952C9" w:rsidRPr="00BF6978" w:rsidRDefault="00F952C9" w:rsidP="00901221">
            <w:pPr>
              <w:ind w:right="-2"/>
              <w:jc w:val="center"/>
              <w:rPr>
                <w:rFonts w:ascii="Arial" w:hAnsi="Arial" w:cs="Arial"/>
                <w:bCs/>
                <w:szCs w:val="24"/>
                <w:highlight w:val="yellow"/>
              </w:rPr>
            </w:pPr>
            <w:r w:rsidRPr="00BF6978">
              <w:rPr>
                <w:rFonts w:ascii="Arial" w:hAnsi="Arial" w:cs="Arial"/>
                <w:bCs/>
                <w:szCs w:val="24"/>
                <w:highlight w:val="yellow"/>
              </w:rPr>
              <w:t>2020 год (прогноз)</w:t>
            </w:r>
          </w:p>
        </w:tc>
      </w:tr>
      <w:tr w:rsidR="00F952C9" w:rsidRPr="00BF6978" w:rsidTr="00111AA7">
        <w:trPr>
          <w:trHeight w:val="273"/>
          <w:jc w:val="center"/>
        </w:trPr>
        <w:tc>
          <w:tcPr>
            <w:tcW w:w="1049" w:type="dxa"/>
            <w:tcBorders>
              <w:top w:val="nil"/>
              <w:left w:val="single" w:sz="4" w:space="0" w:color="auto"/>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1</w:t>
            </w:r>
          </w:p>
        </w:tc>
        <w:tc>
          <w:tcPr>
            <w:tcW w:w="257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Общая численность населения,  чел.</w:t>
            </w:r>
          </w:p>
        </w:tc>
        <w:tc>
          <w:tcPr>
            <w:tcW w:w="135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813</w:t>
            </w:r>
          </w:p>
        </w:tc>
        <w:tc>
          <w:tcPr>
            <w:tcW w:w="1332"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820</w:t>
            </w:r>
          </w:p>
        </w:tc>
        <w:tc>
          <w:tcPr>
            <w:tcW w:w="146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830</w:t>
            </w:r>
          </w:p>
        </w:tc>
        <w:tc>
          <w:tcPr>
            <w:tcW w:w="1347" w:type="dxa"/>
            <w:tcBorders>
              <w:top w:val="nil"/>
              <w:left w:val="nil"/>
              <w:bottom w:val="single" w:sz="4" w:space="0" w:color="auto"/>
              <w:right w:val="single" w:sz="4" w:space="0" w:color="auto"/>
            </w:tcBorders>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835</w:t>
            </w:r>
          </w:p>
        </w:tc>
        <w:tc>
          <w:tcPr>
            <w:tcW w:w="1513" w:type="dxa"/>
            <w:tcBorders>
              <w:top w:val="nil"/>
              <w:left w:val="nil"/>
              <w:bottom w:val="single" w:sz="4" w:space="0" w:color="auto"/>
              <w:right w:val="single" w:sz="4" w:space="0" w:color="auto"/>
            </w:tcBorders>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840</w:t>
            </w:r>
          </w:p>
        </w:tc>
      </w:tr>
      <w:tr w:rsidR="00F952C9" w:rsidRPr="00BF6978" w:rsidTr="00111AA7">
        <w:trPr>
          <w:trHeight w:val="615"/>
          <w:jc w:val="center"/>
        </w:trPr>
        <w:tc>
          <w:tcPr>
            <w:tcW w:w="1049" w:type="dxa"/>
            <w:tcBorders>
              <w:top w:val="nil"/>
              <w:left w:val="single" w:sz="4" w:space="0" w:color="auto"/>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2</w:t>
            </w:r>
          </w:p>
        </w:tc>
        <w:tc>
          <w:tcPr>
            <w:tcW w:w="257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Количество автомобилей у населения, ед.</w:t>
            </w:r>
          </w:p>
        </w:tc>
        <w:tc>
          <w:tcPr>
            <w:tcW w:w="135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80</w:t>
            </w:r>
          </w:p>
        </w:tc>
        <w:tc>
          <w:tcPr>
            <w:tcW w:w="1332"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85</w:t>
            </w:r>
          </w:p>
        </w:tc>
        <w:tc>
          <w:tcPr>
            <w:tcW w:w="146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90</w:t>
            </w:r>
          </w:p>
        </w:tc>
        <w:tc>
          <w:tcPr>
            <w:tcW w:w="1347" w:type="dxa"/>
            <w:tcBorders>
              <w:top w:val="nil"/>
              <w:left w:val="nil"/>
              <w:bottom w:val="single" w:sz="4" w:space="0" w:color="auto"/>
              <w:right w:val="single" w:sz="4" w:space="0" w:color="auto"/>
            </w:tcBorders>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100</w:t>
            </w:r>
          </w:p>
        </w:tc>
        <w:tc>
          <w:tcPr>
            <w:tcW w:w="1513" w:type="dxa"/>
            <w:tcBorders>
              <w:top w:val="nil"/>
              <w:left w:val="nil"/>
              <w:bottom w:val="single" w:sz="4" w:space="0" w:color="auto"/>
              <w:right w:val="single" w:sz="4" w:space="0" w:color="auto"/>
            </w:tcBorders>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105</w:t>
            </w:r>
          </w:p>
        </w:tc>
      </w:tr>
      <w:tr w:rsidR="00F952C9" w:rsidRPr="00BF6978" w:rsidTr="00111AA7">
        <w:trPr>
          <w:trHeight w:val="615"/>
          <w:jc w:val="center"/>
        </w:trPr>
        <w:tc>
          <w:tcPr>
            <w:tcW w:w="1049" w:type="dxa"/>
            <w:tcBorders>
              <w:top w:val="nil"/>
              <w:left w:val="single" w:sz="4" w:space="0" w:color="auto"/>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3</w:t>
            </w:r>
          </w:p>
        </w:tc>
        <w:tc>
          <w:tcPr>
            <w:tcW w:w="257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Уровень автомобилизации населения, ед./1000 чел.</w:t>
            </w:r>
          </w:p>
        </w:tc>
        <w:tc>
          <w:tcPr>
            <w:tcW w:w="135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98</w:t>
            </w:r>
          </w:p>
        </w:tc>
        <w:tc>
          <w:tcPr>
            <w:tcW w:w="1332"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103</w:t>
            </w:r>
          </w:p>
        </w:tc>
        <w:tc>
          <w:tcPr>
            <w:tcW w:w="1466" w:type="dxa"/>
            <w:tcBorders>
              <w:top w:val="nil"/>
              <w:left w:val="nil"/>
              <w:bottom w:val="single" w:sz="4" w:space="0" w:color="auto"/>
              <w:right w:val="single" w:sz="4" w:space="0" w:color="auto"/>
            </w:tcBorders>
            <w:vAlign w:val="center"/>
          </w:tcPr>
          <w:p w:rsidR="00F952C9" w:rsidRPr="00BF6978" w:rsidRDefault="00F952C9" w:rsidP="00111AA7">
            <w:pPr>
              <w:ind w:right="-2"/>
              <w:jc w:val="center"/>
              <w:rPr>
                <w:rFonts w:ascii="Arial" w:hAnsi="Arial" w:cs="Arial"/>
                <w:szCs w:val="24"/>
                <w:highlight w:val="yellow"/>
              </w:rPr>
            </w:pPr>
            <w:r w:rsidRPr="00BF6978">
              <w:rPr>
                <w:rFonts w:ascii="Arial" w:hAnsi="Arial" w:cs="Arial"/>
                <w:szCs w:val="24"/>
                <w:highlight w:val="yellow"/>
              </w:rPr>
              <w:t>108</w:t>
            </w:r>
          </w:p>
        </w:tc>
        <w:tc>
          <w:tcPr>
            <w:tcW w:w="1347" w:type="dxa"/>
            <w:tcBorders>
              <w:top w:val="nil"/>
              <w:left w:val="nil"/>
              <w:bottom w:val="single" w:sz="4" w:space="0" w:color="auto"/>
              <w:right w:val="single" w:sz="4" w:space="0" w:color="auto"/>
            </w:tcBorders>
          </w:tcPr>
          <w:p w:rsidR="00F952C9" w:rsidRPr="00BF6978" w:rsidRDefault="00F952C9" w:rsidP="00111AA7">
            <w:pPr>
              <w:rPr>
                <w:rFonts w:ascii="Arial" w:hAnsi="Arial" w:cs="Arial"/>
                <w:szCs w:val="24"/>
                <w:highlight w:val="yellow"/>
              </w:rPr>
            </w:pPr>
            <w:r w:rsidRPr="00BF6978">
              <w:rPr>
                <w:rFonts w:ascii="Arial" w:hAnsi="Arial" w:cs="Arial"/>
                <w:szCs w:val="24"/>
                <w:highlight w:val="yellow"/>
              </w:rPr>
              <w:t>119</w:t>
            </w:r>
          </w:p>
        </w:tc>
        <w:tc>
          <w:tcPr>
            <w:tcW w:w="1513" w:type="dxa"/>
            <w:tcBorders>
              <w:top w:val="nil"/>
              <w:left w:val="nil"/>
              <w:bottom w:val="single" w:sz="4" w:space="0" w:color="auto"/>
              <w:right w:val="single" w:sz="4" w:space="0" w:color="auto"/>
            </w:tcBorders>
          </w:tcPr>
          <w:p w:rsidR="00F952C9" w:rsidRPr="00BF6978" w:rsidRDefault="00F952C9" w:rsidP="00111AA7">
            <w:pPr>
              <w:rPr>
                <w:rFonts w:ascii="Arial" w:hAnsi="Arial" w:cs="Arial"/>
                <w:szCs w:val="24"/>
              </w:rPr>
            </w:pPr>
            <w:r w:rsidRPr="00BF6978">
              <w:rPr>
                <w:rFonts w:ascii="Arial" w:hAnsi="Arial" w:cs="Arial"/>
                <w:szCs w:val="24"/>
                <w:highlight w:val="yellow"/>
              </w:rPr>
              <w:t>125</w:t>
            </w:r>
          </w:p>
        </w:tc>
      </w:tr>
    </w:tbl>
    <w:p w:rsidR="00F952C9" w:rsidRPr="00BF6978" w:rsidRDefault="00F952C9" w:rsidP="00901221">
      <w:pPr>
        <w:pStyle w:val="ConsPlusNormal"/>
        <w:widowControl/>
        <w:ind w:firstLine="420"/>
        <w:jc w:val="both"/>
        <w:rPr>
          <w:rFonts w:cs="Arial"/>
          <w:sz w:val="24"/>
          <w:szCs w:val="24"/>
        </w:rPr>
      </w:pPr>
    </w:p>
    <w:p w:rsidR="00F952C9" w:rsidRPr="00BF6978" w:rsidRDefault="00F952C9" w:rsidP="00901221">
      <w:pPr>
        <w:spacing w:line="240" w:lineRule="auto"/>
        <w:rPr>
          <w:rFonts w:ascii="Arial" w:hAnsi="Arial" w:cs="Arial"/>
          <w:szCs w:val="24"/>
        </w:rPr>
      </w:pPr>
      <w:r w:rsidRPr="00BF6978">
        <w:rPr>
          <w:rFonts w:ascii="Arial" w:hAnsi="Arial" w:cs="Arial"/>
          <w:szCs w:val="24"/>
        </w:rPr>
        <w:t xml:space="preserve">                                                                                                   </w:t>
      </w:r>
      <w:r w:rsidR="00BF7CA2" w:rsidRPr="00BF6978">
        <w:rPr>
          <w:rFonts w:ascii="Arial" w:hAnsi="Arial" w:cs="Arial"/>
          <w:szCs w:val="24"/>
        </w:rPr>
        <w:t xml:space="preserve">             </w:t>
      </w:r>
      <w:r w:rsidRPr="00BF6978">
        <w:rPr>
          <w:rFonts w:ascii="Arial" w:hAnsi="Arial" w:cs="Arial"/>
          <w:szCs w:val="24"/>
        </w:rPr>
        <w:t xml:space="preserve"> Таблица №10</w:t>
      </w:r>
    </w:p>
    <w:p w:rsidR="00F952C9" w:rsidRPr="00BF6978" w:rsidRDefault="00F952C9" w:rsidP="00901221">
      <w:pPr>
        <w:pStyle w:val="S5"/>
        <w:spacing w:after="120"/>
        <w:jc w:val="center"/>
        <w:rPr>
          <w:rFonts w:ascii="Arial" w:hAnsi="Arial" w:cs="Arial"/>
        </w:rPr>
      </w:pPr>
      <w:r w:rsidRPr="00BF6978">
        <w:rPr>
          <w:rFonts w:ascii="Arial" w:hAnsi="Arial" w:cs="Arial"/>
        </w:rPr>
        <w:t xml:space="preserve">Территория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w:t>
      </w:r>
    </w:p>
    <w:tbl>
      <w:tblPr>
        <w:tblW w:w="10461" w:type="dxa"/>
        <w:tblInd w:w="-5" w:type="dxa"/>
        <w:tblLayout w:type="fixed"/>
        <w:tblLook w:val="00A0"/>
      </w:tblPr>
      <w:tblGrid>
        <w:gridCol w:w="709"/>
        <w:gridCol w:w="4338"/>
        <w:gridCol w:w="1548"/>
        <w:gridCol w:w="1740"/>
        <w:gridCol w:w="2126"/>
      </w:tblGrid>
      <w:tr w:rsidR="00F952C9" w:rsidRPr="00BF6978" w:rsidTr="00AA54EB">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w:t>
            </w:r>
          </w:p>
        </w:tc>
        <w:tc>
          <w:tcPr>
            <w:tcW w:w="4338" w:type="dxa"/>
            <w:vMerge w:val="restart"/>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Единицы измерения</w:t>
            </w:r>
          </w:p>
        </w:tc>
        <w:tc>
          <w:tcPr>
            <w:tcW w:w="3866" w:type="dxa"/>
            <w:gridSpan w:val="2"/>
            <w:tcBorders>
              <w:top w:val="single" w:sz="4" w:space="0" w:color="000000"/>
              <w:left w:val="single" w:sz="4" w:space="0" w:color="000000"/>
              <w:bottom w:val="single" w:sz="4" w:space="0" w:color="000000"/>
              <w:right w:val="single" w:sz="4" w:space="0" w:color="000000"/>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ЭТАПЫ РЕАЛИЗАЦИИ</w:t>
            </w:r>
          </w:p>
        </w:tc>
      </w:tr>
      <w:tr w:rsidR="00F952C9" w:rsidRPr="00BF6978" w:rsidTr="00AA54EB">
        <w:trPr>
          <w:cantSplit/>
        </w:trPr>
        <w:tc>
          <w:tcPr>
            <w:tcW w:w="709" w:type="dxa"/>
            <w:vMerge/>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p>
        </w:tc>
        <w:tc>
          <w:tcPr>
            <w:tcW w:w="4338" w:type="dxa"/>
            <w:vMerge/>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p>
        </w:tc>
        <w:tc>
          <w:tcPr>
            <w:tcW w:w="1548" w:type="dxa"/>
            <w:vMerge/>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p>
        </w:tc>
        <w:tc>
          <w:tcPr>
            <w:tcW w:w="1740" w:type="dxa"/>
            <w:tcBorders>
              <w:top w:val="nil"/>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1 ОЧЕРЕДЬ</w:t>
            </w:r>
          </w:p>
        </w:tc>
        <w:tc>
          <w:tcPr>
            <w:tcW w:w="2126" w:type="dxa"/>
            <w:tcBorders>
              <w:top w:val="nil"/>
              <w:left w:val="single" w:sz="4" w:space="0" w:color="000000"/>
              <w:bottom w:val="single" w:sz="4" w:space="0" w:color="000000"/>
              <w:right w:val="single" w:sz="4" w:space="0" w:color="000000"/>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РАСЧЕТНЫЙ СРОК</w:t>
            </w:r>
          </w:p>
        </w:tc>
      </w:tr>
      <w:tr w:rsidR="00F952C9" w:rsidRPr="00BF6978" w:rsidTr="00AA54EB">
        <w:trPr>
          <w:trHeight w:val="202"/>
        </w:trPr>
        <w:tc>
          <w:tcPr>
            <w:tcW w:w="10461" w:type="dxa"/>
            <w:gridSpan w:val="5"/>
            <w:tcBorders>
              <w:top w:val="single" w:sz="4" w:space="0" w:color="000000"/>
              <w:left w:val="single" w:sz="4" w:space="0" w:color="000000"/>
              <w:bottom w:val="single" w:sz="4" w:space="0" w:color="000000"/>
              <w:right w:val="single" w:sz="4" w:space="0" w:color="000000"/>
            </w:tcBorders>
            <w:vAlign w:val="bottom"/>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Транспортная инфраструктура</w:t>
            </w:r>
          </w:p>
        </w:tc>
      </w:tr>
      <w:tr w:rsidR="00F952C9" w:rsidRPr="00BF6978" w:rsidTr="00AA54EB">
        <w:trPr>
          <w:trHeight w:val="315"/>
        </w:trPr>
        <w:tc>
          <w:tcPr>
            <w:tcW w:w="709" w:type="dxa"/>
            <w:tcBorders>
              <w:top w:val="single" w:sz="4" w:space="0" w:color="000000"/>
              <w:left w:val="single" w:sz="4" w:space="0" w:color="000000"/>
              <w:bottom w:val="single" w:sz="4" w:space="0" w:color="000000"/>
              <w:right w:val="nil"/>
            </w:tcBorders>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1</w:t>
            </w:r>
          </w:p>
        </w:tc>
        <w:tc>
          <w:tcPr>
            <w:tcW w:w="4338" w:type="dxa"/>
            <w:tcBorders>
              <w:top w:val="single" w:sz="4" w:space="0" w:color="000000"/>
              <w:left w:val="single" w:sz="4" w:space="0" w:color="000000"/>
              <w:bottom w:val="single" w:sz="4" w:space="0" w:color="000000"/>
              <w:right w:val="nil"/>
            </w:tcBorders>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км</w:t>
            </w:r>
          </w:p>
        </w:tc>
        <w:tc>
          <w:tcPr>
            <w:tcW w:w="174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1,1</w:t>
            </w:r>
          </w:p>
        </w:tc>
        <w:tc>
          <w:tcPr>
            <w:tcW w:w="2126" w:type="dxa"/>
            <w:tcBorders>
              <w:top w:val="single" w:sz="4" w:space="0" w:color="000000"/>
              <w:left w:val="single" w:sz="4" w:space="0" w:color="000000"/>
              <w:bottom w:val="single" w:sz="4" w:space="0" w:color="000000"/>
              <w:right w:val="single" w:sz="4" w:space="0" w:color="000000"/>
            </w:tcBorders>
            <w:vAlign w:val="center"/>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6,1</w:t>
            </w:r>
          </w:p>
        </w:tc>
      </w:tr>
      <w:tr w:rsidR="00F952C9" w:rsidRPr="00BF6978" w:rsidTr="00AA54EB">
        <w:trPr>
          <w:trHeight w:val="315"/>
        </w:trPr>
        <w:tc>
          <w:tcPr>
            <w:tcW w:w="709" w:type="dxa"/>
            <w:tcBorders>
              <w:top w:val="single" w:sz="4" w:space="0" w:color="000000"/>
              <w:left w:val="single" w:sz="4" w:space="0" w:color="000000"/>
              <w:bottom w:val="single" w:sz="4" w:space="0" w:color="000000"/>
              <w:right w:val="nil"/>
            </w:tcBorders>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2</w:t>
            </w:r>
          </w:p>
        </w:tc>
        <w:tc>
          <w:tcPr>
            <w:tcW w:w="4338" w:type="dxa"/>
            <w:tcBorders>
              <w:top w:val="single" w:sz="4" w:space="0" w:color="000000"/>
              <w:left w:val="single" w:sz="4" w:space="0" w:color="000000"/>
              <w:bottom w:val="single" w:sz="4" w:space="0" w:color="000000"/>
              <w:right w:val="nil"/>
            </w:tcBorders>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ед.</w:t>
            </w:r>
          </w:p>
        </w:tc>
        <w:tc>
          <w:tcPr>
            <w:tcW w:w="1740" w:type="dxa"/>
            <w:tcBorders>
              <w:top w:val="single" w:sz="4" w:space="0" w:color="000000"/>
              <w:left w:val="single" w:sz="4" w:space="0" w:color="000000"/>
              <w:bottom w:val="single" w:sz="4" w:space="0" w:color="000000"/>
              <w:right w:val="nil"/>
            </w:tcBorders>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F952C9" w:rsidRPr="00BF6978" w:rsidRDefault="00F952C9" w:rsidP="00901221">
            <w:pPr>
              <w:pStyle w:val="af3"/>
              <w:spacing w:after="120" w:line="276" w:lineRule="auto"/>
              <w:rPr>
                <w:rFonts w:ascii="Arial" w:hAnsi="Arial" w:cs="Arial"/>
                <w:sz w:val="24"/>
                <w:szCs w:val="24"/>
              </w:rPr>
            </w:pPr>
            <w:r w:rsidRPr="00BF6978">
              <w:rPr>
                <w:rFonts w:ascii="Arial" w:hAnsi="Arial" w:cs="Arial"/>
                <w:sz w:val="24"/>
                <w:szCs w:val="24"/>
              </w:rPr>
              <w:t>8</w:t>
            </w:r>
          </w:p>
        </w:tc>
      </w:tr>
    </w:tbl>
    <w:p w:rsidR="00F952C9" w:rsidRPr="00BF6978" w:rsidRDefault="00F952C9" w:rsidP="00901221">
      <w:pPr>
        <w:spacing w:after="120"/>
        <w:rPr>
          <w:rFonts w:ascii="Arial" w:hAnsi="Arial" w:cs="Arial"/>
          <w:szCs w:val="24"/>
        </w:rPr>
      </w:pPr>
    </w:p>
    <w:p w:rsidR="00F952C9" w:rsidRPr="00BF6978" w:rsidRDefault="00F952C9" w:rsidP="00901221">
      <w:pPr>
        <w:spacing w:line="240" w:lineRule="auto"/>
        <w:rPr>
          <w:rFonts w:ascii="Arial" w:hAnsi="Arial" w:cs="Arial"/>
          <w:szCs w:val="24"/>
        </w:rPr>
      </w:pPr>
      <w:r w:rsidRPr="00BF6978">
        <w:rPr>
          <w:rFonts w:ascii="Arial" w:hAnsi="Arial" w:cs="Arial"/>
          <w:szCs w:val="24"/>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F952C9" w:rsidRPr="00BF6978" w:rsidRDefault="00F952C9" w:rsidP="00C4684C">
      <w:pPr>
        <w:pStyle w:val="S5"/>
        <w:numPr>
          <w:ilvl w:val="0"/>
          <w:numId w:val="18"/>
        </w:numPr>
        <w:spacing w:line="240" w:lineRule="auto"/>
        <w:ind w:left="0" w:firstLine="426"/>
        <w:rPr>
          <w:rFonts w:ascii="Arial" w:hAnsi="Arial" w:cs="Arial"/>
        </w:rPr>
      </w:pPr>
      <w:r w:rsidRPr="00BF6978">
        <w:rPr>
          <w:rFonts w:ascii="Arial" w:hAnsi="Arial" w:cs="Arial"/>
        </w:rPr>
        <w:t xml:space="preserve">Отремонтировано автомобильных дорог общего пользования муниципального значения, </w:t>
      </w:r>
      <w:proofErr w:type="gramStart"/>
      <w:r w:rsidRPr="00BF6978">
        <w:rPr>
          <w:rFonts w:ascii="Arial" w:hAnsi="Arial" w:cs="Arial"/>
        </w:rPr>
        <w:t>км</w:t>
      </w:r>
      <w:proofErr w:type="gramEnd"/>
      <w:r w:rsidRPr="00BF6978">
        <w:rPr>
          <w:rFonts w:ascii="Arial" w:hAnsi="Arial" w:cs="Arial"/>
        </w:rPr>
        <w:t>;</w:t>
      </w:r>
    </w:p>
    <w:p w:rsidR="00F952C9" w:rsidRPr="00BF6978" w:rsidRDefault="00F952C9" w:rsidP="00C4684C">
      <w:pPr>
        <w:pStyle w:val="S5"/>
        <w:numPr>
          <w:ilvl w:val="0"/>
          <w:numId w:val="18"/>
        </w:numPr>
        <w:spacing w:line="240" w:lineRule="auto"/>
        <w:ind w:left="0" w:firstLine="426"/>
        <w:rPr>
          <w:rFonts w:ascii="Arial" w:hAnsi="Arial" w:cs="Arial"/>
        </w:rPr>
      </w:pPr>
      <w:r w:rsidRPr="00BF6978">
        <w:rPr>
          <w:rFonts w:ascii="Arial" w:hAnsi="Arial" w:cs="Arial"/>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BF6978">
        <w:rPr>
          <w:rFonts w:ascii="Arial" w:hAnsi="Arial" w:cs="Arial"/>
        </w:rPr>
        <w:t>,  %;</w:t>
      </w:r>
      <w:proofErr w:type="gramEnd"/>
    </w:p>
    <w:p w:rsidR="00F952C9" w:rsidRPr="00BF6978" w:rsidRDefault="00F952C9" w:rsidP="00C4684C">
      <w:pPr>
        <w:pStyle w:val="S5"/>
        <w:numPr>
          <w:ilvl w:val="0"/>
          <w:numId w:val="18"/>
        </w:numPr>
        <w:spacing w:line="240" w:lineRule="auto"/>
        <w:ind w:left="0" w:firstLine="426"/>
        <w:rPr>
          <w:rFonts w:ascii="Arial" w:hAnsi="Arial" w:cs="Arial"/>
          <w:color w:val="000000"/>
        </w:rPr>
      </w:pPr>
      <w:r w:rsidRPr="00BF6978">
        <w:rPr>
          <w:rFonts w:ascii="Arial" w:hAnsi="Arial" w:cs="Arial"/>
        </w:rPr>
        <w:t xml:space="preserve">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  </w:t>
      </w:r>
    </w:p>
    <w:p w:rsidR="00F952C9" w:rsidRPr="00BF6978" w:rsidRDefault="00F952C9" w:rsidP="007161DA">
      <w:pPr>
        <w:pStyle w:val="S5"/>
        <w:spacing w:line="240" w:lineRule="auto"/>
        <w:ind w:firstLine="0"/>
        <w:rPr>
          <w:rFonts w:ascii="Arial" w:hAnsi="Arial" w:cs="Arial"/>
          <w:color w:val="000000"/>
        </w:rPr>
      </w:pPr>
    </w:p>
    <w:p w:rsidR="00F952C9" w:rsidRPr="00BF6978" w:rsidRDefault="00F952C9" w:rsidP="007161DA">
      <w:pPr>
        <w:pStyle w:val="S5"/>
        <w:spacing w:line="240" w:lineRule="auto"/>
        <w:ind w:firstLine="0"/>
        <w:rPr>
          <w:rFonts w:ascii="Arial" w:hAnsi="Arial" w:cs="Arial"/>
          <w:color w:val="000000"/>
        </w:rPr>
      </w:pPr>
    </w:p>
    <w:p w:rsidR="00F952C9" w:rsidRPr="00BF6978" w:rsidRDefault="00F952C9" w:rsidP="007161DA">
      <w:pPr>
        <w:pStyle w:val="S5"/>
        <w:spacing w:line="240" w:lineRule="auto"/>
        <w:ind w:firstLine="0"/>
        <w:rPr>
          <w:rFonts w:ascii="Arial" w:hAnsi="Arial" w:cs="Arial"/>
          <w:color w:val="000000"/>
        </w:rPr>
      </w:pPr>
    </w:p>
    <w:p w:rsidR="00F952C9" w:rsidRPr="00BF6978" w:rsidRDefault="00F952C9" w:rsidP="007161DA">
      <w:pPr>
        <w:pStyle w:val="S5"/>
        <w:spacing w:line="240" w:lineRule="auto"/>
        <w:ind w:firstLine="0"/>
        <w:rPr>
          <w:rFonts w:ascii="Arial" w:hAnsi="Arial" w:cs="Arial"/>
          <w:color w:val="000000"/>
        </w:rPr>
      </w:pPr>
    </w:p>
    <w:p w:rsidR="00F952C9" w:rsidRPr="00BF6978" w:rsidRDefault="00F952C9" w:rsidP="007161DA">
      <w:pPr>
        <w:pStyle w:val="S5"/>
        <w:spacing w:line="240" w:lineRule="auto"/>
        <w:ind w:firstLine="0"/>
        <w:rPr>
          <w:rFonts w:ascii="Arial" w:hAnsi="Arial" w:cs="Arial"/>
          <w:color w:val="000000"/>
        </w:rPr>
      </w:pPr>
    </w:p>
    <w:p w:rsidR="00F952C9" w:rsidRPr="00BF6978" w:rsidRDefault="00F952C9" w:rsidP="007161DA">
      <w:pPr>
        <w:pStyle w:val="S5"/>
        <w:spacing w:line="240" w:lineRule="auto"/>
        <w:ind w:left="1069" w:firstLine="0"/>
        <w:rPr>
          <w:rFonts w:ascii="Arial" w:hAnsi="Arial" w:cs="Arial"/>
          <w:color w:val="000000"/>
        </w:rPr>
      </w:pPr>
      <w:r w:rsidRPr="00BF6978">
        <w:rPr>
          <w:rFonts w:ascii="Arial" w:hAnsi="Arial" w:cs="Arial"/>
        </w:rPr>
        <w:t xml:space="preserve">                                                                                                             Таблица №11</w:t>
      </w:r>
    </w:p>
    <w:tbl>
      <w:tblPr>
        <w:tblW w:w="4944" w:type="pct"/>
        <w:tblLayout w:type="fixed"/>
        <w:tblLook w:val="00A0"/>
      </w:tblPr>
      <w:tblGrid>
        <w:gridCol w:w="578"/>
        <w:gridCol w:w="4673"/>
        <w:gridCol w:w="1175"/>
        <w:gridCol w:w="588"/>
        <w:gridCol w:w="588"/>
        <w:gridCol w:w="588"/>
        <w:gridCol w:w="588"/>
        <w:gridCol w:w="588"/>
        <w:gridCol w:w="729"/>
      </w:tblGrid>
      <w:tr w:rsidR="00F952C9" w:rsidRPr="00BF6978" w:rsidTr="00901221">
        <w:trPr>
          <w:cantSplit/>
          <w:trHeight w:val="1134"/>
        </w:trPr>
        <w:tc>
          <w:tcPr>
            <w:tcW w:w="287" w:type="pct"/>
            <w:tcBorders>
              <w:top w:val="single" w:sz="4" w:space="0" w:color="auto"/>
              <w:left w:val="single" w:sz="4" w:space="0" w:color="auto"/>
              <w:bottom w:val="single" w:sz="4" w:space="0" w:color="auto"/>
              <w:right w:val="single" w:sz="4" w:space="0" w:color="auto"/>
            </w:tcBorders>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 xml:space="preserve">№ </w:t>
            </w:r>
            <w:proofErr w:type="spellStart"/>
            <w:proofErr w:type="gramStart"/>
            <w:r w:rsidRPr="00BF6978">
              <w:rPr>
                <w:rFonts w:ascii="Arial" w:hAnsi="Arial" w:cs="Arial"/>
                <w:sz w:val="24"/>
                <w:szCs w:val="24"/>
              </w:rPr>
              <w:t>п</w:t>
            </w:r>
            <w:proofErr w:type="spellEnd"/>
            <w:proofErr w:type="gramEnd"/>
            <w:r w:rsidRPr="00BF6978">
              <w:rPr>
                <w:rFonts w:ascii="Arial" w:hAnsi="Arial" w:cs="Arial"/>
                <w:sz w:val="24"/>
                <w:szCs w:val="24"/>
              </w:rPr>
              <w:t>/</w:t>
            </w:r>
            <w:proofErr w:type="spellStart"/>
            <w:r w:rsidRPr="00BF6978">
              <w:rPr>
                <w:rFonts w:ascii="Arial" w:hAnsi="Arial" w:cs="Arial"/>
                <w:sz w:val="24"/>
                <w:szCs w:val="24"/>
              </w:rPr>
              <w:t>п</w:t>
            </w:r>
            <w:proofErr w:type="spellEnd"/>
          </w:p>
        </w:tc>
        <w:tc>
          <w:tcPr>
            <w:tcW w:w="2315" w:type="pct"/>
            <w:tcBorders>
              <w:top w:val="single" w:sz="4" w:space="0" w:color="auto"/>
              <w:left w:val="nil"/>
              <w:bottom w:val="single" w:sz="4" w:space="0" w:color="auto"/>
              <w:right w:val="single" w:sz="4" w:space="0" w:color="auto"/>
            </w:tcBorders>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Показатели</w:t>
            </w:r>
          </w:p>
        </w:tc>
        <w:tc>
          <w:tcPr>
            <w:tcW w:w="582" w:type="pct"/>
            <w:tcBorders>
              <w:top w:val="single" w:sz="4" w:space="0" w:color="auto"/>
              <w:left w:val="nil"/>
              <w:bottom w:val="single" w:sz="4" w:space="0" w:color="auto"/>
              <w:right w:val="single" w:sz="4" w:space="0" w:color="auto"/>
            </w:tcBorders>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2016</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2017</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2018</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2019</w:t>
            </w:r>
          </w:p>
        </w:tc>
        <w:tc>
          <w:tcPr>
            <w:tcW w:w="291"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2020</w:t>
            </w:r>
          </w:p>
        </w:tc>
        <w:tc>
          <w:tcPr>
            <w:tcW w:w="362" w:type="pct"/>
            <w:tcBorders>
              <w:top w:val="single" w:sz="4" w:space="0" w:color="auto"/>
              <w:left w:val="nil"/>
              <w:bottom w:val="single" w:sz="4" w:space="0" w:color="auto"/>
              <w:right w:val="single" w:sz="4" w:space="0" w:color="auto"/>
            </w:tcBorders>
            <w:textDirection w:val="btLr"/>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2021-2026</w:t>
            </w:r>
          </w:p>
        </w:tc>
      </w:tr>
      <w:tr w:rsidR="00F952C9" w:rsidRPr="00BF6978" w:rsidTr="00901221">
        <w:trPr>
          <w:cantSplit/>
          <w:trHeight w:val="1134"/>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1)</w:t>
            </w:r>
          </w:p>
        </w:tc>
        <w:tc>
          <w:tcPr>
            <w:tcW w:w="2315"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proofErr w:type="gramStart"/>
            <w:r w:rsidRPr="00BF6978">
              <w:rPr>
                <w:rFonts w:ascii="Arial" w:hAnsi="Arial" w:cs="Arial"/>
                <w:sz w:val="24"/>
                <w:szCs w:val="24"/>
              </w:rPr>
              <w:t>км</w:t>
            </w:r>
            <w:proofErr w:type="gramEnd"/>
            <w:r w:rsidRPr="00BF6978">
              <w:rPr>
                <w:rFonts w:ascii="Arial" w:hAnsi="Arial" w:cs="Arial"/>
                <w:sz w:val="24"/>
                <w:szCs w:val="24"/>
              </w:rPr>
              <w:t>.</w:t>
            </w:r>
          </w:p>
        </w:tc>
        <w:tc>
          <w:tcPr>
            <w:tcW w:w="291" w:type="pct"/>
            <w:tcBorders>
              <w:top w:val="nil"/>
              <w:left w:val="nil"/>
              <w:bottom w:val="single" w:sz="4" w:space="0" w:color="auto"/>
              <w:right w:val="single" w:sz="4" w:space="0" w:color="auto"/>
            </w:tcBorders>
            <w:textDirection w:val="btLr"/>
            <w:vAlign w:val="center"/>
          </w:tcPr>
          <w:p w:rsidR="00F952C9" w:rsidRPr="00BF6978" w:rsidRDefault="00F952C9" w:rsidP="00901221">
            <w:pPr>
              <w:pStyle w:val="af3"/>
              <w:ind w:left="113" w:right="113"/>
              <w:rPr>
                <w:rFonts w:ascii="Arial" w:hAnsi="Arial" w:cs="Arial"/>
                <w:sz w:val="24"/>
                <w:szCs w:val="24"/>
              </w:rPr>
            </w:pPr>
            <w:r w:rsidRPr="00BF6978">
              <w:rPr>
                <w:rFonts w:ascii="Arial" w:hAnsi="Arial" w:cs="Arial"/>
                <w:sz w:val="24"/>
                <w:szCs w:val="24"/>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F952C9" w:rsidRPr="00BF6978" w:rsidRDefault="00F952C9" w:rsidP="00901221">
            <w:pPr>
              <w:pStyle w:val="af3"/>
              <w:ind w:left="113" w:right="113"/>
              <w:rPr>
                <w:rFonts w:ascii="Arial" w:hAnsi="Arial" w:cs="Arial"/>
                <w:sz w:val="24"/>
                <w:szCs w:val="24"/>
              </w:rPr>
            </w:pPr>
            <w:r w:rsidRPr="00BF6978">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BF6978" w:rsidRDefault="00F952C9" w:rsidP="00901221">
            <w:pPr>
              <w:pStyle w:val="af3"/>
              <w:ind w:left="113" w:right="113"/>
              <w:rPr>
                <w:rFonts w:ascii="Arial" w:hAnsi="Arial" w:cs="Arial"/>
                <w:sz w:val="24"/>
                <w:szCs w:val="24"/>
              </w:rPr>
            </w:pPr>
            <w:r w:rsidRPr="00BF6978">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BF6978" w:rsidRDefault="00F952C9" w:rsidP="00901221">
            <w:pPr>
              <w:pStyle w:val="af3"/>
              <w:ind w:left="113" w:right="113"/>
              <w:rPr>
                <w:rFonts w:ascii="Arial" w:hAnsi="Arial" w:cs="Arial"/>
                <w:sz w:val="24"/>
                <w:szCs w:val="24"/>
              </w:rPr>
            </w:pPr>
            <w:r w:rsidRPr="00BF6978">
              <w:rPr>
                <w:rFonts w:ascii="Arial" w:hAnsi="Arial" w:cs="Arial"/>
                <w:sz w:val="24"/>
                <w:szCs w:val="24"/>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F952C9" w:rsidRPr="00BF6978" w:rsidRDefault="00F952C9" w:rsidP="00901221">
            <w:pPr>
              <w:pStyle w:val="af3"/>
              <w:ind w:left="113" w:right="113"/>
              <w:rPr>
                <w:rFonts w:ascii="Arial" w:hAnsi="Arial" w:cs="Arial"/>
                <w:sz w:val="24"/>
                <w:szCs w:val="24"/>
              </w:rPr>
            </w:pPr>
            <w:r w:rsidRPr="00BF6978">
              <w:rPr>
                <w:rFonts w:ascii="Arial" w:hAnsi="Arial" w:cs="Arial"/>
                <w:sz w:val="24"/>
                <w:szCs w:val="24"/>
              </w:rPr>
              <w:t>2,0</w:t>
            </w:r>
          </w:p>
        </w:tc>
        <w:tc>
          <w:tcPr>
            <w:tcW w:w="362"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49</w:t>
            </w:r>
          </w:p>
        </w:tc>
      </w:tr>
      <w:tr w:rsidR="00F952C9" w:rsidRPr="00BF6978"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2)</w:t>
            </w:r>
          </w:p>
        </w:tc>
        <w:tc>
          <w:tcPr>
            <w:tcW w:w="2315"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c>
          <w:tcPr>
            <w:tcW w:w="362"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r>
      <w:tr w:rsidR="00F952C9" w:rsidRPr="00BF6978" w:rsidTr="00901221">
        <w:trPr>
          <w:cantSplit/>
        </w:trPr>
        <w:tc>
          <w:tcPr>
            <w:tcW w:w="287" w:type="pct"/>
            <w:tcBorders>
              <w:top w:val="nil"/>
              <w:left w:val="single" w:sz="4" w:space="0" w:color="auto"/>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3)</w:t>
            </w:r>
          </w:p>
        </w:tc>
        <w:tc>
          <w:tcPr>
            <w:tcW w:w="2315"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w:t>
            </w:r>
          </w:p>
        </w:tc>
        <w:tc>
          <w:tcPr>
            <w:tcW w:w="291"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0</w:t>
            </w:r>
          </w:p>
        </w:tc>
        <w:tc>
          <w:tcPr>
            <w:tcW w:w="291"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0</w:t>
            </w:r>
          </w:p>
        </w:tc>
        <w:tc>
          <w:tcPr>
            <w:tcW w:w="362" w:type="pct"/>
            <w:tcBorders>
              <w:top w:val="nil"/>
              <w:left w:val="nil"/>
              <w:bottom w:val="single" w:sz="4" w:space="0" w:color="auto"/>
              <w:right w:val="single" w:sz="4" w:space="0" w:color="auto"/>
            </w:tcBorders>
            <w:shd w:val="clear" w:color="000000" w:fill="FFFFFF"/>
            <w:noWrap/>
            <w:vAlign w:val="center"/>
          </w:tcPr>
          <w:p w:rsidR="00F952C9" w:rsidRPr="00BF6978" w:rsidRDefault="00F952C9" w:rsidP="00901221">
            <w:pPr>
              <w:pStyle w:val="af3"/>
              <w:rPr>
                <w:rFonts w:ascii="Arial" w:hAnsi="Arial" w:cs="Arial"/>
                <w:sz w:val="24"/>
                <w:szCs w:val="24"/>
              </w:rPr>
            </w:pPr>
            <w:r w:rsidRPr="00BF6978">
              <w:rPr>
                <w:rFonts w:ascii="Arial" w:hAnsi="Arial" w:cs="Arial"/>
                <w:sz w:val="24"/>
                <w:szCs w:val="24"/>
              </w:rPr>
              <w:t>0</w:t>
            </w:r>
          </w:p>
        </w:tc>
      </w:tr>
    </w:tbl>
    <w:p w:rsidR="00F952C9" w:rsidRPr="00BF6978" w:rsidRDefault="00F952C9" w:rsidP="00901221">
      <w:pPr>
        <w:pStyle w:val="S5"/>
        <w:spacing w:line="240" w:lineRule="auto"/>
        <w:ind w:left="1069" w:firstLine="0"/>
        <w:jc w:val="right"/>
        <w:rPr>
          <w:rFonts w:ascii="Arial" w:hAnsi="Arial" w:cs="Arial"/>
        </w:rPr>
      </w:pPr>
      <w:r w:rsidRPr="00BF6978">
        <w:rPr>
          <w:rFonts w:ascii="Arial" w:hAnsi="Arial" w:cs="Arial"/>
        </w:rPr>
        <w:t>Таблица №12</w:t>
      </w:r>
    </w:p>
    <w:p w:rsidR="00F952C9" w:rsidRPr="00BF6978" w:rsidRDefault="00F952C9" w:rsidP="00901221">
      <w:pPr>
        <w:pStyle w:val="S5"/>
        <w:ind w:firstLine="0"/>
        <w:jc w:val="center"/>
        <w:rPr>
          <w:rFonts w:ascii="Arial" w:hAnsi="Arial" w:cs="Arial"/>
        </w:rPr>
      </w:pPr>
      <w:r w:rsidRPr="00BF6978">
        <w:rPr>
          <w:rFonts w:ascii="Arial" w:hAnsi="Arial" w:cs="Arial"/>
        </w:rPr>
        <w:t>Целевые показатели развития транспортной инфраструктуры</w:t>
      </w:r>
    </w:p>
    <w:tbl>
      <w:tblPr>
        <w:tblW w:w="8300" w:type="dxa"/>
        <w:jc w:val="center"/>
        <w:tblLayout w:type="fixed"/>
        <w:tblLook w:val="00A0"/>
      </w:tblPr>
      <w:tblGrid>
        <w:gridCol w:w="841"/>
        <w:gridCol w:w="3838"/>
        <w:gridCol w:w="1920"/>
        <w:gridCol w:w="1701"/>
      </w:tblGrid>
      <w:tr w:rsidR="00F952C9" w:rsidRPr="00BF6978" w:rsidTr="00901221">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 xml:space="preserve">№ </w:t>
            </w:r>
            <w:proofErr w:type="spellStart"/>
            <w:proofErr w:type="gramStart"/>
            <w:r w:rsidRPr="00BF6978">
              <w:rPr>
                <w:rFonts w:ascii="Arial" w:hAnsi="Arial" w:cs="Arial"/>
                <w:sz w:val="24"/>
                <w:szCs w:val="24"/>
              </w:rPr>
              <w:t>п</w:t>
            </w:r>
            <w:proofErr w:type="spellEnd"/>
            <w:proofErr w:type="gramEnd"/>
            <w:r w:rsidRPr="00BF6978">
              <w:rPr>
                <w:rFonts w:ascii="Arial" w:hAnsi="Arial" w:cs="Arial"/>
                <w:sz w:val="24"/>
                <w:szCs w:val="24"/>
              </w:rPr>
              <w:t>/</w:t>
            </w:r>
            <w:proofErr w:type="spellStart"/>
            <w:r w:rsidRPr="00BF6978">
              <w:rPr>
                <w:rFonts w:ascii="Arial" w:hAnsi="Arial" w:cs="Arial"/>
                <w:sz w:val="24"/>
                <w:szCs w:val="24"/>
              </w:rPr>
              <w:t>п</w:t>
            </w:r>
            <w:proofErr w:type="spellEnd"/>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Единица измерения</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Современное состояние</w:t>
            </w:r>
          </w:p>
        </w:tc>
      </w:tr>
      <w:tr w:rsidR="00F952C9" w:rsidRPr="00BF6978" w:rsidTr="00901221">
        <w:trPr>
          <w:trHeight w:val="56"/>
          <w:jc w:val="center"/>
        </w:trPr>
        <w:tc>
          <w:tcPr>
            <w:tcW w:w="841" w:type="dxa"/>
            <w:tcBorders>
              <w:top w:val="nil"/>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1</w:t>
            </w:r>
          </w:p>
        </w:tc>
        <w:tc>
          <w:tcPr>
            <w:tcW w:w="3838" w:type="dxa"/>
            <w:tcBorders>
              <w:top w:val="nil"/>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чел.</w:t>
            </w:r>
          </w:p>
        </w:tc>
        <w:tc>
          <w:tcPr>
            <w:tcW w:w="1701" w:type="dxa"/>
            <w:tcBorders>
              <w:top w:val="nil"/>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813</w:t>
            </w:r>
          </w:p>
        </w:tc>
      </w:tr>
      <w:tr w:rsidR="00F952C9" w:rsidRPr="00BF6978"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2.1</w:t>
            </w: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p>
        </w:tc>
      </w:tr>
      <w:tr w:rsidR="00F952C9" w:rsidRPr="00BF6978"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proofErr w:type="gramStart"/>
            <w:r w:rsidRPr="00BF6978">
              <w:rPr>
                <w:rFonts w:ascii="Arial" w:hAnsi="Arial" w:cs="Arial"/>
                <w:sz w:val="24"/>
                <w:szCs w:val="24"/>
              </w:rPr>
              <w:t>км</w:t>
            </w:r>
            <w:proofErr w:type="gramEnd"/>
            <w:r w:rsidRPr="00BF6978">
              <w:rPr>
                <w:rFonts w:ascii="Arial" w:hAnsi="Arial" w:cs="Arial"/>
                <w:sz w:val="24"/>
                <w:szCs w:val="24"/>
              </w:rPr>
              <w:t xml:space="preserve"> двойного пути</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w:t>
            </w:r>
          </w:p>
        </w:tc>
      </w:tr>
      <w:tr w:rsidR="00F952C9" w:rsidRPr="00BF6978"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2.2</w:t>
            </w: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4,8</w:t>
            </w:r>
          </w:p>
        </w:tc>
      </w:tr>
      <w:tr w:rsidR="00F952C9" w:rsidRPr="00BF6978"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2.3</w:t>
            </w: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км</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0</w:t>
            </w:r>
          </w:p>
        </w:tc>
      </w:tr>
      <w:tr w:rsidR="00F952C9" w:rsidRPr="00BF6978"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2.4</w:t>
            </w: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автомобилей</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125</w:t>
            </w:r>
          </w:p>
        </w:tc>
      </w:tr>
      <w:tr w:rsidR="00F952C9" w:rsidRPr="00BF6978" w:rsidTr="00901221">
        <w:trPr>
          <w:trHeight w:val="747"/>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2.5</w:t>
            </w: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0</w:t>
            </w:r>
          </w:p>
        </w:tc>
      </w:tr>
      <w:tr w:rsidR="00F952C9" w:rsidRPr="00BF6978"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2.6</w:t>
            </w: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0</w:t>
            </w:r>
          </w:p>
        </w:tc>
      </w:tr>
      <w:tr w:rsidR="00F952C9" w:rsidRPr="00BF6978" w:rsidTr="00901221">
        <w:trPr>
          <w:trHeight w:val="255"/>
          <w:jc w:val="center"/>
        </w:trPr>
        <w:tc>
          <w:tcPr>
            <w:tcW w:w="841"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2.7</w:t>
            </w:r>
          </w:p>
        </w:tc>
        <w:tc>
          <w:tcPr>
            <w:tcW w:w="3838"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ед.</w:t>
            </w:r>
          </w:p>
        </w:tc>
        <w:tc>
          <w:tcPr>
            <w:tcW w:w="1701" w:type="dxa"/>
            <w:tcBorders>
              <w:top w:val="single" w:sz="4" w:space="0" w:color="000000"/>
              <w:left w:val="single" w:sz="4" w:space="0" w:color="000000"/>
              <w:bottom w:val="single" w:sz="4" w:space="0" w:color="000000"/>
              <w:right w:val="single" w:sz="4" w:space="0" w:color="auto"/>
            </w:tcBorders>
            <w:vAlign w:val="center"/>
          </w:tcPr>
          <w:p w:rsidR="00F952C9" w:rsidRPr="00BF6978" w:rsidRDefault="00F952C9" w:rsidP="00901221">
            <w:pPr>
              <w:pStyle w:val="af3"/>
              <w:spacing w:after="120"/>
              <w:rPr>
                <w:rFonts w:ascii="Arial" w:hAnsi="Arial" w:cs="Arial"/>
                <w:sz w:val="24"/>
                <w:szCs w:val="24"/>
              </w:rPr>
            </w:pPr>
            <w:r w:rsidRPr="00BF6978">
              <w:rPr>
                <w:rFonts w:ascii="Arial" w:hAnsi="Arial" w:cs="Arial"/>
                <w:sz w:val="24"/>
                <w:szCs w:val="24"/>
              </w:rPr>
              <w:t>0</w:t>
            </w:r>
          </w:p>
        </w:tc>
      </w:tr>
    </w:tbl>
    <w:p w:rsidR="00F952C9" w:rsidRPr="00BF6978" w:rsidRDefault="00F952C9" w:rsidP="00901221">
      <w:pPr>
        <w:pStyle w:val="S5"/>
        <w:spacing w:line="240" w:lineRule="auto"/>
        <w:jc w:val="center"/>
        <w:rPr>
          <w:rFonts w:ascii="Arial" w:hAnsi="Arial" w:cs="Arial"/>
        </w:rPr>
      </w:pPr>
    </w:p>
    <w:p w:rsidR="00F952C9" w:rsidRPr="00BF6978" w:rsidRDefault="00F952C9" w:rsidP="00901221">
      <w:pPr>
        <w:pStyle w:val="S5"/>
        <w:spacing w:line="240" w:lineRule="auto"/>
        <w:jc w:val="center"/>
        <w:rPr>
          <w:rFonts w:ascii="Arial" w:hAnsi="Arial" w:cs="Arial"/>
        </w:rPr>
      </w:pPr>
      <w:r w:rsidRPr="00BF6978">
        <w:rPr>
          <w:rFonts w:ascii="Arial" w:hAnsi="Arial" w:cs="Arial"/>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Pr="00BF6978">
        <w:rPr>
          <w:rFonts w:ascii="Arial" w:hAnsi="Arial" w:cs="Arial"/>
        </w:rPr>
        <w:t>Нагавского</w:t>
      </w:r>
      <w:proofErr w:type="spellEnd"/>
      <w:r w:rsidRPr="00BF6978">
        <w:rPr>
          <w:rFonts w:ascii="Arial" w:hAnsi="Arial" w:cs="Arial"/>
        </w:rPr>
        <w:t xml:space="preserve"> сельского поселения </w:t>
      </w:r>
      <w:proofErr w:type="spellStart"/>
      <w:r w:rsidRPr="00BF6978">
        <w:rPr>
          <w:rFonts w:ascii="Arial" w:hAnsi="Arial" w:cs="Arial"/>
        </w:rPr>
        <w:t>Котельниковского</w:t>
      </w:r>
      <w:proofErr w:type="spellEnd"/>
      <w:r w:rsidRPr="00BF6978">
        <w:rPr>
          <w:rFonts w:ascii="Arial" w:hAnsi="Arial" w:cs="Arial"/>
        </w:rPr>
        <w:t xml:space="preserve"> муниципального района  </w:t>
      </w:r>
    </w:p>
    <w:p w:rsidR="00F952C9" w:rsidRPr="00BF6978" w:rsidRDefault="00F952C9" w:rsidP="00901221">
      <w:pPr>
        <w:spacing w:line="240" w:lineRule="auto"/>
        <w:rPr>
          <w:rFonts w:ascii="Arial" w:hAnsi="Arial" w:cs="Arial"/>
          <w:szCs w:val="24"/>
        </w:rPr>
      </w:pPr>
      <w:r w:rsidRPr="00BF6978">
        <w:rPr>
          <w:rFonts w:ascii="Arial" w:hAnsi="Arial" w:cs="Arial"/>
          <w:szCs w:val="24"/>
        </w:rPr>
        <w:t>Функциональный механизм реализации Программы включает следующие элементы:</w:t>
      </w:r>
    </w:p>
    <w:p w:rsidR="00F952C9" w:rsidRPr="00BF6978" w:rsidRDefault="00F952C9" w:rsidP="00901221">
      <w:pPr>
        <w:spacing w:line="240" w:lineRule="auto"/>
        <w:rPr>
          <w:rFonts w:ascii="Arial" w:hAnsi="Arial" w:cs="Arial"/>
          <w:szCs w:val="24"/>
        </w:rPr>
      </w:pPr>
      <w:r w:rsidRPr="00BF6978">
        <w:rPr>
          <w:rFonts w:ascii="Arial" w:hAnsi="Arial" w:cs="Arial"/>
          <w:szCs w:val="24"/>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F952C9" w:rsidRPr="00BF6978" w:rsidRDefault="00F952C9" w:rsidP="00901221">
      <w:pPr>
        <w:spacing w:line="240" w:lineRule="auto"/>
        <w:rPr>
          <w:rFonts w:ascii="Arial" w:hAnsi="Arial" w:cs="Arial"/>
          <w:szCs w:val="24"/>
        </w:rPr>
      </w:pPr>
      <w:r w:rsidRPr="00BF6978">
        <w:rPr>
          <w:rFonts w:ascii="Arial" w:hAnsi="Arial" w:cs="Arial"/>
          <w:szCs w:val="24"/>
        </w:rPr>
        <w:t xml:space="preserve">- переход к </w:t>
      </w:r>
      <w:proofErr w:type="gramStart"/>
      <w:r w:rsidRPr="00BF6978">
        <w:rPr>
          <w:rFonts w:ascii="Arial" w:hAnsi="Arial" w:cs="Arial"/>
          <w:szCs w:val="24"/>
        </w:rPr>
        <w:t>программно-целевому</w:t>
      </w:r>
      <w:proofErr w:type="gramEnd"/>
      <w:r w:rsidRPr="00BF6978">
        <w:rPr>
          <w:rFonts w:ascii="Arial" w:hAnsi="Arial" w:cs="Arial"/>
          <w:szCs w:val="24"/>
        </w:rPr>
        <w:t xml:space="preserve"> </w:t>
      </w:r>
      <w:proofErr w:type="spellStart"/>
      <w:r w:rsidRPr="00BF6978">
        <w:rPr>
          <w:rFonts w:ascii="Arial" w:hAnsi="Arial" w:cs="Arial"/>
          <w:szCs w:val="24"/>
        </w:rPr>
        <w:t>бюджетированию</w:t>
      </w:r>
      <w:proofErr w:type="spellEnd"/>
      <w:r w:rsidRPr="00BF6978">
        <w:rPr>
          <w:rFonts w:ascii="Arial" w:hAnsi="Arial" w:cs="Arial"/>
          <w:szCs w:val="24"/>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rsidRPr="00BF6978">
        <w:rPr>
          <w:rFonts w:ascii="Arial" w:hAnsi="Arial" w:cs="Arial"/>
          <w:szCs w:val="24"/>
        </w:rPr>
        <w:t>Нагавского</w:t>
      </w:r>
      <w:proofErr w:type="spellEnd"/>
      <w:r w:rsidRPr="00BF6978">
        <w:rPr>
          <w:rFonts w:ascii="Arial" w:hAnsi="Arial" w:cs="Arial"/>
          <w:szCs w:val="24"/>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F952C9" w:rsidRPr="00BF6978" w:rsidRDefault="00F952C9" w:rsidP="00901221">
      <w:pPr>
        <w:spacing w:line="240" w:lineRule="auto"/>
        <w:rPr>
          <w:rFonts w:ascii="Arial" w:hAnsi="Arial" w:cs="Arial"/>
          <w:szCs w:val="24"/>
        </w:rPr>
      </w:pPr>
      <w:r w:rsidRPr="00BF6978">
        <w:rPr>
          <w:rFonts w:ascii="Arial" w:hAnsi="Arial" w:cs="Arial"/>
          <w:szCs w:val="24"/>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F952C9" w:rsidRPr="00BF6978" w:rsidRDefault="00F952C9" w:rsidP="00901221">
      <w:pPr>
        <w:spacing w:line="240" w:lineRule="auto"/>
        <w:rPr>
          <w:rFonts w:ascii="Arial" w:hAnsi="Arial" w:cs="Arial"/>
          <w:szCs w:val="24"/>
        </w:rPr>
      </w:pPr>
      <w:r w:rsidRPr="00BF6978">
        <w:rPr>
          <w:rFonts w:ascii="Arial" w:hAnsi="Arial" w:cs="Arial"/>
          <w:szCs w:val="24"/>
        </w:rPr>
        <w:t xml:space="preserve">- правовые рычаги влияния на экономическое развитие (совершенствование нормативной правовой базы и механизмов </w:t>
      </w:r>
      <w:proofErr w:type="spellStart"/>
      <w:r w:rsidRPr="00BF6978">
        <w:rPr>
          <w:rFonts w:ascii="Arial" w:hAnsi="Arial" w:cs="Arial"/>
          <w:szCs w:val="24"/>
        </w:rPr>
        <w:t>правоприменения</w:t>
      </w:r>
      <w:proofErr w:type="spellEnd"/>
      <w:r w:rsidRPr="00BF6978">
        <w:rPr>
          <w:rFonts w:ascii="Arial" w:hAnsi="Arial" w:cs="Arial"/>
          <w:szCs w:val="24"/>
        </w:rPr>
        <w:t xml:space="preserve"> на федеральном, региональном и муниципальном уровне, </w:t>
      </w:r>
      <w:proofErr w:type="gramStart"/>
      <w:r w:rsidRPr="00BF6978">
        <w:rPr>
          <w:rFonts w:ascii="Arial" w:hAnsi="Arial" w:cs="Arial"/>
          <w:szCs w:val="24"/>
        </w:rPr>
        <w:t>включая</w:t>
      </w:r>
      <w:proofErr w:type="gramEnd"/>
      <w:r w:rsidRPr="00BF6978">
        <w:rPr>
          <w:rFonts w:ascii="Arial" w:hAnsi="Arial" w:cs="Arial"/>
          <w:szCs w:val="24"/>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F952C9" w:rsidRPr="00BF6978" w:rsidRDefault="00F952C9" w:rsidP="00901221">
      <w:pPr>
        <w:spacing w:line="240" w:lineRule="auto"/>
        <w:rPr>
          <w:rFonts w:ascii="Arial" w:hAnsi="Arial" w:cs="Arial"/>
          <w:szCs w:val="24"/>
        </w:rPr>
      </w:pPr>
      <w:r w:rsidRPr="00BF6978">
        <w:rPr>
          <w:rFonts w:ascii="Arial" w:hAnsi="Arial" w:cs="Arial"/>
          <w:szCs w:val="24"/>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F952C9" w:rsidRPr="00BF6978" w:rsidRDefault="00F952C9" w:rsidP="00901221">
      <w:pPr>
        <w:spacing w:line="240" w:lineRule="auto"/>
        <w:rPr>
          <w:rFonts w:ascii="Arial" w:hAnsi="Arial" w:cs="Arial"/>
          <w:szCs w:val="24"/>
        </w:rPr>
      </w:pPr>
      <w:r w:rsidRPr="00BF6978">
        <w:rPr>
          <w:rFonts w:ascii="Arial" w:hAnsi="Arial" w:cs="Arial"/>
          <w:szCs w:val="24"/>
        </w:rPr>
        <w:t>- регулярная оценка результативности и эффективности реализации Программы с возможностью корректировки действий участников реализации.</w:t>
      </w:r>
    </w:p>
    <w:p w:rsidR="00F952C9" w:rsidRPr="00BF6978" w:rsidRDefault="00F952C9" w:rsidP="00D42FEC">
      <w:pPr>
        <w:pStyle w:val="S5"/>
        <w:spacing w:line="240" w:lineRule="auto"/>
        <w:rPr>
          <w:rFonts w:ascii="Arial" w:hAnsi="Arial" w:cs="Arial"/>
        </w:rPr>
      </w:pPr>
    </w:p>
    <w:p w:rsidR="00F952C9" w:rsidRPr="00BF6978" w:rsidRDefault="00F952C9" w:rsidP="00C94BB6">
      <w:pPr>
        <w:pStyle w:val="S5"/>
        <w:spacing w:line="240" w:lineRule="auto"/>
        <w:ind w:firstLine="0"/>
        <w:rPr>
          <w:rFonts w:ascii="Arial" w:hAnsi="Arial" w:cs="Arial"/>
        </w:rPr>
      </w:pPr>
    </w:p>
    <w:p w:rsidR="00F952C9" w:rsidRPr="00BF6978" w:rsidRDefault="00F952C9" w:rsidP="00D42FEC">
      <w:pPr>
        <w:pStyle w:val="S5"/>
        <w:spacing w:line="240" w:lineRule="auto"/>
        <w:rPr>
          <w:rFonts w:ascii="Arial" w:hAnsi="Arial" w:cs="Arial"/>
        </w:rPr>
      </w:pPr>
    </w:p>
    <w:p w:rsidR="00F952C9" w:rsidRPr="00BF6978" w:rsidRDefault="00F952C9" w:rsidP="00D42FEC">
      <w:pPr>
        <w:pStyle w:val="S5"/>
        <w:spacing w:line="240" w:lineRule="auto"/>
        <w:rPr>
          <w:rFonts w:ascii="Arial" w:hAnsi="Arial" w:cs="Arial"/>
        </w:rPr>
      </w:pPr>
    </w:p>
    <w:p w:rsidR="00F952C9" w:rsidRPr="00BF6978" w:rsidRDefault="00F952C9" w:rsidP="00D42FEC">
      <w:pPr>
        <w:pStyle w:val="S5"/>
        <w:spacing w:line="240" w:lineRule="auto"/>
        <w:rPr>
          <w:rFonts w:ascii="Arial" w:hAnsi="Arial" w:cs="Arial"/>
        </w:rPr>
      </w:pPr>
    </w:p>
    <w:p w:rsidR="00F952C9" w:rsidRPr="00BF6978" w:rsidRDefault="00F952C9" w:rsidP="00C94BB6">
      <w:pPr>
        <w:pStyle w:val="12"/>
        <w:spacing w:after="120"/>
        <w:ind w:firstLine="0"/>
        <w:rPr>
          <w:rFonts w:ascii="Arial" w:hAnsi="Arial" w:cs="Arial"/>
          <w:b w:val="0"/>
          <w:szCs w:val="24"/>
        </w:rPr>
      </w:pPr>
    </w:p>
    <w:sectPr w:rsidR="00F952C9" w:rsidRPr="00BF6978" w:rsidSect="00BF7CA2">
      <w:pgSz w:w="11909" w:h="16834"/>
      <w:pgMar w:top="340" w:right="1349"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39" w:rsidRDefault="003B2239" w:rsidP="00036DAF">
      <w:pPr>
        <w:spacing w:line="240" w:lineRule="auto"/>
      </w:pPr>
      <w:r>
        <w:separator/>
      </w:r>
    </w:p>
  </w:endnote>
  <w:endnote w:type="continuationSeparator" w:id="0">
    <w:p w:rsidR="003B2239" w:rsidRDefault="003B2239"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721" w:rsidRDefault="00740AEA">
    <w:pPr>
      <w:pStyle w:val="af7"/>
      <w:jc w:val="center"/>
    </w:pPr>
    <w:fldSimple w:instr="PAGE   \* MERGEFORMAT">
      <w:r w:rsidR="00320034">
        <w:rPr>
          <w:noProof/>
        </w:rPr>
        <w:t>23</w:t>
      </w:r>
    </w:fldSimple>
  </w:p>
  <w:p w:rsidR="004F3721" w:rsidRPr="00884975" w:rsidRDefault="004F3721" w:rsidP="00462FAC">
    <w:pPr>
      <w:pStyle w:val="af7"/>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39" w:rsidRDefault="003B2239" w:rsidP="00036DAF">
      <w:pPr>
        <w:spacing w:line="240" w:lineRule="auto"/>
      </w:pPr>
      <w:r>
        <w:separator/>
      </w:r>
    </w:p>
  </w:footnote>
  <w:footnote w:type="continuationSeparator" w:id="0">
    <w:p w:rsidR="003B2239" w:rsidRDefault="003B2239"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rPr>
        <w:rFonts w:cs="Times New Roman"/>
      </w:r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rPr>
        <w:rFonts w:cs="Times New Roman"/>
      </w:r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eastAsia="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rPr>
        <w:rFonts w:cs="Times New Roman"/>
      </w:r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rPr>
        <w:rFonts w:cs="Times New Roman"/>
      </w:r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rPr>
        <w:rFonts w:cs="Times New Roman"/>
      </w:r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rPr>
        <w:rFonts w:cs="Times New Roman"/>
      </w:r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rPr>
        <w:rFonts w:cs="Times New Roman"/>
      </w:r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rPr>
        <w:rFonts w:cs="Times New Roman"/>
      </w:r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pStyle w:val="S2"/>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8">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50DE1705"/>
    <w:multiLevelType w:val="hybridMultilevel"/>
    <w:tmpl w:val="901C1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3">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D82729"/>
    <w:multiLevelType w:val="hybridMultilevel"/>
    <w:tmpl w:val="FE14E56A"/>
    <w:lvl w:ilvl="0" w:tplc="E2E4C48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1"/>
  </w:num>
  <w:num w:numId="2">
    <w:abstractNumId w:val="33"/>
  </w:num>
  <w:num w:numId="3">
    <w:abstractNumId w:val="32"/>
  </w:num>
  <w:num w:numId="4">
    <w:abstractNumId w:val="30"/>
  </w:num>
  <w:num w:numId="5">
    <w:abstractNumId w:val="24"/>
  </w:num>
  <w:num w:numId="6">
    <w:abstractNumId w:val="28"/>
  </w:num>
  <w:num w:numId="7">
    <w:abstractNumId w:val="29"/>
  </w:num>
  <w:num w:numId="8">
    <w:abstractNumId w:val="16"/>
  </w:num>
  <w:num w:numId="9">
    <w:abstractNumId w:val="20"/>
  </w:num>
  <w:num w:numId="10">
    <w:abstractNumId w:val="26"/>
  </w:num>
  <w:num w:numId="11">
    <w:abstractNumId w:val="25"/>
  </w:num>
  <w:num w:numId="12">
    <w:abstractNumId w:val="23"/>
  </w:num>
  <w:num w:numId="13">
    <w:abstractNumId w:val="17"/>
  </w:num>
  <w:num w:numId="14">
    <w:abstractNumId w:val="22"/>
  </w:num>
  <w:num w:numId="15">
    <w:abstractNumId w:val="27"/>
  </w:num>
  <w:num w:numId="16">
    <w:abstractNumId w:val="19"/>
  </w:num>
  <w:num w:numId="17">
    <w:abstractNumId w:val="35"/>
  </w:num>
  <w:num w:numId="18">
    <w:abstractNumId w:val="18"/>
  </w:num>
  <w:num w:numId="19">
    <w:abstractNumId w:val="5"/>
  </w:num>
  <w:num w:numId="20">
    <w:abstractNumId w:val="34"/>
  </w:num>
  <w:num w:numId="21">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15C0"/>
    <w:rsid w:val="00001673"/>
    <w:rsid w:val="0000389E"/>
    <w:rsid w:val="00003EB9"/>
    <w:rsid w:val="00005AF3"/>
    <w:rsid w:val="00006552"/>
    <w:rsid w:val="000073B4"/>
    <w:rsid w:val="00013FB3"/>
    <w:rsid w:val="00014F40"/>
    <w:rsid w:val="00015071"/>
    <w:rsid w:val="000224AA"/>
    <w:rsid w:val="00024BCC"/>
    <w:rsid w:val="00025744"/>
    <w:rsid w:val="000269F8"/>
    <w:rsid w:val="00026D1B"/>
    <w:rsid w:val="000317FC"/>
    <w:rsid w:val="00031D9A"/>
    <w:rsid w:val="00032149"/>
    <w:rsid w:val="000333FA"/>
    <w:rsid w:val="00033D83"/>
    <w:rsid w:val="0003569B"/>
    <w:rsid w:val="000368D1"/>
    <w:rsid w:val="00036DAF"/>
    <w:rsid w:val="00044F14"/>
    <w:rsid w:val="0004534F"/>
    <w:rsid w:val="00045A7A"/>
    <w:rsid w:val="00047FFE"/>
    <w:rsid w:val="00053C2E"/>
    <w:rsid w:val="00054859"/>
    <w:rsid w:val="00057EE3"/>
    <w:rsid w:val="000634C5"/>
    <w:rsid w:val="000653CD"/>
    <w:rsid w:val="00065612"/>
    <w:rsid w:val="00066B93"/>
    <w:rsid w:val="00066EA6"/>
    <w:rsid w:val="000678F1"/>
    <w:rsid w:val="00070679"/>
    <w:rsid w:val="0007409A"/>
    <w:rsid w:val="00076130"/>
    <w:rsid w:val="00080838"/>
    <w:rsid w:val="00082C74"/>
    <w:rsid w:val="00086313"/>
    <w:rsid w:val="00090987"/>
    <w:rsid w:val="00094122"/>
    <w:rsid w:val="00096FF0"/>
    <w:rsid w:val="000A14B5"/>
    <w:rsid w:val="000A2A9E"/>
    <w:rsid w:val="000A2F01"/>
    <w:rsid w:val="000A3FBD"/>
    <w:rsid w:val="000A5655"/>
    <w:rsid w:val="000A66B2"/>
    <w:rsid w:val="000B1931"/>
    <w:rsid w:val="000B4CA2"/>
    <w:rsid w:val="000B6045"/>
    <w:rsid w:val="000B614F"/>
    <w:rsid w:val="000B75D0"/>
    <w:rsid w:val="000C0A52"/>
    <w:rsid w:val="000C40BD"/>
    <w:rsid w:val="000C59B2"/>
    <w:rsid w:val="000C5DFD"/>
    <w:rsid w:val="000C5F07"/>
    <w:rsid w:val="000C6570"/>
    <w:rsid w:val="000C7651"/>
    <w:rsid w:val="000D40F0"/>
    <w:rsid w:val="000D5AA8"/>
    <w:rsid w:val="000D5C47"/>
    <w:rsid w:val="000D6627"/>
    <w:rsid w:val="000D7B09"/>
    <w:rsid w:val="000E25F5"/>
    <w:rsid w:val="000E34D7"/>
    <w:rsid w:val="000E3D97"/>
    <w:rsid w:val="000E51B1"/>
    <w:rsid w:val="000E671E"/>
    <w:rsid w:val="000E7A96"/>
    <w:rsid w:val="000E7D72"/>
    <w:rsid w:val="000F13D4"/>
    <w:rsid w:val="000F145C"/>
    <w:rsid w:val="000F1B02"/>
    <w:rsid w:val="000F2D90"/>
    <w:rsid w:val="000F4C58"/>
    <w:rsid w:val="000F5B71"/>
    <w:rsid w:val="000F6727"/>
    <w:rsid w:val="000F7E2A"/>
    <w:rsid w:val="00101264"/>
    <w:rsid w:val="0010356A"/>
    <w:rsid w:val="00105582"/>
    <w:rsid w:val="00105725"/>
    <w:rsid w:val="001077E9"/>
    <w:rsid w:val="00111AA7"/>
    <w:rsid w:val="00117AB0"/>
    <w:rsid w:val="00122D41"/>
    <w:rsid w:val="00122DCD"/>
    <w:rsid w:val="00124C2A"/>
    <w:rsid w:val="00124D07"/>
    <w:rsid w:val="0012730E"/>
    <w:rsid w:val="00131763"/>
    <w:rsid w:val="00133B44"/>
    <w:rsid w:val="00137B96"/>
    <w:rsid w:val="00142254"/>
    <w:rsid w:val="001453BF"/>
    <w:rsid w:val="001512DA"/>
    <w:rsid w:val="00151663"/>
    <w:rsid w:val="001520BB"/>
    <w:rsid w:val="0015500D"/>
    <w:rsid w:val="00155992"/>
    <w:rsid w:val="0015635C"/>
    <w:rsid w:val="0015643F"/>
    <w:rsid w:val="00157426"/>
    <w:rsid w:val="00160FC9"/>
    <w:rsid w:val="00161577"/>
    <w:rsid w:val="00164A58"/>
    <w:rsid w:val="00165ED8"/>
    <w:rsid w:val="001662E3"/>
    <w:rsid w:val="00171902"/>
    <w:rsid w:val="0017256B"/>
    <w:rsid w:val="00174BA5"/>
    <w:rsid w:val="00175329"/>
    <w:rsid w:val="00176D87"/>
    <w:rsid w:val="00182505"/>
    <w:rsid w:val="00185D93"/>
    <w:rsid w:val="001870DB"/>
    <w:rsid w:val="00190D7E"/>
    <w:rsid w:val="00192F4A"/>
    <w:rsid w:val="00195B3F"/>
    <w:rsid w:val="00196AB3"/>
    <w:rsid w:val="001A0BD5"/>
    <w:rsid w:val="001A22BB"/>
    <w:rsid w:val="001A3488"/>
    <w:rsid w:val="001A4DEE"/>
    <w:rsid w:val="001A51D6"/>
    <w:rsid w:val="001A5D65"/>
    <w:rsid w:val="001A7A62"/>
    <w:rsid w:val="001A7C1C"/>
    <w:rsid w:val="001B0CFC"/>
    <w:rsid w:val="001B1ABA"/>
    <w:rsid w:val="001B28B4"/>
    <w:rsid w:val="001B30B8"/>
    <w:rsid w:val="001B38ED"/>
    <w:rsid w:val="001B4B3E"/>
    <w:rsid w:val="001C1339"/>
    <w:rsid w:val="001C5A97"/>
    <w:rsid w:val="001D4CDB"/>
    <w:rsid w:val="001D4FA3"/>
    <w:rsid w:val="001D72CF"/>
    <w:rsid w:val="001E1E4A"/>
    <w:rsid w:val="001E2E7A"/>
    <w:rsid w:val="001E6DEE"/>
    <w:rsid w:val="001E7A79"/>
    <w:rsid w:val="001F0B39"/>
    <w:rsid w:val="001F1C38"/>
    <w:rsid w:val="001F2FEE"/>
    <w:rsid w:val="001F3824"/>
    <w:rsid w:val="001F78E1"/>
    <w:rsid w:val="00200789"/>
    <w:rsid w:val="00201C1A"/>
    <w:rsid w:val="0020402F"/>
    <w:rsid w:val="00207A1E"/>
    <w:rsid w:val="002124EA"/>
    <w:rsid w:val="00213137"/>
    <w:rsid w:val="00213C81"/>
    <w:rsid w:val="0022071A"/>
    <w:rsid w:val="002209AC"/>
    <w:rsid w:val="00220B50"/>
    <w:rsid w:val="00221060"/>
    <w:rsid w:val="002235B2"/>
    <w:rsid w:val="00224CAF"/>
    <w:rsid w:val="00225415"/>
    <w:rsid w:val="002261C3"/>
    <w:rsid w:val="00230DE3"/>
    <w:rsid w:val="00232963"/>
    <w:rsid w:val="00234BD2"/>
    <w:rsid w:val="00234C9F"/>
    <w:rsid w:val="00235929"/>
    <w:rsid w:val="00236558"/>
    <w:rsid w:val="00240A0F"/>
    <w:rsid w:val="00241A0A"/>
    <w:rsid w:val="00243805"/>
    <w:rsid w:val="00243AAF"/>
    <w:rsid w:val="00246532"/>
    <w:rsid w:val="00246DAE"/>
    <w:rsid w:val="0024719E"/>
    <w:rsid w:val="00247C56"/>
    <w:rsid w:val="002501E6"/>
    <w:rsid w:val="00256606"/>
    <w:rsid w:val="00257CC2"/>
    <w:rsid w:val="00260CDE"/>
    <w:rsid w:val="002616CE"/>
    <w:rsid w:val="00262D52"/>
    <w:rsid w:val="00270583"/>
    <w:rsid w:val="00270773"/>
    <w:rsid w:val="00270904"/>
    <w:rsid w:val="00270CC1"/>
    <w:rsid w:val="00271C9E"/>
    <w:rsid w:val="00272B6A"/>
    <w:rsid w:val="00275517"/>
    <w:rsid w:val="00275A5E"/>
    <w:rsid w:val="00277714"/>
    <w:rsid w:val="002804F2"/>
    <w:rsid w:val="002810A8"/>
    <w:rsid w:val="00285B2C"/>
    <w:rsid w:val="0028689F"/>
    <w:rsid w:val="002870ED"/>
    <w:rsid w:val="00287BC3"/>
    <w:rsid w:val="00287F8A"/>
    <w:rsid w:val="00290002"/>
    <w:rsid w:val="00294D5C"/>
    <w:rsid w:val="002A030D"/>
    <w:rsid w:val="002A1B0D"/>
    <w:rsid w:val="002A244A"/>
    <w:rsid w:val="002A30F6"/>
    <w:rsid w:val="002A336A"/>
    <w:rsid w:val="002A5881"/>
    <w:rsid w:val="002A5D3A"/>
    <w:rsid w:val="002B2CDD"/>
    <w:rsid w:val="002B2D19"/>
    <w:rsid w:val="002B442C"/>
    <w:rsid w:val="002B7AB6"/>
    <w:rsid w:val="002C1F00"/>
    <w:rsid w:val="002C4EDE"/>
    <w:rsid w:val="002D08FF"/>
    <w:rsid w:val="002D21A7"/>
    <w:rsid w:val="002D391D"/>
    <w:rsid w:val="002D437B"/>
    <w:rsid w:val="002D4B3A"/>
    <w:rsid w:val="002D5823"/>
    <w:rsid w:val="002D58FD"/>
    <w:rsid w:val="002D64FF"/>
    <w:rsid w:val="002E1ADF"/>
    <w:rsid w:val="002E290B"/>
    <w:rsid w:val="002E5E09"/>
    <w:rsid w:val="002E6043"/>
    <w:rsid w:val="002E6148"/>
    <w:rsid w:val="002E70DE"/>
    <w:rsid w:val="002F1E0F"/>
    <w:rsid w:val="002F4681"/>
    <w:rsid w:val="002F46A6"/>
    <w:rsid w:val="002F62D3"/>
    <w:rsid w:val="00300AFF"/>
    <w:rsid w:val="00301CD8"/>
    <w:rsid w:val="00303838"/>
    <w:rsid w:val="003040F0"/>
    <w:rsid w:val="003050FC"/>
    <w:rsid w:val="00305B95"/>
    <w:rsid w:val="00320034"/>
    <w:rsid w:val="00320C94"/>
    <w:rsid w:val="00321521"/>
    <w:rsid w:val="00322074"/>
    <w:rsid w:val="00323D9F"/>
    <w:rsid w:val="00323F4F"/>
    <w:rsid w:val="00324099"/>
    <w:rsid w:val="00324C78"/>
    <w:rsid w:val="0032573D"/>
    <w:rsid w:val="00326197"/>
    <w:rsid w:val="0032709E"/>
    <w:rsid w:val="003333ED"/>
    <w:rsid w:val="00333B56"/>
    <w:rsid w:val="00337217"/>
    <w:rsid w:val="00345848"/>
    <w:rsid w:val="00346FEA"/>
    <w:rsid w:val="00347BC3"/>
    <w:rsid w:val="00350666"/>
    <w:rsid w:val="0035604B"/>
    <w:rsid w:val="003605F8"/>
    <w:rsid w:val="003616EF"/>
    <w:rsid w:val="00364D32"/>
    <w:rsid w:val="00367D29"/>
    <w:rsid w:val="00371F65"/>
    <w:rsid w:val="003727EE"/>
    <w:rsid w:val="00373A59"/>
    <w:rsid w:val="003759EB"/>
    <w:rsid w:val="00381235"/>
    <w:rsid w:val="00390E34"/>
    <w:rsid w:val="0039516E"/>
    <w:rsid w:val="003A0200"/>
    <w:rsid w:val="003A1E1E"/>
    <w:rsid w:val="003A1E92"/>
    <w:rsid w:val="003A24A0"/>
    <w:rsid w:val="003A28E6"/>
    <w:rsid w:val="003A2C0E"/>
    <w:rsid w:val="003A3C22"/>
    <w:rsid w:val="003B1BEE"/>
    <w:rsid w:val="003B2239"/>
    <w:rsid w:val="003B2EE1"/>
    <w:rsid w:val="003B5442"/>
    <w:rsid w:val="003D0BCA"/>
    <w:rsid w:val="003D0E72"/>
    <w:rsid w:val="003D3156"/>
    <w:rsid w:val="003D52CB"/>
    <w:rsid w:val="003D5FFE"/>
    <w:rsid w:val="003D6D6A"/>
    <w:rsid w:val="003D7AB2"/>
    <w:rsid w:val="003E019E"/>
    <w:rsid w:val="003E3846"/>
    <w:rsid w:val="003E55D7"/>
    <w:rsid w:val="003E56DE"/>
    <w:rsid w:val="003E5847"/>
    <w:rsid w:val="003E7962"/>
    <w:rsid w:val="003F122F"/>
    <w:rsid w:val="003F243F"/>
    <w:rsid w:val="003F2E3E"/>
    <w:rsid w:val="003F39CD"/>
    <w:rsid w:val="00401A74"/>
    <w:rsid w:val="00405FFF"/>
    <w:rsid w:val="004079EF"/>
    <w:rsid w:val="00411EB6"/>
    <w:rsid w:val="00412500"/>
    <w:rsid w:val="004139F1"/>
    <w:rsid w:val="00414278"/>
    <w:rsid w:val="0041460B"/>
    <w:rsid w:val="004174AA"/>
    <w:rsid w:val="00420BCD"/>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130"/>
    <w:rsid w:val="00452E5A"/>
    <w:rsid w:val="004563A2"/>
    <w:rsid w:val="00457EF8"/>
    <w:rsid w:val="00460E77"/>
    <w:rsid w:val="00461C0E"/>
    <w:rsid w:val="004623A4"/>
    <w:rsid w:val="00462749"/>
    <w:rsid w:val="00462FAC"/>
    <w:rsid w:val="0046302E"/>
    <w:rsid w:val="00467328"/>
    <w:rsid w:val="00467360"/>
    <w:rsid w:val="00467B7B"/>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C732B"/>
    <w:rsid w:val="004D4445"/>
    <w:rsid w:val="004D58FF"/>
    <w:rsid w:val="004D64E7"/>
    <w:rsid w:val="004E0BF9"/>
    <w:rsid w:val="004E3EF2"/>
    <w:rsid w:val="004E546F"/>
    <w:rsid w:val="004E662D"/>
    <w:rsid w:val="004F3721"/>
    <w:rsid w:val="004F5AA4"/>
    <w:rsid w:val="004F63CE"/>
    <w:rsid w:val="004F6491"/>
    <w:rsid w:val="004F7303"/>
    <w:rsid w:val="0050729A"/>
    <w:rsid w:val="0051042F"/>
    <w:rsid w:val="0051127E"/>
    <w:rsid w:val="00512E10"/>
    <w:rsid w:val="005130C9"/>
    <w:rsid w:val="00514EE7"/>
    <w:rsid w:val="00515C8D"/>
    <w:rsid w:val="0051737F"/>
    <w:rsid w:val="00517AB0"/>
    <w:rsid w:val="00523AF5"/>
    <w:rsid w:val="00530D44"/>
    <w:rsid w:val="005313ED"/>
    <w:rsid w:val="005316C8"/>
    <w:rsid w:val="005327FD"/>
    <w:rsid w:val="00532B83"/>
    <w:rsid w:val="005357FB"/>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A3A"/>
    <w:rsid w:val="00573E84"/>
    <w:rsid w:val="005741B7"/>
    <w:rsid w:val="00574E57"/>
    <w:rsid w:val="00581286"/>
    <w:rsid w:val="00581665"/>
    <w:rsid w:val="0058226F"/>
    <w:rsid w:val="00582889"/>
    <w:rsid w:val="0058348B"/>
    <w:rsid w:val="00583F96"/>
    <w:rsid w:val="00584942"/>
    <w:rsid w:val="005851BB"/>
    <w:rsid w:val="00586074"/>
    <w:rsid w:val="00592BCE"/>
    <w:rsid w:val="00594268"/>
    <w:rsid w:val="0059717A"/>
    <w:rsid w:val="005A1B97"/>
    <w:rsid w:val="005A1CEE"/>
    <w:rsid w:val="005A2CAA"/>
    <w:rsid w:val="005A7F3A"/>
    <w:rsid w:val="005B1F7C"/>
    <w:rsid w:val="005B1FFB"/>
    <w:rsid w:val="005B49FF"/>
    <w:rsid w:val="005B643F"/>
    <w:rsid w:val="005B6480"/>
    <w:rsid w:val="005C0AE5"/>
    <w:rsid w:val="005C26EE"/>
    <w:rsid w:val="005C771C"/>
    <w:rsid w:val="005D1B01"/>
    <w:rsid w:val="005D3B90"/>
    <w:rsid w:val="005E2A03"/>
    <w:rsid w:val="005E4399"/>
    <w:rsid w:val="005F0D76"/>
    <w:rsid w:val="005F1ACE"/>
    <w:rsid w:val="006017A0"/>
    <w:rsid w:val="0060274B"/>
    <w:rsid w:val="00603684"/>
    <w:rsid w:val="00604215"/>
    <w:rsid w:val="00604E94"/>
    <w:rsid w:val="0060502E"/>
    <w:rsid w:val="00607417"/>
    <w:rsid w:val="00610107"/>
    <w:rsid w:val="0061027F"/>
    <w:rsid w:val="006153B0"/>
    <w:rsid w:val="00617557"/>
    <w:rsid w:val="00621EBE"/>
    <w:rsid w:val="0063023B"/>
    <w:rsid w:val="00632684"/>
    <w:rsid w:val="00633CB7"/>
    <w:rsid w:val="00634EB2"/>
    <w:rsid w:val="00635339"/>
    <w:rsid w:val="00637AAE"/>
    <w:rsid w:val="00641456"/>
    <w:rsid w:val="00642E7E"/>
    <w:rsid w:val="006455C1"/>
    <w:rsid w:val="0064564C"/>
    <w:rsid w:val="006464C2"/>
    <w:rsid w:val="00646EE4"/>
    <w:rsid w:val="00650834"/>
    <w:rsid w:val="00651D3E"/>
    <w:rsid w:val="006545A8"/>
    <w:rsid w:val="006545C2"/>
    <w:rsid w:val="00657010"/>
    <w:rsid w:val="00662286"/>
    <w:rsid w:val="00665D2B"/>
    <w:rsid w:val="00666969"/>
    <w:rsid w:val="00667081"/>
    <w:rsid w:val="00673745"/>
    <w:rsid w:val="00673B96"/>
    <w:rsid w:val="006747E6"/>
    <w:rsid w:val="00675AD5"/>
    <w:rsid w:val="006776B3"/>
    <w:rsid w:val="006777F5"/>
    <w:rsid w:val="006816F8"/>
    <w:rsid w:val="00683CDA"/>
    <w:rsid w:val="00685C81"/>
    <w:rsid w:val="0068622D"/>
    <w:rsid w:val="00686E4D"/>
    <w:rsid w:val="00687478"/>
    <w:rsid w:val="00691800"/>
    <w:rsid w:val="006928A0"/>
    <w:rsid w:val="00697BC8"/>
    <w:rsid w:val="006A0A9B"/>
    <w:rsid w:val="006A3FB0"/>
    <w:rsid w:val="006A762F"/>
    <w:rsid w:val="006B3999"/>
    <w:rsid w:val="006B4719"/>
    <w:rsid w:val="006B4D32"/>
    <w:rsid w:val="006B7DFF"/>
    <w:rsid w:val="006C1A40"/>
    <w:rsid w:val="006C1F74"/>
    <w:rsid w:val="006C2760"/>
    <w:rsid w:val="006C2D8B"/>
    <w:rsid w:val="006C300F"/>
    <w:rsid w:val="006C4331"/>
    <w:rsid w:val="006C4BFB"/>
    <w:rsid w:val="006C68A4"/>
    <w:rsid w:val="006D06EF"/>
    <w:rsid w:val="006D0DDF"/>
    <w:rsid w:val="006D25B9"/>
    <w:rsid w:val="006D52C9"/>
    <w:rsid w:val="006D5601"/>
    <w:rsid w:val="006D7E5E"/>
    <w:rsid w:val="006E2F39"/>
    <w:rsid w:val="006E4725"/>
    <w:rsid w:val="006E51A8"/>
    <w:rsid w:val="006E5390"/>
    <w:rsid w:val="006E69CF"/>
    <w:rsid w:val="006E6D6B"/>
    <w:rsid w:val="006E7672"/>
    <w:rsid w:val="006E7F5F"/>
    <w:rsid w:val="006F3BF1"/>
    <w:rsid w:val="006F6535"/>
    <w:rsid w:val="00703F1C"/>
    <w:rsid w:val="0071361A"/>
    <w:rsid w:val="00714B34"/>
    <w:rsid w:val="007161DA"/>
    <w:rsid w:val="00716AE3"/>
    <w:rsid w:val="00723192"/>
    <w:rsid w:val="00723A01"/>
    <w:rsid w:val="0073269C"/>
    <w:rsid w:val="00733311"/>
    <w:rsid w:val="00733EFA"/>
    <w:rsid w:val="007358A9"/>
    <w:rsid w:val="00740678"/>
    <w:rsid w:val="00740A39"/>
    <w:rsid w:val="00740AEA"/>
    <w:rsid w:val="007413BC"/>
    <w:rsid w:val="00742728"/>
    <w:rsid w:val="00742DB3"/>
    <w:rsid w:val="00742E2B"/>
    <w:rsid w:val="00747763"/>
    <w:rsid w:val="00750C6C"/>
    <w:rsid w:val="00750CFB"/>
    <w:rsid w:val="00751749"/>
    <w:rsid w:val="00752CA1"/>
    <w:rsid w:val="00753922"/>
    <w:rsid w:val="00757970"/>
    <w:rsid w:val="00763661"/>
    <w:rsid w:val="00764016"/>
    <w:rsid w:val="007645E7"/>
    <w:rsid w:val="00764DF2"/>
    <w:rsid w:val="00767DFC"/>
    <w:rsid w:val="00771593"/>
    <w:rsid w:val="007724F4"/>
    <w:rsid w:val="007728B8"/>
    <w:rsid w:val="0077354B"/>
    <w:rsid w:val="00774DCD"/>
    <w:rsid w:val="0077516E"/>
    <w:rsid w:val="00776064"/>
    <w:rsid w:val="00776BE5"/>
    <w:rsid w:val="0078541A"/>
    <w:rsid w:val="00786261"/>
    <w:rsid w:val="00792A93"/>
    <w:rsid w:val="00792E45"/>
    <w:rsid w:val="00793C01"/>
    <w:rsid w:val="00796DA8"/>
    <w:rsid w:val="007A09D9"/>
    <w:rsid w:val="007A0C4E"/>
    <w:rsid w:val="007A1EB8"/>
    <w:rsid w:val="007A2784"/>
    <w:rsid w:val="007A278F"/>
    <w:rsid w:val="007A27FF"/>
    <w:rsid w:val="007A7C47"/>
    <w:rsid w:val="007B0D04"/>
    <w:rsid w:val="007B0EB6"/>
    <w:rsid w:val="007B21AA"/>
    <w:rsid w:val="007B3F85"/>
    <w:rsid w:val="007C0A31"/>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7F52A7"/>
    <w:rsid w:val="00803A72"/>
    <w:rsid w:val="00803D15"/>
    <w:rsid w:val="00804725"/>
    <w:rsid w:val="0080510F"/>
    <w:rsid w:val="008072E7"/>
    <w:rsid w:val="00812A97"/>
    <w:rsid w:val="008134EA"/>
    <w:rsid w:val="00815087"/>
    <w:rsid w:val="008159A3"/>
    <w:rsid w:val="00815A90"/>
    <w:rsid w:val="00817E65"/>
    <w:rsid w:val="008229B1"/>
    <w:rsid w:val="0082322C"/>
    <w:rsid w:val="00827A97"/>
    <w:rsid w:val="00836BCA"/>
    <w:rsid w:val="008401D3"/>
    <w:rsid w:val="008412D5"/>
    <w:rsid w:val="00842327"/>
    <w:rsid w:val="0084278B"/>
    <w:rsid w:val="0084470D"/>
    <w:rsid w:val="008454E2"/>
    <w:rsid w:val="00852B29"/>
    <w:rsid w:val="00853C8C"/>
    <w:rsid w:val="00854CF2"/>
    <w:rsid w:val="00856BBA"/>
    <w:rsid w:val="00865DF3"/>
    <w:rsid w:val="00867476"/>
    <w:rsid w:val="00867F85"/>
    <w:rsid w:val="008719D2"/>
    <w:rsid w:val="00871C22"/>
    <w:rsid w:val="00873BBA"/>
    <w:rsid w:val="00873DDE"/>
    <w:rsid w:val="00874296"/>
    <w:rsid w:val="0087532B"/>
    <w:rsid w:val="00876C19"/>
    <w:rsid w:val="008770BF"/>
    <w:rsid w:val="00884975"/>
    <w:rsid w:val="008872F5"/>
    <w:rsid w:val="008879A0"/>
    <w:rsid w:val="00887F84"/>
    <w:rsid w:val="00890435"/>
    <w:rsid w:val="008920BB"/>
    <w:rsid w:val="008950DC"/>
    <w:rsid w:val="00895AC3"/>
    <w:rsid w:val="00896565"/>
    <w:rsid w:val="00897DB6"/>
    <w:rsid w:val="008A00F1"/>
    <w:rsid w:val="008A0F21"/>
    <w:rsid w:val="008A10B3"/>
    <w:rsid w:val="008A1A83"/>
    <w:rsid w:val="008A2604"/>
    <w:rsid w:val="008A7515"/>
    <w:rsid w:val="008B1887"/>
    <w:rsid w:val="008B1C62"/>
    <w:rsid w:val="008B5B54"/>
    <w:rsid w:val="008B5DB2"/>
    <w:rsid w:val="008B5FFD"/>
    <w:rsid w:val="008B61EA"/>
    <w:rsid w:val="008B63BD"/>
    <w:rsid w:val="008B7434"/>
    <w:rsid w:val="008C1C2F"/>
    <w:rsid w:val="008C26F9"/>
    <w:rsid w:val="008C62B2"/>
    <w:rsid w:val="008C6378"/>
    <w:rsid w:val="008C75FC"/>
    <w:rsid w:val="008D0064"/>
    <w:rsid w:val="008D0A9F"/>
    <w:rsid w:val="008D359B"/>
    <w:rsid w:val="008D3848"/>
    <w:rsid w:val="008D4E0C"/>
    <w:rsid w:val="008D701A"/>
    <w:rsid w:val="008E1F40"/>
    <w:rsid w:val="008E2756"/>
    <w:rsid w:val="008E34FC"/>
    <w:rsid w:val="008E44CC"/>
    <w:rsid w:val="008E50D5"/>
    <w:rsid w:val="008E7798"/>
    <w:rsid w:val="008E7A00"/>
    <w:rsid w:val="008E7D72"/>
    <w:rsid w:val="008F1A36"/>
    <w:rsid w:val="008F3173"/>
    <w:rsid w:val="008F604D"/>
    <w:rsid w:val="008F6236"/>
    <w:rsid w:val="008F6826"/>
    <w:rsid w:val="0090009B"/>
    <w:rsid w:val="00901221"/>
    <w:rsid w:val="0090407D"/>
    <w:rsid w:val="00915AB8"/>
    <w:rsid w:val="00917769"/>
    <w:rsid w:val="00921847"/>
    <w:rsid w:val="00921A55"/>
    <w:rsid w:val="00924D31"/>
    <w:rsid w:val="00926F0F"/>
    <w:rsid w:val="009304DA"/>
    <w:rsid w:val="00932D18"/>
    <w:rsid w:val="00935BA0"/>
    <w:rsid w:val="00941A2D"/>
    <w:rsid w:val="009445DF"/>
    <w:rsid w:val="00944CB3"/>
    <w:rsid w:val="00945A4D"/>
    <w:rsid w:val="00945B8B"/>
    <w:rsid w:val="009509E3"/>
    <w:rsid w:val="0095275B"/>
    <w:rsid w:val="009527D5"/>
    <w:rsid w:val="00953536"/>
    <w:rsid w:val="0095358B"/>
    <w:rsid w:val="00954AF8"/>
    <w:rsid w:val="00960D34"/>
    <w:rsid w:val="00960F72"/>
    <w:rsid w:val="00963662"/>
    <w:rsid w:val="00963A2D"/>
    <w:rsid w:val="00963E11"/>
    <w:rsid w:val="0096520C"/>
    <w:rsid w:val="009741D8"/>
    <w:rsid w:val="00980995"/>
    <w:rsid w:val="00980E1E"/>
    <w:rsid w:val="00982DE4"/>
    <w:rsid w:val="009850DB"/>
    <w:rsid w:val="0099263A"/>
    <w:rsid w:val="009A2B3E"/>
    <w:rsid w:val="009A440D"/>
    <w:rsid w:val="009A560B"/>
    <w:rsid w:val="009A7278"/>
    <w:rsid w:val="009B03A2"/>
    <w:rsid w:val="009B2845"/>
    <w:rsid w:val="009B2A78"/>
    <w:rsid w:val="009B314B"/>
    <w:rsid w:val="009B3D51"/>
    <w:rsid w:val="009B3F83"/>
    <w:rsid w:val="009B5619"/>
    <w:rsid w:val="009B7A4B"/>
    <w:rsid w:val="009C108A"/>
    <w:rsid w:val="009C1510"/>
    <w:rsid w:val="009C3E1F"/>
    <w:rsid w:val="009C4971"/>
    <w:rsid w:val="009C705B"/>
    <w:rsid w:val="009D0B93"/>
    <w:rsid w:val="009D208B"/>
    <w:rsid w:val="009D3449"/>
    <w:rsid w:val="009D381D"/>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6886"/>
    <w:rsid w:val="00A01390"/>
    <w:rsid w:val="00A0345C"/>
    <w:rsid w:val="00A048EC"/>
    <w:rsid w:val="00A04A2C"/>
    <w:rsid w:val="00A04EF0"/>
    <w:rsid w:val="00A05983"/>
    <w:rsid w:val="00A06721"/>
    <w:rsid w:val="00A10777"/>
    <w:rsid w:val="00A122AF"/>
    <w:rsid w:val="00A12838"/>
    <w:rsid w:val="00A160C1"/>
    <w:rsid w:val="00A173A4"/>
    <w:rsid w:val="00A22EB8"/>
    <w:rsid w:val="00A2451E"/>
    <w:rsid w:val="00A27163"/>
    <w:rsid w:val="00A30F38"/>
    <w:rsid w:val="00A3421E"/>
    <w:rsid w:val="00A36458"/>
    <w:rsid w:val="00A371C2"/>
    <w:rsid w:val="00A37326"/>
    <w:rsid w:val="00A40900"/>
    <w:rsid w:val="00A40E0D"/>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6265"/>
    <w:rsid w:val="00A77712"/>
    <w:rsid w:val="00A81050"/>
    <w:rsid w:val="00A81E42"/>
    <w:rsid w:val="00A82406"/>
    <w:rsid w:val="00A84797"/>
    <w:rsid w:val="00A84C2A"/>
    <w:rsid w:val="00A872D6"/>
    <w:rsid w:val="00A91301"/>
    <w:rsid w:val="00A9635E"/>
    <w:rsid w:val="00AA3958"/>
    <w:rsid w:val="00AA43C1"/>
    <w:rsid w:val="00AA4BD6"/>
    <w:rsid w:val="00AA4BEF"/>
    <w:rsid w:val="00AA54EB"/>
    <w:rsid w:val="00AA682F"/>
    <w:rsid w:val="00AA6CDD"/>
    <w:rsid w:val="00AA6E2B"/>
    <w:rsid w:val="00AB0E0E"/>
    <w:rsid w:val="00AB307E"/>
    <w:rsid w:val="00AC19AD"/>
    <w:rsid w:val="00AC1E20"/>
    <w:rsid w:val="00AC4422"/>
    <w:rsid w:val="00AC6769"/>
    <w:rsid w:val="00AD2959"/>
    <w:rsid w:val="00AD2A93"/>
    <w:rsid w:val="00AD4D9E"/>
    <w:rsid w:val="00AD4F6D"/>
    <w:rsid w:val="00AD5F98"/>
    <w:rsid w:val="00AE29E4"/>
    <w:rsid w:val="00AF0A30"/>
    <w:rsid w:val="00AF305B"/>
    <w:rsid w:val="00B01294"/>
    <w:rsid w:val="00B01F12"/>
    <w:rsid w:val="00B0467F"/>
    <w:rsid w:val="00B06D4C"/>
    <w:rsid w:val="00B06EDA"/>
    <w:rsid w:val="00B1070C"/>
    <w:rsid w:val="00B11E8E"/>
    <w:rsid w:val="00B12312"/>
    <w:rsid w:val="00B12B22"/>
    <w:rsid w:val="00B13006"/>
    <w:rsid w:val="00B134E7"/>
    <w:rsid w:val="00B142A4"/>
    <w:rsid w:val="00B20FC7"/>
    <w:rsid w:val="00B216E3"/>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B9F"/>
    <w:rsid w:val="00B41D62"/>
    <w:rsid w:val="00B47E4C"/>
    <w:rsid w:val="00B51189"/>
    <w:rsid w:val="00B51DDE"/>
    <w:rsid w:val="00B55038"/>
    <w:rsid w:val="00B57093"/>
    <w:rsid w:val="00B576DF"/>
    <w:rsid w:val="00B613E1"/>
    <w:rsid w:val="00B61F84"/>
    <w:rsid w:val="00B671B2"/>
    <w:rsid w:val="00B7523F"/>
    <w:rsid w:val="00B7550D"/>
    <w:rsid w:val="00B75982"/>
    <w:rsid w:val="00B7608E"/>
    <w:rsid w:val="00B77315"/>
    <w:rsid w:val="00B81738"/>
    <w:rsid w:val="00B839C0"/>
    <w:rsid w:val="00B83EF7"/>
    <w:rsid w:val="00B86424"/>
    <w:rsid w:val="00B87000"/>
    <w:rsid w:val="00B87311"/>
    <w:rsid w:val="00B93509"/>
    <w:rsid w:val="00B948BA"/>
    <w:rsid w:val="00B94A1F"/>
    <w:rsid w:val="00BA01C6"/>
    <w:rsid w:val="00BA03EE"/>
    <w:rsid w:val="00BA07CE"/>
    <w:rsid w:val="00BA1D00"/>
    <w:rsid w:val="00BA40D2"/>
    <w:rsid w:val="00BA4165"/>
    <w:rsid w:val="00BB13BE"/>
    <w:rsid w:val="00BB1832"/>
    <w:rsid w:val="00BB2C2D"/>
    <w:rsid w:val="00BB2ED6"/>
    <w:rsid w:val="00BB6088"/>
    <w:rsid w:val="00BB7D43"/>
    <w:rsid w:val="00BC21E1"/>
    <w:rsid w:val="00BC5642"/>
    <w:rsid w:val="00BD117E"/>
    <w:rsid w:val="00BD2E32"/>
    <w:rsid w:val="00BD4AE6"/>
    <w:rsid w:val="00BD69FE"/>
    <w:rsid w:val="00BD746D"/>
    <w:rsid w:val="00BE0002"/>
    <w:rsid w:val="00BE05E9"/>
    <w:rsid w:val="00BE12B5"/>
    <w:rsid w:val="00BE58C5"/>
    <w:rsid w:val="00BE6B32"/>
    <w:rsid w:val="00BE6EE6"/>
    <w:rsid w:val="00BE7754"/>
    <w:rsid w:val="00BF68F1"/>
    <w:rsid w:val="00BF6978"/>
    <w:rsid w:val="00BF69B7"/>
    <w:rsid w:val="00BF7CA2"/>
    <w:rsid w:val="00C02D53"/>
    <w:rsid w:val="00C03A3B"/>
    <w:rsid w:val="00C05D04"/>
    <w:rsid w:val="00C06055"/>
    <w:rsid w:val="00C07FDC"/>
    <w:rsid w:val="00C11997"/>
    <w:rsid w:val="00C1269B"/>
    <w:rsid w:val="00C131FF"/>
    <w:rsid w:val="00C203A4"/>
    <w:rsid w:val="00C20538"/>
    <w:rsid w:val="00C216E6"/>
    <w:rsid w:val="00C2324D"/>
    <w:rsid w:val="00C254A1"/>
    <w:rsid w:val="00C3222A"/>
    <w:rsid w:val="00C33ECE"/>
    <w:rsid w:val="00C352A1"/>
    <w:rsid w:val="00C376BE"/>
    <w:rsid w:val="00C40E4E"/>
    <w:rsid w:val="00C41C7B"/>
    <w:rsid w:val="00C436EB"/>
    <w:rsid w:val="00C4684C"/>
    <w:rsid w:val="00C53D57"/>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26E"/>
    <w:rsid w:val="00C8374B"/>
    <w:rsid w:val="00C84215"/>
    <w:rsid w:val="00C84A36"/>
    <w:rsid w:val="00C84D4F"/>
    <w:rsid w:val="00C902A4"/>
    <w:rsid w:val="00C91ABE"/>
    <w:rsid w:val="00C92F72"/>
    <w:rsid w:val="00C94BB6"/>
    <w:rsid w:val="00CA0BAB"/>
    <w:rsid w:val="00CA3FCD"/>
    <w:rsid w:val="00CA5FE3"/>
    <w:rsid w:val="00CA6129"/>
    <w:rsid w:val="00CA757F"/>
    <w:rsid w:val="00CA7E1F"/>
    <w:rsid w:val="00CB2E8B"/>
    <w:rsid w:val="00CB2F77"/>
    <w:rsid w:val="00CB4DC1"/>
    <w:rsid w:val="00CB57D7"/>
    <w:rsid w:val="00CB5CDC"/>
    <w:rsid w:val="00CC0133"/>
    <w:rsid w:val="00CC04AD"/>
    <w:rsid w:val="00CC13BF"/>
    <w:rsid w:val="00CC147C"/>
    <w:rsid w:val="00CC52B1"/>
    <w:rsid w:val="00CC6830"/>
    <w:rsid w:val="00CD0A56"/>
    <w:rsid w:val="00CD3AC8"/>
    <w:rsid w:val="00CD602C"/>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2295"/>
    <w:rsid w:val="00D14898"/>
    <w:rsid w:val="00D14A9F"/>
    <w:rsid w:val="00D168BE"/>
    <w:rsid w:val="00D20418"/>
    <w:rsid w:val="00D20D31"/>
    <w:rsid w:val="00D267F8"/>
    <w:rsid w:val="00D27138"/>
    <w:rsid w:val="00D30926"/>
    <w:rsid w:val="00D30E0E"/>
    <w:rsid w:val="00D32F10"/>
    <w:rsid w:val="00D373E5"/>
    <w:rsid w:val="00D41A3C"/>
    <w:rsid w:val="00D42FEC"/>
    <w:rsid w:val="00D43AB4"/>
    <w:rsid w:val="00D45854"/>
    <w:rsid w:val="00D50CCB"/>
    <w:rsid w:val="00D51EDA"/>
    <w:rsid w:val="00D52165"/>
    <w:rsid w:val="00D5511C"/>
    <w:rsid w:val="00D561DD"/>
    <w:rsid w:val="00D6024D"/>
    <w:rsid w:val="00D60912"/>
    <w:rsid w:val="00D64870"/>
    <w:rsid w:val="00D705DD"/>
    <w:rsid w:val="00D7573C"/>
    <w:rsid w:val="00D76F4B"/>
    <w:rsid w:val="00D778CE"/>
    <w:rsid w:val="00D80355"/>
    <w:rsid w:val="00D82065"/>
    <w:rsid w:val="00D87062"/>
    <w:rsid w:val="00D87813"/>
    <w:rsid w:val="00D94B31"/>
    <w:rsid w:val="00D95C0B"/>
    <w:rsid w:val="00D96DE1"/>
    <w:rsid w:val="00DA3DA2"/>
    <w:rsid w:val="00DA50CF"/>
    <w:rsid w:val="00DA78C6"/>
    <w:rsid w:val="00DB0270"/>
    <w:rsid w:val="00DB1F8C"/>
    <w:rsid w:val="00DB39AB"/>
    <w:rsid w:val="00DB3F09"/>
    <w:rsid w:val="00DB45A6"/>
    <w:rsid w:val="00DB45C1"/>
    <w:rsid w:val="00DB6BCB"/>
    <w:rsid w:val="00DC3A43"/>
    <w:rsid w:val="00DC4AF9"/>
    <w:rsid w:val="00DC5FDE"/>
    <w:rsid w:val="00DC655F"/>
    <w:rsid w:val="00DC6F72"/>
    <w:rsid w:val="00DC6F95"/>
    <w:rsid w:val="00DD0E0D"/>
    <w:rsid w:val="00DD1A52"/>
    <w:rsid w:val="00DD1F42"/>
    <w:rsid w:val="00DD23FC"/>
    <w:rsid w:val="00DD3568"/>
    <w:rsid w:val="00DD41F5"/>
    <w:rsid w:val="00DD4330"/>
    <w:rsid w:val="00DD4E7B"/>
    <w:rsid w:val="00DD6A0B"/>
    <w:rsid w:val="00DE3138"/>
    <w:rsid w:val="00DE4546"/>
    <w:rsid w:val="00DF201B"/>
    <w:rsid w:val="00DF3ECE"/>
    <w:rsid w:val="00DF4D2C"/>
    <w:rsid w:val="00DF5659"/>
    <w:rsid w:val="00DF5E72"/>
    <w:rsid w:val="00DF6CE9"/>
    <w:rsid w:val="00DF7654"/>
    <w:rsid w:val="00E01739"/>
    <w:rsid w:val="00E01BF8"/>
    <w:rsid w:val="00E05420"/>
    <w:rsid w:val="00E05CC7"/>
    <w:rsid w:val="00E07625"/>
    <w:rsid w:val="00E07979"/>
    <w:rsid w:val="00E1067F"/>
    <w:rsid w:val="00E11F48"/>
    <w:rsid w:val="00E14C19"/>
    <w:rsid w:val="00E14DF5"/>
    <w:rsid w:val="00E163CE"/>
    <w:rsid w:val="00E16C86"/>
    <w:rsid w:val="00E1749F"/>
    <w:rsid w:val="00E17EF7"/>
    <w:rsid w:val="00E21526"/>
    <w:rsid w:val="00E2175B"/>
    <w:rsid w:val="00E21DBF"/>
    <w:rsid w:val="00E23A5B"/>
    <w:rsid w:val="00E24DB2"/>
    <w:rsid w:val="00E2610E"/>
    <w:rsid w:val="00E2715D"/>
    <w:rsid w:val="00E3039B"/>
    <w:rsid w:val="00E335C3"/>
    <w:rsid w:val="00E36A82"/>
    <w:rsid w:val="00E36CC9"/>
    <w:rsid w:val="00E373DE"/>
    <w:rsid w:val="00E41B6A"/>
    <w:rsid w:val="00E42E9A"/>
    <w:rsid w:val="00E47250"/>
    <w:rsid w:val="00E5091B"/>
    <w:rsid w:val="00E55ACD"/>
    <w:rsid w:val="00E618A6"/>
    <w:rsid w:val="00E62040"/>
    <w:rsid w:val="00E640BD"/>
    <w:rsid w:val="00E700C0"/>
    <w:rsid w:val="00E7100C"/>
    <w:rsid w:val="00E730CD"/>
    <w:rsid w:val="00E80CE8"/>
    <w:rsid w:val="00E8197A"/>
    <w:rsid w:val="00E84E64"/>
    <w:rsid w:val="00E84FE8"/>
    <w:rsid w:val="00E8592C"/>
    <w:rsid w:val="00E877B0"/>
    <w:rsid w:val="00E90D86"/>
    <w:rsid w:val="00E911AC"/>
    <w:rsid w:val="00E9163C"/>
    <w:rsid w:val="00E9333E"/>
    <w:rsid w:val="00E944F7"/>
    <w:rsid w:val="00E95835"/>
    <w:rsid w:val="00E9667C"/>
    <w:rsid w:val="00E97D31"/>
    <w:rsid w:val="00EA00FD"/>
    <w:rsid w:val="00EA0146"/>
    <w:rsid w:val="00EA45A7"/>
    <w:rsid w:val="00EB0144"/>
    <w:rsid w:val="00EB4124"/>
    <w:rsid w:val="00EB66B1"/>
    <w:rsid w:val="00EB7950"/>
    <w:rsid w:val="00EB7A87"/>
    <w:rsid w:val="00EC21B4"/>
    <w:rsid w:val="00EC65B7"/>
    <w:rsid w:val="00ED4C58"/>
    <w:rsid w:val="00ED5016"/>
    <w:rsid w:val="00ED5AFD"/>
    <w:rsid w:val="00ED6D5C"/>
    <w:rsid w:val="00EE09A1"/>
    <w:rsid w:val="00EE118D"/>
    <w:rsid w:val="00EE1F57"/>
    <w:rsid w:val="00EE21B6"/>
    <w:rsid w:val="00EE4184"/>
    <w:rsid w:val="00EE41AF"/>
    <w:rsid w:val="00EF7079"/>
    <w:rsid w:val="00EF7B3E"/>
    <w:rsid w:val="00F010CC"/>
    <w:rsid w:val="00F0410A"/>
    <w:rsid w:val="00F06AE8"/>
    <w:rsid w:val="00F11B7B"/>
    <w:rsid w:val="00F11DFD"/>
    <w:rsid w:val="00F12670"/>
    <w:rsid w:val="00F12EEF"/>
    <w:rsid w:val="00F151D0"/>
    <w:rsid w:val="00F220C2"/>
    <w:rsid w:val="00F274E7"/>
    <w:rsid w:val="00F27670"/>
    <w:rsid w:val="00F3107E"/>
    <w:rsid w:val="00F325DD"/>
    <w:rsid w:val="00F329C0"/>
    <w:rsid w:val="00F33774"/>
    <w:rsid w:val="00F33CAE"/>
    <w:rsid w:val="00F3467B"/>
    <w:rsid w:val="00F37C45"/>
    <w:rsid w:val="00F40E65"/>
    <w:rsid w:val="00F42A0D"/>
    <w:rsid w:val="00F449A9"/>
    <w:rsid w:val="00F45F98"/>
    <w:rsid w:val="00F45FF7"/>
    <w:rsid w:val="00F47CAB"/>
    <w:rsid w:val="00F50080"/>
    <w:rsid w:val="00F50FB5"/>
    <w:rsid w:val="00F533BA"/>
    <w:rsid w:val="00F54984"/>
    <w:rsid w:val="00F55D9F"/>
    <w:rsid w:val="00F620AC"/>
    <w:rsid w:val="00F62BBA"/>
    <w:rsid w:val="00F63CF2"/>
    <w:rsid w:val="00F6435A"/>
    <w:rsid w:val="00F64479"/>
    <w:rsid w:val="00F64B5E"/>
    <w:rsid w:val="00F73038"/>
    <w:rsid w:val="00F74EAA"/>
    <w:rsid w:val="00F75D49"/>
    <w:rsid w:val="00F8138C"/>
    <w:rsid w:val="00F81640"/>
    <w:rsid w:val="00F81C0B"/>
    <w:rsid w:val="00F8284E"/>
    <w:rsid w:val="00F86181"/>
    <w:rsid w:val="00F86A8D"/>
    <w:rsid w:val="00F86E89"/>
    <w:rsid w:val="00F9062C"/>
    <w:rsid w:val="00F922CD"/>
    <w:rsid w:val="00F93069"/>
    <w:rsid w:val="00F9439F"/>
    <w:rsid w:val="00F952C9"/>
    <w:rsid w:val="00F968DA"/>
    <w:rsid w:val="00FA03DA"/>
    <w:rsid w:val="00FA144A"/>
    <w:rsid w:val="00FA4E8F"/>
    <w:rsid w:val="00FA4EBC"/>
    <w:rsid w:val="00FA5FC2"/>
    <w:rsid w:val="00FA70E7"/>
    <w:rsid w:val="00FB04F4"/>
    <w:rsid w:val="00FB184E"/>
    <w:rsid w:val="00FB46FC"/>
    <w:rsid w:val="00FB49BD"/>
    <w:rsid w:val="00FB4A1B"/>
    <w:rsid w:val="00FB6C60"/>
    <w:rsid w:val="00FC4B39"/>
    <w:rsid w:val="00FC5E48"/>
    <w:rsid w:val="00FC7E3D"/>
    <w:rsid w:val="00FD0D98"/>
    <w:rsid w:val="00FD2092"/>
    <w:rsid w:val="00FD411E"/>
    <w:rsid w:val="00FD457D"/>
    <w:rsid w:val="00FD4695"/>
    <w:rsid w:val="00FE087D"/>
    <w:rsid w:val="00FE22C8"/>
    <w:rsid w:val="00FE4BF2"/>
    <w:rsid w:val="00FF1279"/>
    <w:rsid w:val="00FF1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7645E7"/>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7645E7"/>
    <w:pPr>
      <w:keepNext/>
      <w:keepLines/>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7C6EB8"/>
    <w:pPr>
      <w:keepNext/>
      <w:keepLines/>
      <w:spacing w:before="40"/>
      <w:outlineLvl w:val="1"/>
    </w:pPr>
    <w:rPr>
      <w:rFonts w:ascii="Calibri Light" w:eastAsia="Times New Roman" w:hAnsi="Calibri Light"/>
      <w:color w:val="2E74B5"/>
      <w:sz w:val="26"/>
      <w:szCs w:val="26"/>
    </w:rPr>
  </w:style>
  <w:style w:type="paragraph" w:styleId="3">
    <w:name w:val="heading 3"/>
    <w:aliases w:val="Знак,Знак3,Знак3 Знак Знак Знак,Знак3 Знак"/>
    <w:basedOn w:val="21"/>
    <w:next w:val="a0"/>
    <w:link w:val="30"/>
    <w:uiPriority w:val="99"/>
    <w:qFormat/>
    <w:rsid w:val="00915AB8"/>
    <w:pPr>
      <w:keepNext w:val="0"/>
      <w:keepLines w:val="0"/>
      <w:spacing w:before="0" w:line="360" w:lineRule="auto"/>
      <w:ind w:firstLine="709"/>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592BCE"/>
    <w:pPr>
      <w:keepNext/>
      <w:keepLines/>
      <w:spacing w:before="40"/>
      <w:outlineLvl w:val="4"/>
    </w:pPr>
    <w:rPr>
      <w:rFonts w:ascii="Calibri Light" w:eastAsia="Times New Roman" w:hAnsi="Calibri Light"/>
      <w:color w:val="2E74B5"/>
    </w:rPr>
  </w:style>
  <w:style w:type="paragraph" w:styleId="6">
    <w:name w:val="heading 6"/>
    <w:basedOn w:val="a0"/>
    <w:next w:val="a0"/>
    <w:link w:val="60"/>
    <w:uiPriority w:val="99"/>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uiPriority w:val="99"/>
    <w:locked/>
    <w:rsid w:val="007645E7"/>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basedOn w:val="a1"/>
    <w:link w:val="21"/>
    <w:uiPriority w:val="99"/>
    <w:locked/>
    <w:rsid w:val="007C6EB8"/>
    <w:rPr>
      <w:rFonts w:ascii="Calibri Light" w:hAnsi="Calibri Light" w:cs="Times New Roman"/>
      <w:color w:val="2E74B5"/>
      <w:sz w:val="26"/>
      <w:szCs w:val="26"/>
    </w:rPr>
  </w:style>
  <w:style w:type="character" w:customStyle="1" w:styleId="30">
    <w:name w:val="Заголовок 3 Знак"/>
    <w:aliases w:val="Знак Знак2,Знак3 Знак1,Знак3 Знак Знак Знак Знак,Знак3 Знак Знак1"/>
    <w:basedOn w:val="a1"/>
    <w:link w:val="3"/>
    <w:uiPriority w:val="99"/>
    <w:locked/>
    <w:rsid w:val="00915AB8"/>
    <w:rPr>
      <w:rFonts w:ascii="Times New Roman" w:hAnsi="Times New Roman" w:cs="Times New Roman"/>
      <w:sz w:val="24"/>
      <w:szCs w:val="24"/>
      <w:u w:val="single"/>
      <w:lang w:eastAsia="ru-RU"/>
    </w:rPr>
  </w:style>
  <w:style w:type="character" w:customStyle="1" w:styleId="40">
    <w:name w:val="Заголовок 4 Знак"/>
    <w:basedOn w:val="a1"/>
    <w:link w:val="4"/>
    <w:uiPriority w:val="99"/>
    <w:locked/>
    <w:rsid w:val="00915AB8"/>
    <w:rPr>
      <w:rFonts w:ascii="Times New Roman" w:hAnsi="Times New Roman" w:cs="Times New Roman"/>
      <w:b/>
      <w:bCs/>
      <w:sz w:val="28"/>
      <w:szCs w:val="28"/>
      <w:lang w:eastAsia="ru-RU"/>
    </w:rPr>
  </w:style>
  <w:style w:type="character" w:customStyle="1" w:styleId="50">
    <w:name w:val="Заголовок 5 Знак"/>
    <w:basedOn w:val="a1"/>
    <w:link w:val="5"/>
    <w:uiPriority w:val="99"/>
    <w:locked/>
    <w:rsid w:val="00592BCE"/>
    <w:rPr>
      <w:rFonts w:ascii="Calibri Light" w:hAnsi="Calibri Light" w:cs="Times New Roman"/>
      <w:color w:val="2E74B5"/>
      <w:sz w:val="24"/>
    </w:rPr>
  </w:style>
  <w:style w:type="character" w:customStyle="1" w:styleId="60">
    <w:name w:val="Заголовок 6 Знак"/>
    <w:basedOn w:val="a1"/>
    <w:link w:val="6"/>
    <w:uiPriority w:val="99"/>
    <w:locked/>
    <w:rsid w:val="00915AB8"/>
    <w:rPr>
      <w:rFonts w:ascii="Times New Roman" w:hAnsi="Times New Roman" w:cs="Times New Roman"/>
      <w:b/>
      <w:bCs/>
      <w:lang w:eastAsia="ru-RU"/>
    </w:rPr>
  </w:style>
  <w:style w:type="character" w:customStyle="1" w:styleId="70">
    <w:name w:val="Заголовок 7 Знак"/>
    <w:aliases w:val="Заголовок x.x Знак"/>
    <w:basedOn w:val="a1"/>
    <w:link w:val="7"/>
    <w:uiPriority w:val="99"/>
    <w:locked/>
    <w:rsid w:val="00915AB8"/>
    <w:rPr>
      <w:rFonts w:ascii="Times New Roman" w:hAnsi="Times New Roman" w:cs="Times New Roman"/>
      <w:sz w:val="20"/>
      <w:szCs w:val="20"/>
      <w:lang w:eastAsia="ru-RU"/>
    </w:rPr>
  </w:style>
  <w:style w:type="character" w:customStyle="1" w:styleId="80">
    <w:name w:val="Заголовок 8 Знак"/>
    <w:basedOn w:val="a1"/>
    <w:link w:val="8"/>
    <w:uiPriority w:val="99"/>
    <w:locked/>
    <w:rsid w:val="00915AB8"/>
    <w:rPr>
      <w:rFonts w:ascii="Times New Roman" w:hAnsi="Times New Roman" w:cs="Times New Roman"/>
      <w:i/>
      <w:iCs/>
      <w:sz w:val="28"/>
      <w:szCs w:val="28"/>
      <w:lang w:eastAsia="ru-RU"/>
    </w:rPr>
  </w:style>
  <w:style w:type="character" w:customStyle="1" w:styleId="90">
    <w:name w:val="Заголовок 9 Знак"/>
    <w:basedOn w:val="a1"/>
    <w:link w:val="9"/>
    <w:uiPriority w:val="99"/>
    <w:locked/>
    <w:rsid w:val="00915AB8"/>
    <w:rPr>
      <w:rFonts w:ascii="Times New Roman" w:hAnsi="Times New Roman" w:cs="Times New Roman"/>
      <w:sz w:val="18"/>
      <w:szCs w:val="18"/>
      <w:lang w:eastAsia="ru-RU"/>
    </w:rPr>
  </w:style>
  <w:style w:type="paragraph" w:styleId="a4">
    <w:name w:val="No Spacing"/>
    <w:basedOn w:val="a0"/>
    <w:link w:val="a5"/>
    <w:uiPriority w:val="99"/>
    <w:qFormat/>
    <w:rsid w:val="00326197"/>
    <w:pPr>
      <w:spacing w:line="240" w:lineRule="auto"/>
      <w:ind w:firstLine="0"/>
      <w:jc w:val="left"/>
    </w:pPr>
    <w:rPr>
      <w:rFonts w:ascii="Calibri" w:hAnsi="Calibri"/>
      <w:sz w:val="32"/>
      <w:szCs w:val="20"/>
      <w:lang w:val="en-US"/>
    </w:rPr>
  </w:style>
  <w:style w:type="paragraph" w:styleId="a6">
    <w:name w:val="TOC Heading"/>
    <w:basedOn w:val="12"/>
    <w:next w:val="a0"/>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23">
    <w:name w:val="toc 2"/>
    <w:basedOn w:val="a0"/>
    <w:next w:val="a0"/>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D025B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a7">
    <w:name w:val="Hyperlink"/>
    <w:basedOn w:val="a1"/>
    <w:uiPriority w:val="99"/>
    <w:rsid w:val="007645E7"/>
    <w:rPr>
      <w:rFonts w:cs="Times New Roman"/>
      <w:color w:val="0563C1"/>
      <w:u w:val="single"/>
    </w:rPr>
  </w:style>
  <w:style w:type="paragraph" w:customStyle="1" w:styleId="a8">
    <w:name w:val="Текст записки"/>
    <w:basedOn w:val="a0"/>
    <w:uiPriority w:val="99"/>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176D87"/>
    <w:pPr>
      <w:ind w:left="720"/>
      <w:contextualSpacing/>
    </w:pPr>
    <w:rPr>
      <w:szCs w:val="20"/>
      <w:lang/>
    </w:rPr>
  </w:style>
  <w:style w:type="paragraph" w:customStyle="1" w:styleId="S5">
    <w:name w:val="S_Обычный"/>
    <w:basedOn w:val="a0"/>
    <w:link w:val="S6"/>
    <w:uiPriority w:val="99"/>
    <w:rsid w:val="00175329"/>
    <w:rPr>
      <w:rFonts w:eastAsia="Times New Roman"/>
      <w:szCs w:val="24"/>
      <w:lang w:eastAsia="ru-RU"/>
    </w:rPr>
  </w:style>
  <w:style w:type="character" w:customStyle="1" w:styleId="S6">
    <w:name w:val="S_Обычный Знак"/>
    <w:basedOn w:val="a1"/>
    <w:link w:val="S5"/>
    <w:uiPriority w:val="99"/>
    <w:locked/>
    <w:rsid w:val="00175329"/>
    <w:rPr>
      <w:rFonts w:ascii="Bookman Old Style" w:hAnsi="Bookman Old Style" w:cs="Times New Roman"/>
      <w:sz w:val="24"/>
      <w:szCs w:val="24"/>
      <w:lang w:eastAsia="ru-RU"/>
    </w:rPr>
  </w:style>
  <w:style w:type="paragraph" w:customStyle="1" w:styleId="S7">
    <w:name w:val="S_Маркированный"/>
    <w:basedOn w:val="a0"/>
    <w:link w:val="S8"/>
    <w:autoRedefine/>
    <w:uiPriority w:val="99"/>
    <w:rsid w:val="001A4DEE"/>
    <w:pPr>
      <w:tabs>
        <w:tab w:val="left" w:pos="993"/>
        <w:tab w:val="left" w:pos="1108"/>
      </w:tabs>
      <w:suppressAutoHyphens/>
      <w:spacing w:line="240" w:lineRule="auto"/>
      <w:ind w:firstLine="709"/>
    </w:pPr>
    <w:rPr>
      <w:rFonts w:ascii="Times New Roman" w:hAnsi="Times New Roman"/>
      <w:szCs w:val="20"/>
      <w:lang w:eastAsia="ru-RU"/>
    </w:rPr>
  </w:style>
  <w:style w:type="character" w:customStyle="1" w:styleId="S8">
    <w:name w:val="S_Маркированный Знак"/>
    <w:link w:val="S7"/>
    <w:uiPriority w:val="99"/>
    <w:locked/>
    <w:rsid w:val="001A4DEE"/>
    <w:rPr>
      <w:rFonts w:ascii="Times New Roman" w:hAnsi="Times New Roman"/>
      <w:sz w:val="24"/>
      <w:lang w:eastAsia="ru-RU"/>
    </w:rPr>
  </w:style>
  <w:style w:type="paragraph" w:customStyle="1" w:styleId="S9">
    <w:name w:val="S_Заголовок таблицы"/>
    <w:basedOn w:val="a0"/>
    <w:link w:val="Sa"/>
    <w:uiPriority w:val="99"/>
    <w:rsid w:val="001A4DEE"/>
    <w:pPr>
      <w:spacing w:line="240" w:lineRule="auto"/>
      <w:ind w:firstLine="709"/>
      <w:jc w:val="center"/>
    </w:pPr>
    <w:rPr>
      <w:rFonts w:ascii="Times New Roman" w:hAnsi="Times New Roman"/>
      <w:szCs w:val="20"/>
      <w:u w:val="single"/>
      <w:lang w:eastAsia="ru-RU"/>
    </w:rPr>
  </w:style>
  <w:style w:type="paragraph" w:customStyle="1" w:styleId="Sb">
    <w:name w:val="S_Таблица"/>
    <w:basedOn w:val="a0"/>
    <w:link w:val="S10"/>
    <w:autoRedefine/>
    <w:uiPriority w:val="99"/>
    <w:rsid w:val="00C84D4F"/>
    <w:pPr>
      <w:keepNext/>
      <w:keepLines/>
      <w:spacing w:line="240" w:lineRule="auto"/>
      <w:ind w:left="714" w:firstLine="0"/>
      <w:jc w:val="right"/>
    </w:pPr>
    <w:rPr>
      <w:rFonts w:ascii="Times New Roman" w:hAnsi="Times New Roman"/>
      <w:noProof/>
      <w:szCs w:val="20"/>
      <w:lang w:eastAsia="ru-RU"/>
    </w:rPr>
  </w:style>
  <w:style w:type="character" w:customStyle="1" w:styleId="S10">
    <w:name w:val="S_Таблица Знак1"/>
    <w:link w:val="Sb"/>
    <w:uiPriority w:val="99"/>
    <w:locked/>
    <w:rsid w:val="00C84D4F"/>
    <w:rPr>
      <w:rFonts w:ascii="Times New Roman" w:hAnsi="Times New Roman"/>
      <w:noProof/>
      <w:sz w:val="24"/>
      <w:lang w:eastAsia="ru-RU"/>
    </w:rPr>
  </w:style>
  <w:style w:type="character" w:customStyle="1" w:styleId="Sa">
    <w:name w:val="S_Заголовок таблицы Знак"/>
    <w:link w:val="S9"/>
    <w:uiPriority w:val="99"/>
    <w:locked/>
    <w:rsid w:val="001A4DEE"/>
    <w:rPr>
      <w:rFonts w:ascii="Times New Roman" w:hAnsi="Times New Roman"/>
      <w:sz w:val="24"/>
      <w:u w:val="single"/>
      <w:lang w:eastAsia="ru-RU"/>
    </w:rPr>
  </w:style>
  <w:style w:type="paragraph" w:customStyle="1" w:styleId="ConsPlusNormal">
    <w:name w:val="ConsPlusNormal"/>
    <w:link w:val="ConsPlusNormal0"/>
    <w:uiPriority w:val="99"/>
    <w:rsid w:val="00876C19"/>
    <w:pPr>
      <w:widowControl w:val="0"/>
      <w:autoSpaceDE w:val="0"/>
      <w:autoSpaceDN w:val="0"/>
      <w:adjustRightInd w:val="0"/>
      <w:ind w:firstLine="720"/>
    </w:pPr>
    <w:rPr>
      <w:rFonts w:ascii="Arial" w:hAnsi="Arial"/>
      <w:sz w:val="22"/>
      <w:szCs w:val="22"/>
    </w:rPr>
  </w:style>
  <w:style w:type="paragraph" w:customStyle="1" w:styleId="ab">
    <w:name w:val="Содержимое таблицы"/>
    <w:basedOn w:val="a0"/>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876C19"/>
    <w:pPr>
      <w:jc w:val="center"/>
    </w:pPr>
    <w:rPr>
      <w:b/>
      <w:bCs/>
      <w:i/>
      <w:iCs/>
    </w:rPr>
  </w:style>
  <w:style w:type="paragraph" w:customStyle="1" w:styleId="ad">
    <w:name w:val="+Таб"/>
    <w:basedOn w:val="a0"/>
    <w:link w:val="ae"/>
    <w:uiPriority w:val="99"/>
    <w:rsid w:val="006E69CF"/>
    <w:pPr>
      <w:spacing w:line="240" w:lineRule="auto"/>
      <w:ind w:firstLine="0"/>
      <w:jc w:val="center"/>
    </w:pPr>
    <w:rPr>
      <w:rFonts w:ascii="Times New Roman" w:hAnsi="Times New Roman"/>
      <w:sz w:val="20"/>
      <w:szCs w:val="20"/>
      <w:lang/>
    </w:rPr>
  </w:style>
  <w:style w:type="character" w:customStyle="1" w:styleId="ae">
    <w:name w:val="+Таб Знак"/>
    <w:link w:val="ad"/>
    <w:uiPriority w:val="99"/>
    <w:locked/>
    <w:rsid w:val="006E69CF"/>
    <w:rPr>
      <w:rFonts w:ascii="Times New Roman" w:hAnsi="Times New Roman"/>
      <w:sz w:val="20"/>
    </w:rPr>
  </w:style>
  <w:style w:type="paragraph" w:styleId="af">
    <w:name w:val="caption"/>
    <w:aliases w:val="+Название объекта"/>
    <w:basedOn w:val="a0"/>
    <w:next w:val="a0"/>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460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8D3848"/>
    <w:pPr>
      <w:spacing w:after="200"/>
      <w:ind w:firstLine="709"/>
    </w:pPr>
    <w:rPr>
      <w:rFonts w:eastAsia="Times New Roman"/>
      <w:szCs w:val="24"/>
      <w:lang w:eastAsia="ru-RU"/>
    </w:rPr>
  </w:style>
  <w:style w:type="paragraph" w:customStyle="1" w:styleId="Sc">
    <w:name w:val="S_Обычный с подчеркиванием"/>
    <w:basedOn w:val="a0"/>
    <w:link w:val="Sd"/>
    <w:uiPriority w:val="99"/>
    <w:rsid w:val="00560329"/>
    <w:pPr>
      <w:spacing w:line="360" w:lineRule="auto"/>
      <w:ind w:firstLine="709"/>
    </w:pPr>
    <w:rPr>
      <w:rFonts w:ascii="Times New Roman" w:hAnsi="Times New Roman"/>
      <w:szCs w:val="20"/>
      <w:u w:val="single"/>
      <w:lang w:eastAsia="ru-RU"/>
    </w:rPr>
  </w:style>
  <w:style w:type="character" w:customStyle="1" w:styleId="Sd">
    <w:name w:val="S_Обычный с подчеркиванием Знак"/>
    <w:link w:val="Sc"/>
    <w:uiPriority w:val="99"/>
    <w:locked/>
    <w:rsid w:val="00560329"/>
    <w:rPr>
      <w:rFonts w:ascii="Times New Roman" w:hAnsi="Times New Roman"/>
      <w:sz w:val="24"/>
      <w:u w:val="single"/>
      <w:lang w:eastAsia="ru-RU"/>
    </w:rPr>
  </w:style>
  <w:style w:type="character" w:customStyle="1" w:styleId="aa">
    <w:name w:val="Абзац списка Знак"/>
    <w:link w:val="a9"/>
    <w:uiPriority w:val="99"/>
    <w:locked/>
    <w:rsid w:val="00122DCD"/>
    <w:rPr>
      <w:rFonts w:ascii="Bookman Old Style"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D6024D"/>
    <w:pPr>
      <w:numPr>
        <w:numId w:val="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locked/>
    <w:rsid w:val="00D6024D"/>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440255"/>
    <w:pPr>
      <w:numPr>
        <w:numId w:val="5"/>
      </w:numPr>
      <w:spacing w:line="360" w:lineRule="auto"/>
    </w:pPr>
    <w:rPr>
      <w:rFonts w:eastAsia="Times New Roman"/>
      <w:szCs w:val="24"/>
      <w:lang w:eastAsia="ar-SA"/>
    </w:rPr>
  </w:style>
  <w:style w:type="paragraph" w:customStyle="1" w:styleId="Se">
    <w:name w:val="S_Обычный Знак Знак"/>
    <w:basedOn w:val="a0"/>
    <w:link w:val="Sf"/>
    <w:uiPriority w:val="99"/>
    <w:locked/>
    <w:rsid w:val="00DD1A52"/>
    <w:pPr>
      <w:spacing w:line="360" w:lineRule="auto"/>
      <w:ind w:firstLine="709"/>
    </w:pPr>
    <w:rPr>
      <w:rFonts w:ascii="Times New Roman" w:hAnsi="Times New Roman"/>
      <w:szCs w:val="20"/>
      <w:lang w:eastAsia="ru-RU"/>
    </w:rPr>
  </w:style>
  <w:style w:type="character" w:customStyle="1" w:styleId="Sf">
    <w:name w:val="S_Обычный Знак Знак Знак"/>
    <w:link w:val="Se"/>
    <w:uiPriority w:val="99"/>
    <w:locked/>
    <w:rsid w:val="00DD1A52"/>
    <w:rPr>
      <w:rFonts w:ascii="Times New Roman" w:hAnsi="Times New Roman"/>
      <w:sz w:val="24"/>
      <w:lang w:eastAsia="ru-RU"/>
    </w:rPr>
  </w:style>
  <w:style w:type="paragraph" w:customStyle="1" w:styleId="af3">
    <w:name w:val="+таб"/>
    <w:basedOn w:val="a0"/>
    <w:link w:val="af4"/>
    <w:uiPriority w:val="99"/>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uiPriority w:val="99"/>
    <w:locked/>
    <w:rsid w:val="005C26EE"/>
    <w:rPr>
      <w:rFonts w:ascii="Bookman Old Style" w:hAnsi="Bookman Old Style" w:cs="Times New Roman"/>
      <w:sz w:val="20"/>
      <w:szCs w:val="20"/>
      <w:lang w:eastAsia="ru-RU"/>
    </w:rPr>
  </w:style>
  <w:style w:type="paragraph" w:customStyle="1" w:styleId="af5">
    <w:name w:val="Абзац"/>
    <w:basedOn w:val="a0"/>
    <w:link w:val="af6"/>
    <w:uiPriority w:val="99"/>
    <w:rsid w:val="00C11997"/>
    <w:pPr>
      <w:spacing w:before="120" w:after="60" w:line="240" w:lineRule="auto"/>
    </w:pPr>
    <w:rPr>
      <w:rFonts w:ascii="Times New Roman" w:hAnsi="Times New Roman"/>
      <w:szCs w:val="20"/>
      <w:lang w:eastAsia="ru-RU"/>
    </w:rPr>
  </w:style>
  <w:style w:type="character" w:customStyle="1" w:styleId="af6">
    <w:name w:val="Абзац Знак"/>
    <w:link w:val="af5"/>
    <w:uiPriority w:val="99"/>
    <w:locked/>
    <w:rsid w:val="00C11997"/>
    <w:rPr>
      <w:rFonts w:ascii="Times New Roman" w:hAnsi="Times New Roman"/>
      <w:sz w:val="24"/>
      <w:lang w:eastAsia="ru-RU"/>
    </w:rPr>
  </w:style>
  <w:style w:type="paragraph" w:styleId="32">
    <w:name w:val="Body Text Indent 3"/>
    <w:basedOn w:val="a0"/>
    <w:link w:val="33"/>
    <w:uiPriority w:val="99"/>
    <w:rsid w:val="00C11997"/>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locked/>
    <w:rsid w:val="00C11997"/>
    <w:rPr>
      <w:rFonts w:ascii="Times New Roman" w:hAnsi="Times New Roman" w:cs="Times New Roman"/>
      <w:sz w:val="16"/>
      <w:szCs w:val="16"/>
    </w:rPr>
  </w:style>
  <w:style w:type="character" w:customStyle="1" w:styleId="Sf0">
    <w:name w:val="S_Маркированный Знак Знак"/>
    <w:basedOn w:val="a1"/>
    <w:uiPriority w:val="99"/>
    <w:rsid w:val="00F93069"/>
    <w:rPr>
      <w:rFonts w:cs="Times New Roman"/>
      <w:sz w:val="24"/>
      <w:szCs w:val="24"/>
      <w:lang w:val="ru-RU" w:eastAsia="ru-RU" w:bidi="ar-SA"/>
    </w:rPr>
  </w:style>
  <w:style w:type="character" w:customStyle="1" w:styleId="FooterChar">
    <w:name w:val="Footer Char"/>
    <w:aliases w:val="Знак6 Char"/>
    <w:uiPriority w:val="99"/>
    <w:locked/>
    <w:rsid w:val="00BB2C2D"/>
    <w:rPr>
      <w:rFonts w:ascii="Times New Roman" w:hAnsi="Times New Roman"/>
      <w:sz w:val="24"/>
    </w:rPr>
  </w:style>
  <w:style w:type="paragraph" w:styleId="af7">
    <w:name w:val="footer"/>
    <w:aliases w:val="Знак6"/>
    <w:basedOn w:val="a0"/>
    <w:link w:val="af8"/>
    <w:uiPriority w:val="99"/>
    <w:rsid w:val="00BB2C2D"/>
    <w:pPr>
      <w:tabs>
        <w:tab w:val="center" w:pos="4677"/>
        <w:tab w:val="right" w:pos="9355"/>
      </w:tabs>
      <w:spacing w:line="240" w:lineRule="auto"/>
    </w:pPr>
    <w:rPr>
      <w:rFonts w:ascii="Times New Roman" w:hAnsi="Times New Roman"/>
      <w:szCs w:val="20"/>
      <w:lang w:eastAsia="ru-RU"/>
    </w:rPr>
  </w:style>
  <w:style w:type="character" w:customStyle="1" w:styleId="af8">
    <w:name w:val="Нижний колонтитул Знак"/>
    <w:aliases w:val="Знак6 Знак"/>
    <w:basedOn w:val="a1"/>
    <w:link w:val="af7"/>
    <w:uiPriority w:val="99"/>
    <w:semiHidden/>
    <w:locked/>
    <w:rsid w:val="00D12295"/>
    <w:rPr>
      <w:rFonts w:ascii="Bookman Old Style" w:hAnsi="Bookman Old Style" w:cs="Times New Roman"/>
      <w:sz w:val="24"/>
      <w:lang w:eastAsia="en-US"/>
    </w:rPr>
  </w:style>
  <w:style w:type="character" w:customStyle="1" w:styleId="15">
    <w:name w:val="Нижний колонтитул Знак1"/>
    <w:basedOn w:val="a1"/>
    <w:uiPriority w:val="99"/>
    <w:semiHidden/>
    <w:rsid w:val="00BB2C2D"/>
    <w:rPr>
      <w:rFonts w:ascii="Bookman Old Style" w:hAnsi="Bookman Old Style" w:cs="Times New Roman"/>
      <w:sz w:val="24"/>
    </w:rPr>
  </w:style>
  <w:style w:type="paragraph" w:customStyle="1" w:styleId="S0">
    <w:name w:val="S_рисунок"/>
    <w:basedOn w:val="a0"/>
    <w:autoRedefine/>
    <w:uiPriority w:val="99"/>
    <w:rsid w:val="00733311"/>
    <w:pPr>
      <w:keepNext/>
      <w:keepLines/>
      <w:numPr>
        <w:numId w:val="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uiPriority w:val="99"/>
    <w:rsid w:val="00F6435A"/>
    <w:rPr>
      <w:sz w:val="24"/>
    </w:rPr>
  </w:style>
  <w:style w:type="character" w:customStyle="1" w:styleId="BodyTextIndentChar">
    <w:name w:val="Body Text Indent Char"/>
    <w:uiPriority w:val="99"/>
    <w:locked/>
    <w:rsid w:val="00B2555A"/>
    <w:rPr>
      <w:rFonts w:ascii="Times New Roman" w:hAnsi="Times New Roman"/>
      <w:sz w:val="24"/>
    </w:rPr>
  </w:style>
  <w:style w:type="paragraph" w:styleId="af9">
    <w:name w:val="Body Text Indent"/>
    <w:basedOn w:val="a0"/>
    <w:link w:val="afa"/>
    <w:uiPriority w:val="99"/>
    <w:rsid w:val="00B2555A"/>
    <w:pPr>
      <w:spacing w:after="120"/>
      <w:ind w:left="283"/>
    </w:pPr>
    <w:rPr>
      <w:rFonts w:ascii="Times New Roman" w:hAnsi="Times New Roman"/>
      <w:szCs w:val="20"/>
      <w:lang w:eastAsia="ru-RU"/>
    </w:rPr>
  </w:style>
  <w:style w:type="character" w:customStyle="1" w:styleId="afa">
    <w:name w:val="Основной текст с отступом Знак"/>
    <w:basedOn w:val="a1"/>
    <w:link w:val="af9"/>
    <w:uiPriority w:val="99"/>
    <w:semiHidden/>
    <w:locked/>
    <w:rsid w:val="00D12295"/>
    <w:rPr>
      <w:rFonts w:ascii="Bookman Old Style" w:hAnsi="Bookman Old Style" w:cs="Times New Roman"/>
      <w:sz w:val="24"/>
      <w:lang w:eastAsia="en-US"/>
    </w:rPr>
  </w:style>
  <w:style w:type="character" w:customStyle="1" w:styleId="16">
    <w:name w:val="Основной текст с отступом Знак1"/>
    <w:basedOn w:val="a1"/>
    <w:uiPriority w:val="99"/>
    <w:semiHidden/>
    <w:rsid w:val="00B2555A"/>
    <w:rPr>
      <w:rFonts w:ascii="Bookman Old Style" w:hAnsi="Bookman Old Style" w:cs="Times New Roman"/>
      <w:sz w:val="24"/>
    </w:rPr>
  </w:style>
  <w:style w:type="character" w:customStyle="1" w:styleId="S11">
    <w:name w:val="S_Маркированный Знак Знак1"/>
    <w:uiPriority w:val="99"/>
    <w:rsid w:val="0017256B"/>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uiPriority w:val="99"/>
    <w:locked/>
    <w:rsid w:val="005A7F3A"/>
    <w:rPr>
      <w:rFonts w:ascii="Times New Roman" w:hAnsi="Times New Roman" w:cs="Times New Roman"/>
      <w:sz w:val="20"/>
      <w:szCs w:val="20"/>
      <w:lang w:eastAsia="ru-RU"/>
    </w:rPr>
  </w:style>
  <w:style w:type="character" w:customStyle="1" w:styleId="apple-converted-space">
    <w:name w:val="apple-converted-space"/>
    <w:basedOn w:val="a1"/>
    <w:uiPriority w:val="99"/>
    <w:rsid w:val="000F7E2A"/>
    <w:rPr>
      <w:rFonts w:cs="Times New Roman"/>
    </w:rPr>
  </w:style>
  <w:style w:type="paragraph" w:styleId="afd">
    <w:name w:val="Normal (Web)"/>
    <w:basedOn w:val="a0"/>
    <w:uiPriority w:val="99"/>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basedOn w:val="a1"/>
    <w:uiPriority w:val="99"/>
    <w:semiHidden/>
    <w:rsid w:val="00036DAF"/>
    <w:rPr>
      <w:rFonts w:cs="Times New Roman"/>
      <w:vertAlign w:val="superscript"/>
    </w:rPr>
  </w:style>
  <w:style w:type="paragraph" w:styleId="24">
    <w:name w:val="Body Text 2"/>
    <w:basedOn w:val="a0"/>
    <w:link w:val="25"/>
    <w:uiPriority w:val="99"/>
    <w:semiHidden/>
    <w:rsid w:val="003B2EE1"/>
    <w:pPr>
      <w:spacing w:after="120" w:line="480" w:lineRule="auto"/>
    </w:pPr>
  </w:style>
  <w:style w:type="character" w:customStyle="1" w:styleId="25">
    <w:name w:val="Основной текст 2 Знак"/>
    <w:basedOn w:val="a1"/>
    <w:link w:val="24"/>
    <w:uiPriority w:val="99"/>
    <w:locked/>
    <w:rsid w:val="003B2EE1"/>
    <w:rPr>
      <w:rFonts w:ascii="Bookman Old Style" w:hAnsi="Bookman Old Style" w:cs="Times New Roman"/>
      <w:sz w:val="24"/>
    </w:rPr>
  </w:style>
  <w:style w:type="character" w:customStyle="1" w:styleId="FontStyle138">
    <w:name w:val="Font Style138"/>
    <w:uiPriority w:val="99"/>
    <w:rsid w:val="00CB2F77"/>
    <w:rPr>
      <w:rFonts w:ascii="Times New Roman" w:hAnsi="Times New Roman"/>
      <w:sz w:val="24"/>
    </w:rPr>
  </w:style>
  <w:style w:type="paragraph" w:customStyle="1" w:styleId="Style43">
    <w:name w:val="Style43"/>
    <w:basedOn w:val="a0"/>
    <w:uiPriority w:val="99"/>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54984"/>
    <w:pPr>
      <w:spacing w:line="240" w:lineRule="auto"/>
      <w:ind w:left="240" w:hanging="240"/>
    </w:pPr>
  </w:style>
  <w:style w:type="paragraph" w:styleId="aff">
    <w:name w:val="index heading"/>
    <w:basedOn w:val="a0"/>
    <w:next w:val="17"/>
    <w:uiPriority w:val="99"/>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uiPriority w:val="99"/>
    <w:locked/>
    <w:rsid w:val="002E6148"/>
    <w:rPr>
      <w:rFonts w:ascii="Times New Roman" w:hAnsi="Times New Roman" w:cs="Times New Roman"/>
      <w:sz w:val="24"/>
      <w:szCs w:val="24"/>
      <w:lang w:eastAsia="ru-RU"/>
    </w:rPr>
  </w:style>
  <w:style w:type="character" w:styleId="aff2">
    <w:name w:val="page number"/>
    <w:basedOn w:val="a1"/>
    <w:uiPriority w:val="99"/>
    <w:semiHidden/>
    <w:rsid w:val="002E6148"/>
    <w:rPr>
      <w:rFonts w:cs="Times New Roman"/>
    </w:rPr>
  </w:style>
  <w:style w:type="paragraph" w:customStyle="1" w:styleId="xl22">
    <w:name w:val="xl22"/>
    <w:basedOn w:val="a0"/>
    <w:uiPriority w:val="99"/>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uiPriority w:val="99"/>
    <w:rsid w:val="00915AB8"/>
    <w:rPr>
      <w:sz w:val="28"/>
      <w:lang w:val="ru-RU" w:eastAsia="ru-RU"/>
    </w:rPr>
  </w:style>
  <w:style w:type="paragraph" w:styleId="aff3">
    <w:name w:val="Block Text"/>
    <w:basedOn w:val="a0"/>
    <w:uiPriority w:val="99"/>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uiPriority w:val="99"/>
    <w:locked/>
    <w:rsid w:val="00915AB8"/>
    <w:rPr>
      <w:rFonts w:ascii="Times New Roman" w:hAnsi="Times New Roman" w:cs="Times New Roman"/>
      <w:b/>
      <w:bCs/>
      <w:caps/>
      <w:sz w:val="24"/>
      <w:szCs w:val="24"/>
      <w:lang w:eastAsia="ru-RU"/>
    </w:rPr>
  </w:style>
  <w:style w:type="paragraph" w:customStyle="1" w:styleId="Sf2">
    <w:name w:val="S_Обычный в таблице Знак"/>
    <w:basedOn w:val="a0"/>
    <w:link w:val="Sf3"/>
    <w:uiPriority w:val="99"/>
    <w:locked/>
    <w:rsid w:val="00915AB8"/>
    <w:pPr>
      <w:spacing w:line="360" w:lineRule="auto"/>
      <w:ind w:firstLine="0"/>
      <w:jc w:val="center"/>
    </w:pPr>
    <w:rPr>
      <w:rFonts w:ascii="Times New Roman" w:hAnsi="Times New Roman"/>
      <w:szCs w:val="20"/>
      <w:lang w:eastAsia="ru-RU"/>
    </w:rPr>
  </w:style>
  <w:style w:type="paragraph" w:customStyle="1" w:styleId="aff4">
    <w:name w:val="Îáû÷íûé"/>
    <w:uiPriority w:val="99"/>
    <w:semiHidden/>
    <w:rsid w:val="00915AB8"/>
    <w:rPr>
      <w:rFonts w:ascii="Times New Roman" w:eastAsia="Times New Roman" w:hAnsi="Times New Roman"/>
      <w:lang w:val="en-US"/>
    </w:rPr>
  </w:style>
  <w:style w:type="character" w:customStyle="1" w:styleId="Sf3">
    <w:name w:val="S_Обычный в таблице Знак Знак"/>
    <w:link w:val="Sf2"/>
    <w:uiPriority w:val="99"/>
    <w:locked/>
    <w:rsid w:val="00915AB8"/>
    <w:rPr>
      <w:rFonts w:ascii="Times New Roman" w:hAnsi="Times New Roman"/>
      <w:sz w:val="24"/>
      <w:lang w:eastAsia="ru-RU"/>
    </w:rPr>
  </w:style>
  <w:style w:type="paragraph" w:customStyle="1" w:styleId="aff5">
    <w:name w:val="Заглавие раздела"/>
    <w:basedOn w:val="21"/>
    <w:uiPriority w:val="99"/>
    <w:rsid w:val="00915AB8"/>
    <w:pPr>
      <w:keepNext w:val="0"/>
      <w:keepLines w:val="0"/>
      <w:tabs>
        <w:tab w:val="num" w:pos="555"/>
        <w:tab w:val="num" w:pos="1789"/>
      </w:tabs>
      <w:spacing w:before="0" w:after="240" w:line="360" w:lineRule="auto"/>
      <w:ind w:left="1789" w:hanging="360"/>
      <w:jc w:val="center"/>
    </w:pPr>
    <w:rPr>
      <w:rFonts w:ascii="Times New Roman" w:hAnsi="Times New Roman"/>
      <w:b/>
      <w:i/>
      <w:iCs/>
      <w:color w:val="auto"/>
      <w:sz w:val="24"/>
      <w:szCs w:val="24"/>
      <w:lang w:eastAsia="ru-RU"/>
    </w:rPr>
  </w:style>
  <w:style w:type="paragraph" w:styleId="34">
    <w:name w:val="Body Text 3"/>
    <w:basedOn w:val="a0"/>
    <w:link w:val="35"/>
    <w:uiPriority w:val="99"/>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uiPriority w:val="99"/>
    <w:locked/>
    <w:rsid w:val="00915AB8"/>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915AB8"/>
    <w:pPr>
      <w:spacing w:line="360" w:lineRule="auto"/>
      <w:ind w:firstLine="709"/>
      <w:jc w:val="center"/>
    </w:pPr>
    <w:rPr>
      <w:rFonts w:ascii="Times New Roman" w:hAnsi="Times New Roman"/>
      <w:b/>
      <w:caps/>
      <w:szCs w:val="20"/>
      <w:lang w:eastAsia="ru-RU"/>
    </w:rPr>
  </w:style>
  <w:style w:type="character" w:customStyle="1" w:styleId="1a">
    <w:name w:val="Заголовок_1 Знак Знак"/>
    <w:link w:val="19"/>
    <w:uiPriority w:val="99"/>
    <w:semiHidden/>
    <w:locked/>
    <w:rsid w:val="00915AB8"/>
    <w:rPr>
      <w:rFonts w:ascii="Times New Roman" w:hAnsi="Times New Roman"/>
      <w:b/>
      <w:caps/>
      <w:sz w:val="24"/>
      <w:lang w:eastAsia="ru-RU"/>
    </w:rPr>
  </w:style>
  <w:style w:type="character" w:styleId="aff6">
    <w:name w:val="FollowedHyperlink"/>
    <w:basedOn w:val="a1"/>
    <w:uiPriority w:val="99"/>
    <w:semiHidden/>
    <w:rsid w:val="00915AB8"/>
    <w:rPr>
      <w:rFonts w:cs="Times New Roman"/>
      <w:color w:val="800080"/>
      <w:u w:val="single"/>
    </w:rPr>
  </w:style>
  <w:style w:type="paragraph" w:customStyle="1" w:styleId="ConsNonformat">
    <w:name w:val="ConsNonformat Знак"/>
    <w:link w:val="ConsNonformat0"/>
    <w:uiPriority w:val="99"/>
    <w:locked/>
    <w:rsid w:val="00915AB8"/>
    <w:pPr>
      <w:widowControl w:val="0"/>
      <w:autoSpaceDE w:val="0"/>
      <w:autoSpaceDN w:val="0"/>
      <w:adjustRightInd w:val="0"/>
    </w:pPr>
    <w:rPr>
      <w:rFonts w:ascii="Courier New" w:hAnsi="Courier New"/>
      <w:sz w:val="22"/>
      <w:szCs w:val="22"/>
    </w:rPr>
  </w:style>
  <w:style w:type="paragraph" w:customStyle="1" w:styleId="aff7">
    <w:name w:val="Неразрывный основной текст"/>
    <w:basedOn w:val="a"/>
    <w:uiPriority w:val="99"/>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915AB8"/>
    <w:rPr>
      <w:rFonts w:ascii="Courier New" w:hAnsi="Courier New"/>
      <w:sz w:val="22"/>
      <w:szCs w:val="22"/>
      <w:lang w:eastAsia="ru-RU" w:bidi="ar-SA"/>
    </w:rPr>
  </w:style>
  <w:style w:type="paragraph" w:customStyle="1" w:styleId="aff9">
    <w:name w:val="Название части"/>
    <w:basedOn w:val="a0"/>
    <w:uiPriority w:val="99"/>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uiPriority w:val="99"/>
    <w:locked/>
    <w:rsid w:val="00915AB8"/>
    <w:rPr>
      <w:b/>
      <w:sz w:val="24"/>
      <w:szCs w:val="24"/>
    </w:rPr>
  </w:style>
  <w:style w:type="paragraph" w:customStyle="1" w:styleId="affc">
    <w:name w:val="Текст таблицы"/>
    <w:basedOn w:val="a0"/>
    <w:uiPriority w:val="99"/>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915AB8"/>
    <w:pPr>
      <w:spacing w:line="360" w:lineRule="auto"/>
      <w:ind w:firstLine="709"/>
    </w:pPr>
    <w:rPr>
      <w:rFonts w:ascii="Times New Roman" w:hAnsi="Times New Roman"/>
      <w:szCs w:val="20"/>
      <w:u w:val="single"/>
      <w:lang w:eastAsia="ru-RU"/>
    </w:rPr>
  </w:style>
  <w:style w:type="character" w:customStyle="1" w:styleId="affe">
    <w:name w:val="Подчеркнутый Знак"/>
    <w:link w:val="affd"/>
    <w:uiPriority w:val="99"/>
    <w:semiHidden/>
    <w:locked/>
    <w:rsid w:val="00915AB8"/>
    <w:rPr>
      <w:rFonts w:ascii="Times New Roman" w:hAnsi="Times New Roman"/>
      <w:sz w:val="24"/>
      <w:u w:val="single"/>
      <w:lang w:eastAsia="ru-RU"/>
    </w:rPr>
  </w:style>
  <w:style w:type="paragraph" w:customStyle="1" w:styleId="afff">
    <w:name w:val="Название документа"/>
    <w:basedOn w:val="a0"/>
    <w:uiPriority w:val="99"/>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7"/>
    <w:uiPriority w:val="99"/>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basedOn w:val="a1"/>
    <w:uiPriority w:val="99"/>
    <w:semiHidden/>
    <w:rsid w:val="00915AB8"/>
    <w:rPr>
      <w:rFonts w:cs="Times New Roman"/>
      <w:sz w:val="18"/>
    </w:rPr>
  </w:style>
  <w:style w:type="paragraph" w:styleId="afff4">
    <w:name w:val="List"/>
    <w:basedOn w:val="a"/>
    <w:uiPriority w:val="99"/>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915AB8"/>
    <w:pPr>
      <w:ind w:left="1800"/>
    </w:pPr>
  </w:style>
  <w:style w:type="paragraph" w:styleId="36">
    <w:name w:val="List 3"/>
    <w:basedOn w:val="afff4"/>
    <w:uiPriority w:val="99"/>
    <w:semiHidden/>
    <w:rsid w:val="00915AB8"/>
    <w:pPr>
      <w:ind w:left="2160"/>
    </w:pPr>
  </w:style>
  <w:style w:type="paragraph" w:styleId="41">
    <w:name w:val="List 4"/>
    <w:basedOn w:val="afff4"/>
    <w:uiPriority w:val="99"/>
    <w:semiHidden/>
    <w:rsid w:val="00915AB8"/>
    <w:pPr>
      <w:ind w:left="2520"/>
    </w:pPr>
  </w:style>
  <w:style w:type="paragraph" w:styleId="51">
    <w:name w:val="List 5"/>
    <w:basedOn w:val="afff4"/>
    <w:uiPriority w:val="99"/>
    <w:semiHidden/>
    <w:rsid w:val="00915AB8"/>
    <w:pPr>
      <w:ind w:left="2880"/>
    </w:pPr>
  </w:style>
  <w:style w:type="paragraph" w:styleId="29">
    <w:name w:val="List Bullet 2"/>
    <w:basedOn w:val="a0"/>
    <w:autoRedefine/>
    <w:uiPriority w:val="99"/>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915AB8"/>
    <w:pPr>
      <w:ind w:firstLine="0"/>
    </w:pPr>
  </w:style>
  <w:style w:type="paragraph" w:styleId="2a">
    <w:name w:val="List Continue 2"/>
    <w:basedOn w:val="afff5"/>
    <w:uiPriority w:val="99"/>
    <w:semiHidden/>
    <w:rsid w:val="00915AB8"/>
    <w:pPr>
      <w:ind w:left="2160"/>
    </w:pPr>
  </w:style>
  <w:style w:type="paragraph" w:styleId="38">
    <w:name w:val="List Continue 3"/>
    <w:basedOn w:val="afff5"/>
    <w:uiPriority w:val="99"/>
    <w:semiHidden/>
    <w:rsid w:val="00915AB8"/>
    <w:pPr>
      <w:ind w:left="2520"/>
    </w:pPr>
  </w:style>
  <w:style w:type="paragraph" w:styleId="43">
    <w:name w:val="List Continue 4"/>
    <w:basedOn w:val="afff5"/>
    <w:uiPriority w:val="99"/>
    <w:semiHidden/>
    <w:rsid w:val="00915AB8"/>
    <w:pPr>
      <w:ind w:left="2880"/>
    </w:pPr>
  </w:style>
  <w:style w:type="paragraph" w:styleId="53">
    <w:name w:val="List Continue 5"/>
    <w:basedOn w:val="afff5"/>
    <w:uiPriority w:val="99"/>
    <w:semiHidden/>
    <w:rsid w:val="00915AB8"/>
    <w:pPr>
      <w:ind w:left="3240"/>
    </w:pPr>
  </w:style>
  <w:style w:type="paragraph" w:styleId="afff6">
    <w:name w:val="List Number"/>
    <w:basedOn w:val="a0"/>
    <w:uiPriority w:val="99"/>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915AB8"/>
    <w:rPr>
      <w:b/>
      <w:vertAlign w:val="superscript"/>
    </w:rPr>
  </w:style>
  <w:style w:type="character" w:styleId="HTML">
    <w:name w:val="HTML Sample"/>
    <w:basedOn w:val="a1"/>
    <w:uiPriority w:val="99"/>
    <w:semiHidden/>
    <w:rsid w:val="00915AB8"/>
    <w:rPr>
      <w:rFonts w:ascii="Courier New" w:hAnsi="Courier New" w:cs="Times New Roman"/>
      <w:lang w:val="ru-RU"/>
    </w:rPr>
  </w:style>
  <w:style w:type="paragraph" w:styleId="2c">
    <w:name w:val="envelope return"/>
    <w:basedOn w:val="a0"/>
    <w:uiPriority w:val="99"/>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basedOn w:val="a1"/>
    <w:uiPriority w:val="99"/>
    <w:semiHidden/>
    <w:rsid w:val="00915AB8"/>
    <w:rPr>
      <w:rFonts w:cs="Times New Roman"/>
      <w:i/>
      <w:lang w:val="ru-RU"/>
    </w:rPr>
  </w:style>
  <w:style w:type="character" w:styleId="HTML1">
    <w:name w:val="HTML Variable"/>
    <w:basedOn w:val="a1"/>
    <w:uiPriority w:val="99"/>
    <w:semiHidden/>
    <w:rsid w:val="00915AB8"/>
    <w:rPr>
      <w:rFonts w:cs="Times New Roman"/>
      <w:i/>
      <w:lang w:val="ru-RU"/>
    </w:rPr>
  </w:style>
  <w:style w:type="character" w:styleId="HTML2">
    <w:name w:val="HTML Typewriter"/>
    <w:basedOn w:val="a1"/>
    <w:uiPriority w:val="99"/>
    <w:semiHidden/>
    <w:rsid w:val="00915AB8"/>
    <w:rPr>
      <w:rFonts w:ascii="Courier New" w:hAnsi="Courier New" w:cs="Times New Roman"/>
      <w:sz w:val="20"/>
      <w:lang w:val="ru-RU"/>
    </w:rPr>
  </w:style>
  <w:style w:type="paragraph" w:styleId="afffd">
    <w:name w:val="Signature"/>
    <w:basedOn w:val="a0"/>
    <w:link w:val="afffe"/>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uiPriority w:val="99"/>
    <w:semiHidden/>
    <w:locked/>
    <w:rsid w:val="00915AB8"/>
    <w:rPr>
      <w:rFonts w:ascii="Arial" w:hAnsi="Arial" w:cs="Arial"/>
      <w:spacing w:val="-5"/>
      <w:sz w:val="20"/>
      <w:szCs w:val="20"/>
    </w:rPr>
  </w:style>
  <w:style w:type="paragraph" w:styleId="affff">
    <w:name w:val="Salutation"/>
    <w:basedOn w:val="a0"/>
    <w:next w:val="a0"/>
    <w:link w:val="affff0"/>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uiPriority w:val="99"/>
    <w:locked/>
    <w:rsid w:val="00915AB8"/>
    <w:rPr>
      <w:rFonts w:ascii="Arial" w:hAnsi="Arial" w:cs="Arial"/>
      <w:spacing w:val="-5"/>
      <w:sz w:val="20"/>
      <w:szCs w:val="20"/>
    </w:rPr>
  </w:style>
  <w:style w:type="paragraph" w:styleId="affff1">
    <w:name w:val="Closing"/>
    <w:basedOn w:val="a0"/>
    <w:link w:val="affff2"/>
    <w:uiPriority w:val="99"/>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uiPriority w:val="99"/>
    <w:locked/>
    <w:rsid w:val="00915AB8"/>
    <w:rPr>
      <w:rFonts w:ascii="Arial" w:hAnsi="Arial" w:cs="Arial"/>
      <w:spacing w:val="-5"/>
      <w:sz w:val="20"/>
      <w:szCs w:val="20"/>
    </w:rPr>
  </w:style>
  <w:style w:type="paragraph" w:styleId="HTML3">
    <w:name w:val="HTML Preformatted"/>
    <w:basedOn w:val="a0"/>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uiPriority w:val="99"/>
    <w:semiHidden/>
    <w:locked/>
    <w:rsid w:val="00915AB8"/>
    <w:rPr>
      <w:rFonts w:ascii="Courier New" w:hAnsi="Courier New" w:cs="Courier New"/>
      <w:spacing w:val="-5"/>
      <w:sz w:val="20"/>
      <w:szCs w:val="20"/>
    </w:rPr>
  </w:style>
  <w:style w:type="character" w:customStyle="1" w:styleId="45">
    <w:name w:val="Знак4"/>
    <w:uiPriority w:val="99"/>
    <w:semiHidden/>
    <w:locked/>
    <w:rsid w:val="00915AB8"/>
    <w:rPr>
      <w:rFonts w:ascii="Arial" w:hAnsi="Arial"/>
      <w:b/>
      <w:i/>
      <w:sz w:val="28"/>
      <w:lang w:val="ru-RU" w:eastAsia="ru-RU"/>
    </w:rPr>
  </w:style>
  <w:style w:type="paragraph" w:styleId="affff3">
    <w:name w:val="Plain Text"/>
    <w:basedOn w:val="a0"/>
    <w:link w:val="affff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uiPriority w:val="99"/>
    <w:locked/>
    <w:rsid w:val="00915AB8"/>
    <w:rPr>
      <w:rFonts w:ascii="Courier New" w:hAnsi="Courier New" w:cs="Courier New"/>
      <w:spacing w:val="-5"/>
      <w:sz w:val="20"/>
      <w:szCs w:val="20"/>
    </w:rPr>
  </w:style>
  <w:style w:type="paragraph" w:styleId="affff5">
    <w:name w:val="E-mail Signature"/>
    <w:basedOn w:val="a0"/>
    <w:link w:val="a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uiPriority w:val="99"/>
    <w:semiHidden/>
    <w:locked/>
    <w:rsid w:val="00915AB8"/>
    <w:rPr>
      <w:rFonts w:ascii="Arial" w:hAnsi="Arial" w:cs="Arial"/>
      <w:spacing w:val="-5"/>
      <w:sz w:val="20"/>
      <w:szCs w:val="20"/>
    </w:rPr>
  </w:style>
  <w:style w:type="paragraph" w:customStyle="1" w:styleId="affff7">
    <w:name w:val="Обычный в таблице"/>
    <w:basedOn w:val="a0"/>
    <w:link w:val="affff8"/>
    <w:uiPriority w:val="99"/>
    <w:rsid w:val="00915AB8"/>
    <w:pPr>
      <w:spacing w:line="360" w:lineRule="auto"/>
      <w:ind w:firstLine="709"/>
    </w:pPr>
    <w:rPr>
      <w:rFonts w:ascii="Times New Roman" w:hAnsi="Times New Roman"/>
      <w:sz w:val="28"/>
      <w:szCs w:val="20"/>
      <w:lang w:eastAsia="ru-RU"/>
    </w:rPr>
  </w:style>
  <w:style w:type="character" w:customStyle="1" w:styleId="1b">
    <w:name w:val="Заголовок_1 Знак Знак Знак"/>
    <w:uiPriority w:val="99"/>
    <w:rsid w:val="00915AB8"/>
    <w:rPr>
      <w:b/>
      <w:caps/>
      <w:sz w:val="24"/>
      <w:lang w:val="ru-RU" w:eastAsia="ru-RU"/>
    </w:rPr>
  </w:style>
  <w:style w:type="paragraph" w:customStyle="1" w:styleId="ConsTitle">
    <w:name w:val="ConsTitle"/>
    <w:uiPriority w:val="99"/>
    <w:rsid w:val="00915AB8"/>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915AB8"/>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basedOn w:val="a1"/>
    <w:uiPriority w:val="99"/>
    <w:semiHidden/>
    <w:rsid w:val="00915AB8"/>
    <w:rPr>
      <w:rFonts w:cs="Times New Roman"/>
      <w:sz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locked/>
    <w:rsid w:val="00915AB8"/>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915AB8"/>
    <w:rPr>
      <w:b/>
      <w:bCs/>
    </w:rPr>
  </w:style>
  <w:style w:type="character" w:customStyle="1" w:styleId="affffd">
    <w:name w:val="Тема примечания Знак"/>
    <w:basedOn w:val="affffb"/>
    <w:link w:val="affffc"/>
    <w:uiPriority w:val="99"/>
    <w:locked/>
    <w:rsid w:val="00915AB8"/>
    <w:rPr>
      <w:b/>
      <w:bCs/>
    </w:rPr>
  </w:style>
  <w:style w:type="paragraph" w:styleId="affffe">
    <w:name w:val="Balloon Text"/>
    <w:basedOn w:val="a0"/>
    <w:link w:val="afffff"/>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uiPriority w:val="99"/>
    <w:semiHidden/>
    <w:locked/>
    <w:rsid w:val="00915AB8"/>
    <w:rPr>
      <w:rFonts w:ascii="Tahoma" w:hAnsi="Tahoma" w:cs="Tahoma"/>
      <w:sz w:val="16"/>
      <w:szCs w:val="16"/>
      <w:lang w:eastAsia="ru-RU"/>
    </w:rPr>
  </w:style>
  <w:style w:type="paragraph" w:customStyle="1" w:styleId="1d">
    <w:name w:val="Заголовок1"/>
    <w:basedOn w:val="a0"/>
    <w:uiPriority w:val="99"/>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locked/>
    <w:rsid w:val="00915AB8"/>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915AB8"/>
    <w:pPr>
      <w:tabs>
        <w:tab w:val="num" w:pos="2858"/>
      </w:tabs>
      <w:spacing w:line="360" w:lineRule="auto"/>
      <w:ind w:left="2858" w:hanging="360"/>
    </w:pPr>
    <w:rPr>
      <w:rFonts w:ascii="Times New Roman" w:hAnsi="Times New Roman"/>
      <w:szCs w:val="20"/>
      <w:lang w:eastAsia="ru-RU"/>
    </w:rPr>
  </w:style>
  <w:style w:type="paragraph" w:customStyle="1" w:styleId="afffff8">
    <w:name w:val="База верхнего колонтитула"/>
    <w:basedOn w:val="a0"/>
    <w:uiPriority w:val="99"/>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915AB8"/>
    <w:rPr>
      <w:rFonts w:ascii="Arial Black" w:hAnsi="Arial Black"/>
      <w:spacing w:val="-4"/>
      <w:sz w:val="18"/>
    </w:rPr>
  </w:style>
  <w:style w:type="character" w:customStyle="1" w:styleId="120">
    <w:name w:val="Маркированный_1 Знак Знак2"/>
    <w:link w:val="1e"/>
    <w:uiPriority w:val="99"/>
    <w:semiHidden/>
    <w:locked/>
    <w:rsid w:val="00915AB8"/>
    <w:rPr>
      <w:rFonts w:ascii="Times New Roman" w:hAnsi="Times New Roman"/>
      <w:sz w:val="24"/>
      <w:lang w:eastAsia="ru-RU"/>
    </w:rPr>
  </w:style>
  <w:style w:type="paragraph" w:styleId="afffffe">
    <w:name w:val="Message Header"/>
    <w:basedOn w:val="a"/>
    <w:link w:val="affffff"/>
    <w:uiPriority w:val="99"/>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uiPriority w:val="99"/>
    <w:locked/>
    <w:rsid w:val="00915AB8"/>
    <w:rPr>
      <w:rFonts w:ascii="Arial" w:hAnsi="Arial" w:cs="Arial"/>
    </w:rPr>
  </w:style>
  <w:style w:type="character" w:customStyle="1" w:styleId="affffff0">
    <w:name w:val="Девиз"/>
    <w:uiPriority w:val="99"/>
    <w:rsid w:val="00915AB8"/>
    <w:rPr>
      <w:i/>
      <w:spacing w:val="-6"/>
      <w:sz w:val="24"/>
      <w:lang w:val="ru-RU"/>
    </w:rPr>
  </w:style>
  <w:style w:type="paragraph" w:customStyle="1" w:styleId="affffff1">
    <w:name w:val="База оглавления"/>
    <w:basedOn w:val="a0"/>
    <w:uiPriority w:val="99"/>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uiPriority w:val="99"/>
    <w:semiHidden/>
    <w:locked/>
    <w:rsid w:val="00915AB8"/>
    <w:rPr>
      <w:rFonts w:ascii="Arial" w:hAnsi="Arial" w:cs="Arial"/>
      <w:i/>
      <w:iCs/>
      <w:spacing w:val="-5"/>
      <w:sz w:val="20"/>
      <w:szCs w:val="20"/>
    </w:rPr>
  </w:style>
  <w:style w:type="paragraph" w:styleId="affffff2">
    <w:name w:val="envelope address"/>
    <w:basedOn w:val="a0"/>
    <w:uiPriority w:val="99"/>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basedOn w:val="a1"/>
    <w:uiPriority w:val="99"/>
    <w:semiHidden/>
    <w:rsid w:val="00915AB8"/>
    <w:rPr>
      <w:rFonts w:cs="Times New Roman"/>
      <w:lang w:val="ru-RU"/>
    </w:rPr>
  </w:style>
  <w:style w:type="paragraph" w:styleId="affffff3">
    <w:name w:val="Date"/>
    <w:basedOn w:val="a0"/>
    <w:next w:val="a0"/>
    <w:link w:val="affffff4"/>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uiPriority w:val="99"/>
    <w:locked/>
    <w:rsid w:val="00915AB8"/>
    <w:rPr>
      <w:rFonts w:ascii="Arial" w:hAnsi="Arial" w:cs="Arial"/>
      <w:spacing w:val="-5"/>
      <w:sz w:val="20"/>
      <w:szCs w:val="20"/>
    </w:rPr>
  </w:style>
  <w:style w:type="paragraph" w:styleId="affffff5">
    <w:name w:val="Note Heading"/>
    <w:basedOn w:val="a0"/>
    <w:next w:val="a0"/>
    <w:link w:val="affffff6"/>
    <w:uiPriority w:val="99"/>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uiPriority w:val="99"/>
    <w:locked/>
    <w:rsid w:val="00915AB8"/>
    <w:rPr>
      <w:rFonts w:ascii="Arial" w:hAnsi="Arial" w:cs="Arial"/>
      <w:spacing w:val="-5"/>
      <w:sz w:val="20"/>
      <w:szCs w:val="20"/>
    </w:rPr>
  </w:style>
  <w:style w:type="character" w:styleId="HTML8">
    <w:name w:val="HTML Keyboard"/>
    <w:basedOn w:val="a1"/>
    <w:uiPriority w:val="99"/>
    <w:semiHidden/>
    <w:rsid w:val="00915AB8"/>
    <w:rPr>
      <w:rFonts w:ascii="Courier New" w:hAnsi="Courier New" w:cs="Times New Roman"/>
      <w:sz w:val="20"/>
      <w:lang w:val="ru-RU"/>
    </w:rPr>
  </w:style>
  <w:style w:type="character" w:styleId="HTML9">
    <w:name w:val="HTML Code"/>
    <w:basedOn w:val="a1"/>
    <w:uiPriority w:val="99"/>
    <w:semiHidden/>
    <w:rsid w:val="00915AB8"/>
    <w:rPr>
      <w:rFonts w:ascii="Courier New" w:hAnsi="Courier New" w:cs="Times New Roman"/>
      <w:sz w:val="20"/>
      <w:lang w:val="ru-RU"/>
    </w:rPr>
  </w:style>
  <w:style w:type="paragraph" w:styleId="affffff7">
    <w:name w:val="Body Text First Indent"/>
    <w:basedOn w:val="a"/>
    <w:link w:val="affffff8"/>
    <w:uiPriority w:val="99"/>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uiPriority w:val="99"/>
    <w:locked/>
    <w:rsid w:val="00915AB8"/>
    <w:rPr>
      <w:rFonts w:ascii="Arial" w:hAnsi="Arial" w:cs="Arial"/>
      <w:spacing w:val="-5"/>
      <w:sz w:val="20"/>
      <w:szCs w:val="20"/>
    </w:rPr>
  </w:style>
  <w:style w:type="paragraph" w:styleId="2e">
    <w:name w:val="Body Text First Indent 2"/>
    <w:basedOn w:val="af9"/>
    <w:link w:val="2f"/>
    <w:uiPriority w:val="99"/>
    <w:semiHidden/>
    <w:rsid w:val="00915AB8"/>
    <w:pPr>
      <w:spacing w:line="360" w:lineRule="auto"/>
      <w:ind w:firstLine="210"/>
      <w:jc w:val="left"/>
    </w:pPr>
    <w:rPr>
      <w:rFonts w:ascii="Arial" w:eastAsia="Times New Roman" w:hAnsi="Arial" w:cs="Arial"/>
      <w:spacing w:val="-5"/>
      <w:sz w:val="20"/>
    </w:rPr>
  </w:style>
  <w:style w:type="character" w:customStyle="1" w:styleId="2f">
    <w:name w:val="Красная строка 2 Знак"/>
    <w:basedOn w:val="BodyTextIndentChar"/>
    <w:link w:val="2e"/>
    <w:uiPriority w:val="99"/>
    <w:locked/>
    <w:rsid w:val="00915AB8"/>
    <w:rPr>
      <w:rFonts w:ascii="Arial" w:hAnsi="Arial" w:cs="Arial"/>
      <w:spacing w:val="-5"/>
      <w:sz w:val="20"/>
      <w:szCs w:val="20"/>
    </w:rPr>
  </w:style>
  <w:style w:type="character" w:styleId="HTMLa">
    <w:name w:val="HTML Cite"/>
    <w:basedOn w:val="a1"/>
    <w:uiPriority w:val="99"/>
    <w:semiHidden/>
    <w:rsid w:val="00915AB8"/>
    <w:rPr>
      <w:rFonts w:cs="Times New Roman"/>
      <w:i/>
      <w:lang w:val="ru-RU"/>
    </w:rPr>
  </w:style>
  <w:style w:type="paragraph" w:customStyle="1" w:styleId="1f">
    <w:name w:val="Название объекта1"/>
    <w:basedOn w:val="a0"/>
    <w:uiPriority w:val="99"/>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915AB8"/>
    <w:rPr>
      <w:rFonts w:ascii="Arial" w:hAnsi="Arial"/>
      <w:b/>
      <w:i/>
      <w:sz w:val="28"/>
      <w:lang w:val="ru-RU" w:eastAsia="ru-RU"/>
    </w:rPr>
  </w:style>
  <w:style w:type="paragraph" w:styleId="46">
    <w:name w:val="toc 4"/>
    <w:basedOn w:val="a0"/>
    <w:next w:val="a0"/>
    <w:autoRedefine/>
    <w:uiPriority w:val="9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915AB8"/>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915AB8"/>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915AB8"/>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915AB8"/>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915AB8"/>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915AB8"/>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915AB8"/>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915AB8"/>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915AB8"/>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915AB8"/>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915AB8"/>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915AB8"/>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915AB8"/>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915AB8"/>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915AB8"/>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915AB8"/>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915AB8"/>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915AB8"/>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915AB8"/>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915AB8"/>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915AB8"/>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915AB8"/>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915AB8"/>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915AB8"/>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915AB8"/>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915AB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915AB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915AB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915AB8"/>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915A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915AB8"/>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915AB8"/>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915AB8"/>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915AB8"/>
    <w:rPr>
      <w:caps/>
    </w:rPr>
  </w:style>
  <w:style w:type="character" w:customStyle="1" w:styleId="1fc">
    <w:name w:val="Маркированный_1 Знак Знак"/>
    <w:uiPriority w:val="99"/>
    <w:rsid w:val="00915AB8"/>
    <w:rPr>
      <w:sz w:val="24"/>
      <w:lang w:val="ru-RU" w:eastAsia="ru-RU"/>
    </w:rPr>
  </w:style>
  <w:style w:type="character" w:customStyle="1" w:styleId="affffffe">
    <w:name w:val="Подчеркнутый Знак Знак"/>
    <w:uiPriority w:val="99"/>
    <w:rsid w:val="00915AB8"/>
    <w:rPr>
      <w:sz w:val="24"/>
      <w:u w:val="single"/>
      <w:lang w:val="ru-RU" w:eastAsia="ru-RU"/>
    </w:rPr>
  </w:style>
  <w:style w:type="paragraph" w:customStyle="1" w:styleId="afffffff">
    <w:name w:val="Статья"/>
    <w:basedOn w:val="a0"/>
    <w:uiPriority w:val="99"/>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915AB8"/>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915AB8"/>
    <w:rPr>
      <w:sz w:val="22"/>
    </w:rPr>
  </w:style>
  <w:style w:type="paragraph" w:customStyle="1" w:styleId="afffffff1">
    <w:name w:val="Номер таблици"/>
    <w:basedOn w:val="a0"/>
    <w:next w:val="a0"/>
    <w:uiPriority w:val="99"/>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915AB8"/>
    <w:rPr>
      <w:rFonts w:ascii="Times New Roman" w:hAnsi="Times New Roman"/>
      <w:sz w:val="28"/>
      <w:lang w:eastAsia="ru-RU"/>
    </w:rPr>
  </w:style>
  <w:style w:type="paragraph" w:customStyle="1" w:styleId="font5">
    <w:name w:val="font5"/>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915AB8"/>
    <w:rPr>
      <w:sz w:val="24"/>
      <w:u w:val="single"/>
      <w:lang w:val="ru-RU" w:eastAsia="ru-RU"/>
    </w:rPr>
  </w:style>
  <w:style w:type="character" w:customStyle="1" w:styleId="1ff">
    <w:name w:val="Маркированный_1 Знак Знак Знак"/>
    <w:uiPriority w:val="99"/>
    <w:rsid w:val="00915AB8"/>
    <w:rPr>
      <w:sz w:val="24"/>
      <w:lang w:val="ru-RU" w:eastAsia="ru-RU"/>
    </w:rPr>
  </w:style>
  <w:style w:type="paragraph" w:customStyle="1" w:styleId="xl38">
    <w:name w:val="xl38"/>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915AB8"/>
    <w:rPr>
      <w:sz w:val="24"/>
      <w:lang w:val="ru-RU" w:eastAsia="ru-RU"/>
    </w:rPr>
  </w:style>
  <w:style w:type="paragraph" w:customStyle="1" w:styleId="xl23">
    <w:name w:val="xl23"/>
    <w:basedOn w:val="a0"/>
    <w:uiPriority w:val="99"/>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915AB8"/>
    <w:rPr>
      <w:b/>
      <w:sz w:val="24"/>
      <w:u w:val="single"/>
      <w:lang w:val="ru-RU" w:eastAsia="ru-RU"/>
    </w:rPr>
  </w:style>
  <w:style w:type="character" w:customStyle="1" w:styleId="afffffff5">
    <w:name w:val="Подчеркнутый Знак Знак Знак"/>
    <w:uiPriority w:val="99"/>
    <w:rsid w:val="00915AB8"/>
    <w:rPr>
      <w:sz w:val="24"/>
      <w:u w:val="single"/>
      <w:lang w:val="ru-RU" w:eastAsia="ru-RU"/>
    </w:rPr>
  </w:style>
  <w:style w:type="character" w:customStyle="1" w:styleId="1ff0">
    <w:name w:val="Маркированный_1 Знак Знак Знак Знак"/>
    <w:uiPriority w:val="99"/>
    <w:rsid w:val="00915AB8"/>
    <w:rPr>
      <w:sz w:val="24"/>
      <w:lang w:val="ru-RU" w:eastAsia="ru-RU"/>
    </w:rPr>
  </w:style>
  <w:style w:type="character" w:customStyle="1" w:styleId="2f7">
    <w:name w:val="Знак2 Знак Знак"/>
    <w:uiPriority w:val="99"/>
    <w:semiHidden/>
    <w:rsid w:val="00915AB8"/>
    <w:rPr>
      <w:b/>
      <w:sz w:val="24"/>
      <w:lang w:val="ru-RU" w:eastAsia="ru-RU"/>
    </w:rPr>
  </w:style>
  <w:style w:type="character" w:customStyle="1" w:styleId="1ff1">
    <w:name w:val="Подчеркнутый Знак Знак1"/>
    <w:uiPriority w:val="99"/>
    <w:rsid w:val="00915AB8"/>
    <w:rPr>
      <w:sz w:val="24"/>
      <w:u w:val="single"/>
      <w:lang w:val="ru-RU" w:eastAsia="ru-RU"/>
    </w:rPr>
  </w:style>
  <w:style w:type="character" w:customStyle="1" w:styleId="1ff2">
    <w:name w:val="Знак1 Знак Знак"/>
    <w:uiPriority w:val="99"/>
    <w:semiHidden/>
    <w:rsid w:val="00915AB8"/>
    <w:rPr>
      <w:sz w:val="24"/>
      <w:lang w:val="ru-RU" w:eastAsia="ru-RU"/>
    </w:rPr>
  </w:style>
  <w:style w:type="paragraph" w:customStyle="1" w:styleId="S1">
    <w:name w:val="S_Заголовок 1"/>
    <w:basedOn w:val="19"/>
    <w:uiPriority w:val="99"/>
    <w:rsid w:val="00915AB8"/>
    <w:pPr>
      <w:numPr>
        <w:numId w:val="12"/>
      </w:numPr>
      <w:tabs>
        <w:tab w:val="clear" w:pos="1778"/>
      </w:tabs>
      <w:spacing w:line="240" w:lineRule="auto"/>
      <w:ind w:left="927"/>
    </w:pPr>
  </w:style>
  <w:style w:type="paragraph" w:customStyle="1" w:styleId="S2">
    <w:name w:val="S_Заголовок 2"/>
    <w:basedOn w:val="21"/>
    <w:link w:val="S20"/>
    <w:autoRedefine/>
    <w:uiPriority w:val="99"/>
    <w:rsid w:val="00915AB8"/>
    <w:pPr>
      <w:keepLines w:val="0"/>
      <w:numPr>
        <w:ilvl w:val="1"/>
        <w:numId w:val="12"/>
      </w:numPr>
      <w:spacing w:before="120" w:after="120" w:line="240" w:lineRule="auto"/>
      <w:ind w:left="1208" w:hanging="357"/>
    </w:pPr>
    <w:rPr>
      <w:rFonts w:ascii="Calibri" w:eastAsia="Calibri" w:hAnsi="Calibri"/>
      <w:b/>
      <w:color w:val="auto"/>
      <w:sz w:val="24"/>
      <w:szCs w:val="24"/>
      <w:lang/>
    </w:rPr>
  </w:style>
  <w:style w:type="paragraph" w:customStyle="1" w:styleId="S3">
    <w:name w:val="S_Заголовок 3"/>
    <w:basedOn w:val="3"/>
    <w:link w:val="S30"/>
    <w:uiPriority w:val="99"/>
    <w:rsid w:val="00915AB8"/>
    <w:pPr>
      <w:numPr>
        <w:ilvl w:val="2"/>
        <w:numId w:val="12"/>
      </w:numPr>
      <w:spacing w:before="120"/>
    </w:pPr>
  </w:style>
  <w:style w:type="paragraph" w:customStyle="1" w:styleId="S4">
    <w:name w:val="S_Заголовок 4"/>
    <w:basedOn w:val="4"/>
    <w:link w:val="S40"/>
    <w:uiPriority w:val="99"/>
    <w:rsid w:val="00915AB8"/>
    <w:pPr>
      <w:keepNext w:val="0"/>
      <w:numPr>
        <w:ilvl w:val="3"/>
        <w:numId w:val="12"/>
      </w:numPr>
      <w:spacing w:before="0" w:after="0" w:line="240" w:lineRule="auto"/>
      <w:jc w:val="left"/>
    </w:pPr>
    <w:rPr>
      <w:b w:val="0"/>
      <w:bCs w:val="0"/>
      <w:i/>
      <w:sz w:val="24"/>
      <w:szCs w:val="24"/>
      <w:lang/>
    </w:rPr>
  </w:style>
  <w:style w:type="character" w:customStyle="1" w:styleId="S40">
    <w:name w:val="S_Заголовок 4 Знак"/>
    <w:link w:val="S4"/>
    <w:uiPriority w:val="99"/>
    <w:locked/>
    <w:rsid w:val="00915AB8"/>
    <w:rPr>
      <w:rFonts w:ascii="Times New Roman" w:eastAsia="Times New Roman" w:hAnsi="Times New Roman"/>
      <w:i/>
      <w:sz w:val="24"/>
      <w:szCs w:val="24"/>
    </w:rPr>
  </w:style>
  <w:style w:type="paragraph" w:customStyle="1" w:styleId="afffffff6">
    <w:name w:val="Статья Знак"/>
    <w:basedOn w:val="a0"/>
    <w:link w:val="afffffff7"/>
    <w:uiPriority w:val="99"/>
    <w:rsid w:val="00915AB8"/>
    <w:pPr>
      <w:spacing w:line="240" w:lineRule="auto"/>
      <w:ind w:firstLine="0"/>
    </w:pPr>
    <w:rPr>
      <w:rFonts w:ascii="Times New Roman" w:hAnsi="Times New Roman"/>
      <w:szCs w:val="20"/>
      <w:lang w:eastAsia="ru-RU"/>
    </w:rPr>
  </w:style>
  <w:style w:type="paragraph" w:customStyle="1" w:styleId="Sf4">
    <w:name w:val="S_Титульный"/>
    <w:basedOn w:val="S5"/>
    <w:uiPriority w:val="99"/>
    <w:rsid w:val="00915AB8"/>
    <w:pPr>
      <w:spacing w:line="360" w:lineRule="auto"/>
      <w:ind w:left="3240" w:firstLine="0"/>
      <w:jc w:val="right"/>
    </w:pPr>
    <w:rPr>
      <w:b/>
      <w:sz w:val="32"/>
      <w:szCs w:val="32"/>
    </w:rPr>
  </w:style>
  <w:style w:type="paragraph" w:styleId="afffffff8">
    <w:name w:val="List Bullet"/>
    <w:aliases w:val="Маркированный"/>
    <w:basedOn w:val="a0"/>
    <w:uiPriority w:val="99"/>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uiPriority w:val="99"/>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uiPriority w:val="99"/>
    <w:locked/>
    <w:rsid w:val="00915AB8"/>
    <w:rPr>
      <w:rFonts w:eastAsia="Times New Roman"/>
    </w:rPr>
  </w:style>
  <w:style w:type="character" w:customStyle="1" w:styleId="1ff3">
    <w:name w:val="Заголовок_1 Знак Знак Знак Знак"/>
    <w:uiPriority w:val="99"/>
    <w:rsid w:val="00915AB8"/>
    <w:rPr>
      <w:b/>
      <w:caps/>
      <w:sz w:val="24"/>
      <w:lang w:val="ru-RU" w:eastAsia="ru-RU"/>
    </w:rPr>
  </w:style>
  <w:style w:type="paragraph" w:customStyle="1" w:styleId="10">
    <w:name w:val="Таблица 1 + Обычный"/>
    <w:basedOn w:val="a0"/>
    <w:autoRedefine/>
    <w:uiPriority w:val="99"/>
    <w:rsid w:val="00915AB8"/>
    <w:pPr>
      <w:numPr>
        <w:numId w:val="1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basedOn w:val="a1"/>
    <w:uiPriority w:val="99"/>
    <w:qFormat/>
    <w:rsid w:val="00915AB8"/>
    <w:rPr>
      <w:rFonts w:cs="Times New Roman"/>
      <w:i/>
    </w:rPr>
  </w:style>
  <w:style w:type="paragraph" w:customStyle="1" w:styleId="1">
    <w:name w:val="Рисунок 1 + Обычный"/>
    <w:basedOn w:val="a0"/>
    <w:autoRedefine/>
    <w:uiPriority w:val="99"/>
    <w:rsid w:val="00915AB8"/>
    <w:pPr>
      <w:numPr>
        <w:numId w:val="1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915AB8"/>
    <w:rPr>
      <w:sz w:val="24"/>
      <w:u w:val="single"/>
      <w:lang w:val="ru-RU" w:eastAsia="ru-RU"/>
    </w:rPr>
  </w:style>
  <w:style w:type="character" w:customStyle="1" w:styleId="1ff5">
    <w:name w:val="Маркированный_1 Знак Знак Знак Знак Знак"/>
    <w:uiPriority w:val="99"/>
    <w:rsid w:val="00915AB8"/>
    <w:rPr>
      <w:sz w:val="24"/>
      <w:lang w:val="ru-RU" w:eastAsia="ru-RU"/>
    </w:rPr>
  </w:style>
  <w:style w:type="character" w:customStyle="1" w:styleId="1ff6">
    <w:name w:val="Заголовок_1 Знак Знак Знак Знак Знак"/>
    <w:uiPriority w:val="99"/>
    <w:rsid w:val="00915AB8"/>
    <w:rPr>
      <w:b/>
      <w:caps/>
      <w:sz w:val="24"/>
      <w:lang w:val="ru-RU" w:eastAsia="ru-RU"/>
    </w:rPr>
  </w:style>
  <w:style w:type="character" w:customStyle="1" w:styleId="110">
    <w:name w:val="Маркированный_1 Знак Знак1"/>
    <w:uiPriority w:val="99"/>
    <w:rsid w:val="00915AB8"/>
    <w:rPr>
      <w:sz w:val="24"/>
      <w:lang w:val="ru-RU" w:eastAsia="ru-RU"/>
    </w:rPr>
  </w:style>
  <w:style w:type="character" w:customStyle="1" w:styleId="111">
    <w:name w:val="Маркированный_1 Знак1"/>
    <w:basedOn w:val="a1"/>
    <w:uiPriority w:val="99"/>
    <w:rsid w:val="00915AB8"/>
    <w:rPr>
      <w:rFonts w:cs="Times New Roman"/>
    </w:rPr>
  </w:style>
  <w:style w:type="paragraph" w:customStyle="1" w:styleId="-21">
    <w:name w:val="УГТП-Заголовок 2"/>
    <w:basedOn w:val="a0"/>
    <w:uiPriority w:val="99"/>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915AB8"/>
    <w:rPr>
      <w:rFonts w:ascii="Times New Roman" w:hAnsi="Times New Roman"/>
      <w:sz w:val="24"/>
      <w:lang w:eastAsia="ru-RU"/>
    </w:rPr>
  </w:style>
  <w:style w:type="character" w:customStyle="1" w:styleId="121">
    <w:name w:val="Заголовок_12"/>
    <w:uiPriority w:val="99"/>
    <w:rsid w:val="00915AB8"/>
    <w:rPr>
      <w:b/>
    </w:rPr>
  </w:style>
  <w:style w:type="paragraph" w:customStyle="1" w:styleId="S12">
    <w:name w:val="S_Таблица 1"/>
    <w:basedOn w:val="S5"/>
    <w:autoRedefine/>
    <w:uiPriority w:val="99"/>
    <w:rsid w:val="00915AB8"/>
    <w:pPr>
      <w:spacing w:line="360" w:lineRule="auto"/>
      <w:ind w:left="2325" w:hanging="1605"/>
      <w:jc w:val="right"/>
    </w:pPr>
  </w:style>
  <w:style w:type="character" w:customStyle="1" w:styleId="Sf6">
    <w:name w:val="S_Таблица Знак"/>
    <w:uiPriority w:val="99"/>
    <w:locked/>
    <w:rsid w:val="00915AB8"/>
    <w:rPr>
      <w:sz w:val="24"/>
    </w:rPr>
  </w:style>
  <w:style w:type="paragraph" w:customStyle="1" w:styleId="xl106">
    <w:name w:val="xl106"/>
    <w:basedOn w:val="a0"/>
    <w:uiPriority w:val="99"/>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uiPriority w:val="99"/>
    <w:rsid w:val="00915AB8"/>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915AB8"/>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915AB8"/>
    <w:rPr>
      <w:sz w:val="24"/>
    </w:rPr>
  </w:style>
  <w:style w:type="paragraph" w:customStyle="1" w:styleId="affffffff">
    <w:name w:val="ГРАД Основной текст"/>
    <w:basedOn w:val="a0"/>
    <w:link w:val="affffffff0"/>
    <w:autoRedefine/>
    <w:uiPriority w:val="99"/>
    <w:rsid w:val="00915AB8"/>
    <w:pPr>
      <w:tabs>
        <w:tab w:val="left" w:pos="540"/>
        <w:tab w:val="left" w:pos="1260"/>
        <w:tab w:val="left" w:pos="1620"/>
      </w:tabs>
      <w:spacing w:line="240" w:lineRule="auto"/>
      <w:ind w:left="68" w:firstLine="539"/>
    </w:pPr>
    <w:rPr>
      <w:rFonts w:ascii="Times New Roman" w:hAnsi="Times New Roman"/>
      <w:color w:val="000000"/>
      <w:spacing w:val="4"/>
      <w:sz w:val="28"/>
      <w:szCs w:val="20"/>
      <w:lang w:eastAsia="ru-RU"/>
    </w:rPr>
  </w:style>
  <w:style w:type="character" w:customStyle="1" w:styleId="affffffff0">
    <w:name w:val="ГРАД Основной текст Знак Знак"/>
    <w:link w:val="affffffff"/>
    <w:uiPriority w:val="99"/>
    <w:locked/>
    <w:rsid w:val="00915AB8"/>
    <w:rPr>
      <w:rFonts w:ascii="Times New Roman" w:hAnsi="Times New Roman"/>
      <w:color w:val="000000"/>
      <w:spacing w:val="4"/>
      <w:sz w:val="28"/>
      <w:lang w:eastAsia="ru-RU"/>
    </w:rPr>
  </w:style>
  <w:style w:type="paragraph" w:customStyle="1" w:styleId="S">
    <w:name w:val="S_Маркированнай"/>
    <w:basedOn w:val="S5"/>
    <w:autoRedefine/>
    <w:uiPriority w:val="99"/>
    <w:rsid w:val="00915AB8"/>
    <w:pPr>
      <w:numPr>
        <w:numId w:val="16"/>
      </w:numPr>
      <w:tabs>
        <w:tab w:val="left" w:pos="992"/>
      </w:tabs>
      <w:spacing w:line="360" w:lineRule="auto"/>
    </w:pPr>
  </w:style>
  <w:style w:type="character" w:customStyle="1" w:styleId="a5">
    <w:name w:val="Без интервала Знак"/>
    <w:link w:val="a4"/>
    <w:uiPriority w:val="99"/>
    <w:locked/>
    <w:rsid w:val="00915AB8"/>
    <w:rPr>
      <w:rFonts w:ascii="Calibri" w:hAnsi="Calibri"/>
      <w:sz w:val="32"/>
      <w:lang w:val="en-US"/>
    </w:rPr>
  </w:style>
  <w:style w:type="paragraph" w:styleId="affffffff1">
    <w:name w:val="Revision"/>
    <w:hidden/>
    <w:uiPriority w:val="99"/>
    <w:semiHidden/>
    <w:rsid w:val="00915AB8"/>
    <w:rPr>
      <w:rFonts w:ascii="Times New Roman" w:eastAsia="Times New Roman" w:hAnsi="Times New Roman"/>
      <w:sz w:val="24"/>
      <w:szCs w:val="24"/>
    </w:rPr>
  </w:style>
  <w:style w:type="paragraph" w:customStyle="1" w:styleId="tekstob">
    <w:name w:val="tekstob"/>
    <w:basedOn w:val="a0"/>
    <w:uiPriority w:val="99"/>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uiPriority w:val="99"/>
    <w:rsid w:val="007413BC"/>
    <w:rPr>
      <w:rFonts w:cs="Times New Roman"/>
    </w:rPr>
  </w:style>
  <w:style w:type="paragraph" w:customStyle="1" w:styleId="consplusnormal1">
    <w:name w:val="consplusnormal"/>
    <w:basedOn w:val="a0"/>
    <w:uiPriority w:val="99"/>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DD4E7B"/>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basedOn w:val="a1"/>
    <w:link w:val="affffffff2"/>
    <w:uiPriority w:val="99"/>
    <w:semiHidden/>
    <w:locked/>
    <w:rsid w:val="00DD4E7B"/>
    <w:rPr>
      <w:rFonts w:ascii="Times New Roman" w:hAnsi="Times New Roman" w:cs="Times New Roman"/>
      <w:sz w:val="20"/>
      <w:szCs w:val="20"/>
      <w:lang w:eastAsia="ar-SA" w:bidi="ar-SA"/>
    </w:rPr>
  </w:style>
  <w:style w:type="character" w:customStyle="1" w:styleId="affffffff3">
    <w:name w:val="Текст концевой сноски Знак"/>
    <w:basedOn w:val="a1"/>
    <w:uiPriority w:val="99"/>
    <w:semiHidden/>
    <w:rsid w:val="00DD4E7B"/>
    <w:rPr>
      <w:rFonts w:ascii="Bookman Old Style" w:hAnsi="Bookman Old Style" w:cs="Times New Roman"/>
      <w:sz w:val="20"/>
      <w:szCs w:val="20"/>
    </w:rPr>
  </w:style>
  <w:style w:type="paragraph" w:styleId="affffffff4">
    <w:name w:val="Subtitle"/>
    <w:basedOn w:val="affffffff5"/>
    <w:next w:val="a"/>
    <w:link w:val="1ff8"/>
    <w:uiPriority w:val="9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basedOn w:val="a1"/>
    <w:link w:val="affffffff4"/>
    <w:uiPriority w:val="99"/>
    <w:locked/>
    <w:rsid w:val="00DD4E7B"/>
    <w:rPr>
      <w:rFonts w:ascii="Arial" w:hAnsi="Arial" w:cs="Arial"/>
      <w:spacing w:val="-16"/>
      <w:kern w:val="2"/>
      <w:sz w:val="32"/>
      <w:szCs w:val="32"/>
      <w:lang w:eastAsia="ar-SA" w:bidi="ar-SA"/>
    </w:rPr>
  </w:style>
  <w:style w:type="character" w:customStyle="1" w:styleId="affffffff6">
    <w:name w:val="Подзаголовок Знак"/>
    <w:basedOn w:val="a1"/>
    <w:uiPriority w:val="99"/>
    <w:rsid w:val="00DD4E7B"/>
    <w:rPr>
      <w:rFonts w:eastAsia="Times New Roman" w:cs="Times New Roman"/>
      <w:color w:val="5A5A5A"/>
      <w:spacing w:val="15"/>
    </w:rPr>
  </w:style>
  <w:style w:type="paragraph" w:styleId="affffffff5">
    <w:name w:val="Title"/>
    <w:basedOn w:val="a0"/>
    <w:next w:val="affffffff4"/>
    <w:link w:val="1ff9"/>
    <w:uiPriority w:val="99"/>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basedOn w:val="a1"/>
    <w:link w:val="affffffff5"/>
    <w:uiPriority w:val="99"/>
    <w:locked/>
    <w:rsid w:val="00DD4E7B"/>
    <w:rPr>
      <w:rFonts w:ascii="Times New Roman" w:hAnsi="Times New Roman" w:cs="Times New Roman"/>
      <w:b/>
      <w:bCs/>
      <w:sz w:val="28"/>
      <w:szCs w:val="28"/>
      <w:lang w:eastAsia="ar-SA" w:bidi="ar-SA"/>
    </w:rPr>
  </w:style>
  <w:style w:type="character" w:customStyle="1" w:styleId="affffffff7">
    <w:name w:val="Название Знак"/>
    <w:basedOn w:val="a1"/>
    <w:uiPriority w:val="99"/>
    <w:rsid w:val="00DD4E7B"/>
    <w:rPr>
      <w:rFonts w:ascii="Calibri Light" w:hAnsi="Calibri Light" w:cs="Times New Roman"/>
      <w:spacing w:val="-10"/>
      <w:kern w:val="28"/>
      <w:sz w:val="56"/>
      <w:szCs w:val="56"/>
    </w:rPr>
  </w:style>
  <w:style w:type="paragraph" w:customStyle="1" w:styleId="affffffff8">
    <w:name w:val="Заголовок"/>
    <w:basedOn w:val="a0"/>
    <w:next w:val="a"/>
    <w:uiPriority w:val="99"/>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DD4E7B"/>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DD4E7B"/>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DD4E7B"/>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DD4E7B"/>
    <w:pPr>
      <w:ind w:left="1800"/>
    </w:pPr>
    <w:rPr>
      <w:lang w:eastAsia="ar-SA"/>
    </w:rPr>
  </w:style>
  <w:style w:type="paragraph" w:customStyle="1" w:styleId="322">
    <w:name w:val="Список 32"/>
    <w:basedOn w:val="afff4"/>
    <w:uiPriority w:val="99"/>
    <w:rsid w:val="00DD4E7B"/>
    <w:pPr>
      <w:ind w:left="2160"/>
    </w:pPr>
    <w:rPr>
      <w:lang w:eastAsia="ar-SA"/>
    </w:rPr>
  </w:style>
  <w:style w:type="paragraph" w:customStyle="1" w:styleId="420">
    <w:name w:val="Список 42"/>
    <w:basedOn w:val="afff4"/>
    <w:uiPriority w:val="99"/>
    <w:rsid w:val="00DD4E7B"/>
    <w:pPr>
      <w:ind w:left="2520"/>
    </w:pPr>
    <w:rPr>
      <w:lang w:eastAsia="ar-SA"/>
    </w:rPr>
  </w:style>
  <w:style w:type="paragraph" w:customStyle="1" w:styleId="520">
    <w:name w:val="Список 52"/>
    <w:basedOn w:val="afff4"/>
    <w:uiPriority w:val="99"/>
    <w:rsid w:val="00DD4E7B"/>
    <w:pPr>
      <w:ind w:left="2880"/>
    </w:pPr>
    <w:rPr>
      <w:lang w:eastAsia="ar-SA"/>
    </w:rPr>
  </w:style>
  <w:style w:type="paragraph" w:customStyle="1" w:styleId="20">
    <w:name w:val="Маркированный список2"/>
    <w:basedOn w:val="1e"/>
    <w:uiPriority w:val="99"/>
    <w:rsid w:val="00DD4E7B"/>
    <w:pPr>
      <w:numPr>
        <w:numId w:val="2"/>
      </w:numPr>
      <w:tabs>
        <w:tab w:val="left" w:pos="1026"/>
      </w:tabs>
      <w:ind w:left="0" w:firstLine="741"/>
    </w:pPr>
    <w:rPr>
      <w:lang w:eastAsia="ar-SA"/>
    </w:rPr>
  </w:style>
  <w:style w:type="paragraph" w:customStyle="1" w:styleId="223">
    <w:name w:val="Маркированный список 22"/>
    <w:basedOn w:val="20"/>
    <w:uiPriority w:val="99"/>
    <w:rsid w:val="00DD4E7B"/>
    <w:pPr>
      <w:numPr>
        <w:numId w:val="0"/>
      </w:numPr>
      <w:tabs>
        <w:tab w:val="left" w:pos="2160"/>
        <w:tab w:val="left" w:pos="2826"/>
      </w:tabs>
      <w:spacing w:after="240" w:line="240" w:lineRule="atLeast"/>
      <w:ind w:left="1800" w:hanging="360"/>
    </w:pPr>
    <w:rPr>
      <w:rFonts w:ascii="Arial" w:hAnsi="Arial" w:cs="Arial"/>
      <w:spacing w:val="-5"/>
      <w:sz w:val="20"/>
    </w:rPr>
  </w:style>
  <w:style w:type="paragraph" w:customStyle="1" w:styleId="323">
    <w:name w:val="Маркированный список 32"/>
    <w:basedOn w:val="20"/>
    <w:uiPriority w:val="99"/>
    <w:rsid w:val="00DD4E7B"/>
    <w:pPr>
      <w:numPr>
        <w:numId w:val="0"/>
      </w:numPr>
      <w:tabs>
        <w:tab w:val="left" w:pos="2520"/>
        <w:tab w:val="left" w:pos="3186"/>
      </w:tabs>
      <w:spacing w:after="240" w:line="240" w:lineRule="atLeast"/>
      <w:ind w:left="2160" w:hanging="360"/>
    </w:pPr>
    <w:rPr>
      <w:rFonts w:ascii="Arial" w:hAnsi="Arial" w:cs="Arial"/>
      <w:spacing w:val="-5"/>
      <w:sz w:val="20"/>
    </w:rPr>
  </w:style>
  <w:style w:type="paragraph" w:customStyle="1" w:styleId="421">
    <w:name w:val="Маркированный список 42"/>
    <w:basedOn w:val="20"/>
    <w:uiPriority w:val="99"/>
    <w:rsid w:val="00DD4E7B"/>
    <w:pPr>
      <w:numPr>
        <w:numId w:val="0"/>
      </w:numPr>
      <w:tabs>
        <w:tab w:val="left" w:pos="2880"/>
        <w:tab w:val="left" w:pos="3546"/>
      </w:tabs>
      <w:spacing w:after="240" w:line="240" w:lineRule="atLeast"/>
      <w:ind w:left="2520" w:hanging="360"/>
    </w:pPr>
    <w:rPr>
      <w:rFonts w:ascii="Arial" w:hAnsi="Arial" w:cs="Arial"/>
      <w:spacing w:val="-5"/>
      <w:sz w:val="20"/>
    </w:rPr>
  </w:style>
  <w:style w:type="paragraph" w:customStyle="1" w:styleId="521">
    <w:name w:val="Маркированный список 52"/>
    <w:basedOn w:val="20"/>
    <w:uiPriority w:val="99"/>
    <w:rsid w:val="00DD4E7B"/>
    <w:pPr>
      <w:numPr>
        <w:numId w:val="0"/>
      </w:numPr>
      <w:tabs>
        <w:tab w:val="left" w:pos="3240"/>
        <w:tab w:val="left" w:pos="3906"/>
      </w:tabs>
      <w:spacing w:after="240" w:line="240" w:lineRule="atLeast"/>
      <w:ind w:left="2880" w:hanging="360"/>
    </w:pPr>
    <w:rPr>
      <w:rFonts w:ascii="Arial" w:hAnsi="Arial" w:cs="Arial"/>
      <w:spacing w:val="-5"/>
      <w:sz w:val="20"/>
    </w:rPr>
  </w:style>
  <w:style w:type="paragraph" w:customStyle="1" w:styleId="2fc">
    <w:name w:val="Продолжение списка2"/>
    <w:basedOn w:val="afff4"/>
    <w:uiPriority w:val="99"/>
    <w:rsid w:val="00DD4E7B"/>
    <w:pPr>
      <w:ind w:firstLine="0"/>
    </w:pPr>
    <w:rPr>
      <w:lang w:eastAsia="ar-SA"/>
    </w:rPr>
  </w:style>
  <w:style w:type="paragraph" w:customStyle="1" w:styleId="224">
    <w:name w:val="Продолжение списка 22"/>
    <w:basedOn w:val="2fc"/>
    <w:uiPriority w:val="99"/>
    <w:rsid w:val="00DD4E7B"/>
    <w:pPr>
      <w:ind w:left="2160"/>
    </w:pPr>
  </w:style>
  <w:style w:type="paragraph" w:customStyle="1" w:styleId="324">
    <w:name w:val="Продолжение списка 32"/>
    <w:basedOn w:val="2fc"/>
    <w:uiPriority w:val="99"/>
    <w:rsid w:val="00DD4E7B"/>
    <w:pPr>
      <w:ind w:left="2520"/>
    </w:pPr>
  </w:style>
  <w:style w:type="paragraph" w:customStyle="1" w:styleId="422">
    <w:name w:val="Продолжение списка 42"/>
    <w:basedOn w:val="2fc"/>
    <w:uiPriority w:val="99"/>
    <w:rsid w:val="00DD4E7B"/>
    <w:pPr>
      <w:ind w:left="2880"/>
    </w:pPr>
  </w:style>
  <w:style w:type="paragraph" w:customStyle="1" w:styleId="522">
    <w:name w:val="Продолжение списка 52"/>
    <w:basedOn w:val="2fc"/>
    <w:uiPriority w:val="99"/>
    <w:rsid w:val="00DD4E7B"/>
    <w:pPr>
      <w:ind w:left="3240"/>
    </w:pPr>
  </w:style>
  <w:style w:type="paragraph" w:customStyle="1" w:styleId="2fd">
    <w:name w:val="Нумерованный список2"/>
    <w:basedOn w:val="a0"/>
    <w:uiPriority w:val="99"/>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DD4E7B"/>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9"/>
    <w:uiPriority w:val="99"/>
    <w:rsid w:val="00DD4E7B"/>
    <w:pPr>
      <w:spacing w:line="360" w:lineRule="auto"/>
      <w:ind w:firstLine="210"/>
      <w:jc w:val="left"/>
    </w:pPr>
    <w:rPr>
      <w:rFonts w:ascii="Arial" w:eastAsia="Times New Roman" w:hAnsi="Arial" w:cs="Arial"/>
      <w:spacing w:val="-5"/>
      <w:sz w:val="20"/>
      <w:lang w:eastAsia="ar-SA"/>
    </w:rPr>
  </w:style>
  <w:style w:type="paragraph" w:customStyle="1" w:styleId="2ff3">
    <w:name w:val="Приветствие2"/>
    <w:basedOn w:val="a0"/>
    <w:next w:val="a0"/>
    <w:uiPriority w:val="99"/>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DD4E7B"/>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DD4E7B"/>
    <w:pPr>
      <w:keepLines w:val="0"/>
      <w:spacing w:before="240" w:after="60" w:line="360" w:lineRule="auto"/>
      <w:ind w:firstLine="0"/>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DD4E7B"/>
  </w:style>
  <w:style w:type="paragraph" w:customStyle="1" w:styleId="63">
    <w:name w:val="Стиль6"/>
    <w:basedOn w:val="a0"/>
    <w:uiPriority w:val="99"/>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DD4E7B"/>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DD4E7B"/>
    <w:pPr>
      <w:widowControl/>
      <w:suppressAutoHyphens/>
      <w:autoSpaceDN/>
      <w:adjustRightInd/>
      <w:spacing w:line="360" w:lineRule="auto"/>
      <w:ind w:firstLine="720"/>
      <w:jc w:val="both"/>
    </w:pPr>
    <w:rPr>
      <w:rFonts w:ascii="Times New Roman" w:hAnsi="Times New Roman"/>
      <w:b/>
      <w:sz w:val="28"/>
      <w:szCs w:val="24"/>
      <w:lang w:eastAsia="ar-SA"/>
    </w:rPr>
  </w:style>
  <w:style w:type="paragraph" w:customStyle="1" w:styleId="afffffffff">
    <w:name w:val="В таблице"/>
    <w:basedOn w:val="a0"/>
    <w:uiPriority w:val="99"/>
    <w:rsid w:val="00DD4E7B"/>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uiPriority w:val="99"/>
    <w:rsid w:val="00DD4E7B"/>
    <w:pPr>
      <w:numPr>
        <w:numId w:val="0"/>
      </w:numPr>
      <w:tabs>
        <w:tab w:val="left" w:pos="1247"/>
        <w:tab w:val="left" w:pos="3346"/>
      </w:tabs>
      <w:ind w:firstLine="680"/>
    </w:pPr>
  </w:style>
  <w:style w:type="paragraph" w:customStyle="1" w:styleId="afffffffff1">
    <w:name w:val="таблица"/>
    <w:basedOn w:val="a0"/>
    <w:uiPriority w:val="99"/>
    <w:rsid w:val="00DD4E7B"/>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DD4E7B"/>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DD4E7B"/>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uiPriority w:val="99"/>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DD4E7B"/>
    <w:pPr>
      <w:suppressAutoHyphens/>
      <w:ind w:left="1800"/>
    </w:pPr>
    <w:rPr>
      <w:lang w:eastAsia="ar-SA"/>
    </w:rPr>
  </w:style>
  <w:style w:type="paragraph" w:customStyle="1" w:styleId="312">
    <w:name w:val="Список 31"/>
    <w:basedOn w:val="afff4"/>
    <w:uiPriority w:val="99"/>
    <w:rsid w:val="00DD4E7B"/>
    <w:pPr>
      <w:suppressAutoHyphens/>
      <w:ind w:left="2160"/>
    </w:pPr>
    <w:rPr>
      <w:lang w:eastAsia="ar-SA"/>
    </w:rPr>
  </w:style>
  <w:style w:type="paragraph" w:customStyle="1" w:styleId="410">
    <w:name w:val="Список 41"/>
    <w:basedOn w:val="afff4"/>
    <w:uiPriority w:val="99"/>
    <w:rsid w:val="00DD4E7B"/>
    <w:pPr>
      <w:suppressAutoHyphens/>
      <w:ind w:left="2520"/>
    </w:pPr>
    <w:rPr>
      <w:lang w:eastAsia="ar-SA"/>
    </w:rPr>
  </w:style>
  <w:style w:type="paragraph" w:customStyle="1" w:styleId="510">
    <w:name w:val="Список 51"/>
    <w:basedOn w:val="afff4"/>
    <w:uiPriority w:val="99"/>
    <w:rsid w:val="00DD4E7B"/>
    <w:pPr>
      <w:suppressAutoHyphens/>
      <w:ind w:left="2880"/>
    </w:pPr>
    <w:rPr>
      <w:lang w:eastAsia="ar-SA"/>
    </w:rPr>
  </w:style>
  <w:style w:type="paragraph" w:customStyle="1" w:styleId="213">
    <w:name w:val="Маркированный список 21"/>
    <w:basedOn w:val="a0"/>
    <w:uiPriority w:val="99"/>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DD4E7B"/>
    <w:pPr>
      <w:suppressAutoHyphens/>
      <w:ind w:firstLine="0"/>
    </w:pPr>
    <w:rPr>
      <w:lang w:eastAsia="ar-SA"/>
    </w:rPr>
  </w:style>
  <w:style w:type="paragraph" w:customStyle="1" w:styleId="214">
    <w:name w:val="Продолжение списка 21"/>
    <w:basedOn w:val="1ffe"/>
    <w:uiPriority w:val="99"/>
    <w:rsid w:val="00DD4E7B"/>
    <w:pPr>
      <w:ind w:left="2160"/>
    </w:pPr>
  </w:style>
  <w:style w:type="paragraph" w:customStyle="1" w:styleId="314">
    <w:name w:val="Продолжение списка 31"/>
    <w:basedOn w:val="1ffe"/>
    <w:uiPriority w:val="99"/>
    <w:rsid w:val="00DD4E7B"/>
    <w:pPr>
      <w:ind w:left="2520"/>
    </w:pPr>
  </w:style>
  <w:style w:type="paragraph" w:customStyle="1" w:styleId="412">
    <w:name w:val="Продолжение списка 41"/>
    <w:basedOn w:val="1ffe"/>
    <w:uiPriority w:val="99"/>
    <w:rsid w:val="00DD4E7B"/>
    <w:pPr>
      <w:ind w:left="2880"/>
    </w:pPr>
  </w:style>
  <w:style w:type="paragraph" w:customStyle="1" w:styleId="512">
    <w:name w:val="Продолжение списка 51"/>
    <w:basedOn w:val="1ffe"/>
    <w:uiPriority w:val="99"/>
    <w:rsid w:val="00DD4E7B"/>
    <w:pPr>
      <w:ind w:left="3240"/>
    </w:pPr>
  </w:style>
  <w:style w:type="paragraph" w:customStyle="1" w:styleId="215">
    <w:name w:val="Нумерованный список 21"/>
    <w:uiPriority w:val="99"/>
    <w:rsid w:val="00DD4E7B"/>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DD4E7B"/>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DD4E7B"/>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DD4E7B"/>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9"/>
    <w:uiPriority w:val="99"/>
    <w:rsid w:val="00DD4E7B"/>
    <w:pPr>
      <w:suppressAutoHyphens/>
      <w:spacing w:line="360" w:lineRule="auto"/>
      <w:ind w:firstLine="210"/>
      <w:jc w:val="left"/>
    </w:pPr>
    <w:rPr>
      <w:rFonts w:ascii="Arial" w:eastAsia="Times New Roman" w:hAnsi="Arial" w:cs="Arial"/>
      <w:spacing w:val="-5"/>
      <w:sz w:val="20"/>
      <w:lang w:eastAsia="ar-SA"/>
    </w:rPr>
  </w:style>
  <w:style w:type="paragraph" w:customStyle="1" w:styleId="102">
    <w:name w:val="Оглавление 10"/>
    <w:basedOn w:val="113"/>
    <w:uiPriority w:val="99"/>
    <w:rsid w:val="00DD4E7B"/>
    <w:pPr>
      <w:tabs>
        <w:tab w:val="right" w:leader="dot" w:pos="9637"/>
      </w:tabs>
      <w:ind w:left="2547" w:firstLine="0"/>
    </w:pPr>
  </w:style>
  <w:style w:type="paragraph" w:customStyle="1" w:styleId="afffffffff6">
    <w:name w:val="Содержимое врезки"/>
    <w:basedOn w:val="a"/>
    <w:uiPriority w:val="99"/>
    <w:rsid w:val="00DD4E7B"/>
    <w:pPr>
      <w:numPr>
        <w:numId w:val="0"/>
      </w:numPr>
      <w:spacing w:before="0" w:line="360" w:lineRule="auto"/>
      <w:ind w:firstLine="684"/>
    </w:pPr>
    <w:rPr>
      <w:lang w:eastAsia="ar-SA"/>
    </w:rPr>
  </w:style>
  <w:style w:type="character" w:customStyle="1" w:styleId="WW8Num1z0">
    <w:name w:val="WW8Num1z0"/>
    <w:uiPriority w:val="99"/>
    <w:rsid w:val="00DD4E7B"/>
    <w:rPr>
      <w:rFonts w:ascii="Symbol" w:hAnsi="Symbol"/>
    </w:rPr>
  </w:style>
  <w:style w:type="character" w:customStyle="1" w:styleId="WW8Num2z0">
    <w:name w:val="WW8Num2z0"/>
    <w:uiPriority w:val="99"/>
    <w:rsid w:val="00DD4E7B"/>
    <w:rPr>
      <w:rFonts w:ascii="Symbol" w:hAnsi="Symbol"/>
      <w:color w:val="auto"/>
    </w:rPr>
  </w:style>
  <w:style w:type="character" w:customStyle="1" w:styleId="WW8Num3z0">
    <w:name w:val="WW8Num3z0"/>
    <w:uiPriority w:val="99"/>
    <w:rsid w:val="00DD4E7B"/>
    <w:rPr>
      <w:rFonts w:ascii="Symbol" w:hAnsi="Symbol"/>
    </w:rPr>
  </w:style>
  <w:style w:type="character" w:customStyle="1" w:styleId="WW8Num4z0">
    <w:name w:val="WW8Num4z0"/>
    <w:uiPriority w:val="99"/>
    <w:rsid w:val="00DD4E7B"/>
    <w:rPr>
      <w:color w:val="auto"/>
    </w:rPr>
  </w:style>
  <w:style w:type="character" w:customStyle="1" w:styleId="WW8Num5z0">
    <w:name w:val="WW8Num5z0"/>
    <w:uiPriority w:val="99"/>
    <w:rsid w:val="00DD4E7B"/>
    <w:rPr>
      <w:rFonts w:ascii="Symbol" w:hAnsi="Symbol"/>
    </w:rPr>
  </w:style>
  <w:style w:type="character" w:customStyle="1" w:styleId="WW8Num6z0">
    <w:name w:val="WW8Num6z0"/>
    <w:uiPriority w:val="99"/>
    <w:rsid w:val="00DD4E7B"/>
    <w:rPr>
      <w:rFonts w:ascii="Symbol" w:hAnsi="Symbol"/>
    </w:rPr>
  </w:style>
  <w:style w:type="character" w:customStyle="1" w:styleId="WW8Num6z1">
    <w:name w:val="WW8Num6z1"/>
    <w:uiPriority w:val="99"/>
    <w:rsid w:val="00DD4E7B"/>
    <w:rPr>
      <w:b/>
    </w:rPr>
  </w:style>
  <w:style w:type="character" w:customStyle="1" w:styleId="WW8Num7z0">
    <w:name w:val="WW8Num7z0"/>
    <w:uiPriority w:val="99"/>
    <w:rsid w:val="00DD4E7B"/>
    <w:rPr>
      <w:rFonts w:ascii="Symbol" w:hAnsi="Symbol"/>
    </w:rPr>
  </w:style>
  <w:style w:type="character" w:customStyle="1" w:styleId="WW8Num13z0">
    <w:name w:val="WW8Num13z0"/>
    <w:uiPriority w:val="99"/>
    <w:rsid w:val="00DD4E7B"/>
    <w:rPr>
      <w:rFonts w:ascii="Symbol" w:hAnsi="Symbol"/>
    </w:rPr>
  </w:style>
  <w:style w:type="character" w:customStyle="1" w:styleId="WW8Num13z1">
    <w:name w:val="WW8Num13z1"/>
    <w:uiPriority w:val="99"/>
    <w:rsid w:val="00DD4E7B"/>
    <w:rPr>
      <w:rFonts w:ascii="Courier New" w:hAnsi="Courier New"/>
    </w:rPr>
  </w:style>
  <w:style w:type="character" w:customStyle="1" w:styleId="WW8Num16z0">
    <w:name w:val="WW8Num16z0"/>
    <w:uiPriority w:val="99"/>
    <w:rsid w:val="00DD4E7B"/>
    <w:rPr>
      <w:rFonts w:ascii="Symbol" w:hAnsi="Symbol"/>
    </w:rPr>
  </w:style>
  <w:style w:type="character" w:customStyle="1" w:styleId="WW8Num22z0">
    <w:name w:val="WW8Num22z0"/>
    <w:uiPriority w:val="99"/>
    <w:rsid w:val="00DD4E7B"/>
    <w:rPr>
      <w:rFonts w:ascii="Times New Roman" w:hAnsi="Times New Roman"/>
    </w:rPr>
  </w:style>
  <w:style w:type="character" w:customStyle="1" w:styleId="WW8Num22z1">
    <w:name w:val="WW8Num22z1"/>
    <w:uiPriority w:val="99"/>
    <w:rsid w:val="00DD4E7B"/>
    <w:rPr>
      <w:rFonts w:ascii="Courier New" w:hAnsi="Courier New"/>
    </w:rPr>
  </w:style>
  <w:style w:type="character" w:customStyle="1" w:styleId="WW8Num22z2">
    <w:name w:val="WW8Num22z2"/>
    <w:uiPriority w:val="99"/>
    <w:rsid w:val="00DD4E7B"/>
    <w:rPr>
      <w:rFonts w:ascii="Wingdings" w:hAnsi="Wingdings"/>
    </w:rPr>
  </w:style>
  <w:style w:type="character" w:customStyle="1" w:styleId="WW8Num22z3">
    <w:name w:val="WW8Num22z3"/>
    <w:uiPriority w:val="99"/>
    <w:rsid w:val="00DD4E7B"/>
    <w:rPr>
      <w:rFonts w:ascii="Symbol" w:hAnsi="Symbol"/>
    </w:rPr>
  </w:style>
  <w:style w:type="character" w:customStyle="1" w:styleId="WW8Num24z0">
    <w:name w:val="WW8Num24z0"/>
    <w:uiPriority w:val="99"/>
    <w:rsid w:val="00DD4E7B"/>
    <w:rPr>
      <w:b/>
    </w:rPr>
  </w:style>
  <w:style w:type="character" w:customStyle="1" w:styleId="WW8Num25z0">
    <w:name w:val="WW8Num25z0"/>
    <w:uiPriority w:val="99"/>
    <w:rsid w:val="00DD4E7B"/>
    <w:rPr>
      <w:rFonts w:ascii="Times New Roman" w:hAnsi="Times New Roman"/>
      <w:color w:val="auto"/>
    </w:rPr>
  </w:style>
  <w:style w:type="character" w:customStyle="1" w:styleId="WW8Num25z1">
    <w:name w:val="WW8Num25z1"/>
    <w:uiPriority w:val="99"/>
    <w:rsid w:val="00DD4E7B"/>
    <w:rPr>
      <w:rFonts w:ascii="Courier New" w:hAnsi="Courier New"/>
    </w:rPr>
  </w:style>
  <w:style w:type="character" w:customStyle="1" w:styleId="WW8Num25z2">
    <w:name w:val="WW8Num25z2"/>
    <w:uiPriority w:val="99"/>
    <w:rsid w:val="00DD4E7B"/>
    <w:rPr>
      <w:rFonts w:ascii="Wingdings" w:hAnsi="Wingdings"/>
    </w:rPr>
  </w:style>
  <w:style w:type="character" w:customStyle="1" w:styleId="WW8Num25z3">
    <w:name w:val="WW8Num25z3"/>
    <w:uiPriority w:val="99"/>
    <w:rsid w:val="00DD4E7B"/>
    <w:rPr>
      <w:rFonts w:ascii="Symbol" w:hAnsi="Symbol"/>
    </w:rPr>
  </w:style>
  <w:style w:type="character" w:customStyle="1" w:styleId="WW8Num26z0">
    <w:name w:val="WW8Num26z0"/>
    <w:uiPriority w:val="99"/>
    <w:rsid w:val="00DD4E7B"/>
    <w:rPr>
      <w:rFonts w:ascii="Symbol" w:hAnsi="Symbol"/>
    </w:rPr>
  </w:style>
  <w:style w:type="character" w:customStyle="1" w:styleId="WW8Num26z1">
    <w:name w:val="WW8Num26z1"/>
    <w:uiPriority w:val="99"/>
    <w:rsid w:val="00DD4E7B"/>
    <w:rPr>
      <w:rFonts w:ascii="Courier New" w:hAnsi="Courier New"/>
    </w:rPr>
  </w:style>
  <w:style w:type="character" w:customStyle="1" w:styleId="WW8Num26z2">
    <w:name w:val="WW8Num26z2"/>
    <w:uiPriority w:val="99"/>
    <w:rsid w:val="00DD4E7B"/>
    <w:rPr>
      <w:rFonts w:ascii="Wingdings" w:hAnsi="Wingdings"/>
    </w:rPr>
  </w:style>
  <w:style w:type="character" w:customStyle="1" w:styleId="WW8Num26z3">
    <w:name w:val="WW8Num26z3"/>
    <w:uiPriority w:val="99"/>
    <w:rsid w:val="00DD4E7B"/>
    <w:rPr>
      <w:rFonts w:ascii="Symbol" w:hAnsi="Symbol"/>
    </w:rPr>
  </w:style>
  <w:style w:type="character" w:customStyle="1" w:styleId="WW8Num27z0">
    <w:name w:val="WW8Num27z0"/>
    <w:uiPriority w:val="99"/>
    <w:rsid w:val="00DD4E7B"/>
    <w:rPr>
      <w:rFonts w:ascii="Symbol" w:hAnsi="Symbol"/>
      <w:color w:val="auto"/>
    </w:rPr>
  </w:style>
  <w:style w:type="character" w:customStyle="1" w:styleId="WW8Num27z1">
    <w:name w:val="WW8Num27z1"/>
    <w:uiPriority w:val="99"/>
    <w:rsid w:val="00DD4E7B"/>
    <w:rPr>
      <w:rFonts w:ascii="Times New Roman" w:hAnsi="Times New Roman"/>
      <w:sz w:val="24"/>
    </w:rPr>
  </w:style>
  <w:style w:type="character" w:customStyle="1" w:styleId="WW8Num29z0">
    <w:name w:val="WW8Num29z0"/>
    <w:uiPriority w:val="99"/>
    <w:rsid w:val="00DD4E7B"/>
    <w:rPr>
      <w:rFonts w:ascii="Symbol" w:hAnsi="Symbol"/>
    </w:rPr>
  </w:style>
  <w:style w:type="character" w:customStyle="1" w:styleId="WW8Num29z1">
    <w:name w:val="WW8Num29z1"/>
    <w:uiPriority w:val="99"/>
    <w:rsid w:val="00DD4E7B"/>
    <w:rPr>
      <w:rFonts w:ascii="Courier New" w:hAnsi="Courier New"/>
    </w:rPr>
  </w:style>
  <w:style w:type="character" w:customStyle="1" w:styleId="WW8Num29z2">
    <w:name w:val="WW8Num29z2"/>
    <w:uiPriority w:val="99"/>
    <w:rsid w:val="00DD4E7B"/>
    <w:rPr>
      <w:rFonts w:ascii="Wingdings" w:hAnsi="Wingdings"/>
    </w:rPr>
  </w:style>
  <w:style w:type="character" w:customStyle="1" w:styleId="WW8Num30z0">
    <w:name w:val="WW8Num30z0"/>
    <w:uiPriority w:val="99"/>
    <w:rsid w:val="00DD4E7B"/>
    <w:rPr>
      <w:rFonts w:ascii="Times New Roman" w:hAnsi="Times New Roman"/>
    </w:rPr>
  </w:style>
  <w:style w:type="character" w:customStyle="1" w:styleId="WW8Num30z1">
    <w:name w:val="WW8Num30z1"/>
    <w:uiPriority w:val="99"/>
    <w:rsid w:val="00DD4E7B"/>
    <w:rPr>
      <w:rFonts w:ascii="Courier New" w:hAnsi="Courier New"/>
    </w:rPr>
  </w:style>
  <w:style w:type="character" w:customStyle="1" w:styleId="WW8Num30z2">
    <w:name w:val="WW8Num30z2"/>
    <w:uiPriority w:val="99"/>
    <w:rsid w:val="00DD4E7B"/>
    <w:rPr>
      <w:rFonts w:ascii="Wingdings" w:hAnsi="Wingdings"/>
    </w:rPr>
  </w:style>
  <w:style w:type="character" w:customStyle="1" w:styleId="WW8Num30z3">
    <w:name w:val="WW8Num30z3"/>
    <w:uiPriority w:val="99"/>
    <w:rsid w:val="00DD4E7B"/>
    <w:rPr>
      <w:rFonts w:ascii="Symbol" w:hAnsi="Symbol"/>
    </w:rPr>
  </w:style>
  <w:style w:type="character" w:customStyle="1" w:styleId="WW8Num34z0">
    <w:name w:val="WW8Num34z0"/>
    <w:uiPriority w:val="99"/>
    <w:rsid w:val="00DD4E7B"/>
    <w:rPr>
      <w:position w:val="0"/>
      <w:sz w:val="20"/>
      <w:vertAlign w:val="baseline"/>
    </w:rPr>
  </w:style>
  <w:style w:type="character" w:customStyle="1" w:styleId="WW8Num39z0">
    <w:name w:val="WW8Num39z0"/>
    <w:uiPriority w:val="99"/>
    <w:rsid w:val="00DD4E7B"/>
    <w:rPr>
      <w:rFonts w:ascii="Symbol" w:hAnsi="Symbol"/>
      <w:color w:val="auto"/>
      <w:spacing w:val="0"/>
    </w:rPr>
  </w:style>
  <w:style w:type="character" w:customStyle="1" w:styleId="WW8Num40z0">
    <w:name w:val="WW8Num40z0"/>
    <w:uiPriority w:val="99"/>
    <w:rsid w:val="00DD4E7B"/>
    <w:rPr>
      <w:rFonts w:ascii="Symbol" w:hAnsi="Symbol"/>
      <w:color w:val="auto"/>
    </w:rPr>
  </w:style>
  <w:style w:type="character" w:customStyle="1" w:styleId="WW8Num40z2">
    <w:name w:val="WW8Num40z2"/>
    <w:uiPriority w:val="99"/>
    <w:rsid w:val="00DD4E7B"/>
    <w:rPr>
      <w:rFonts w:ascii="Wingdings" w:hAnsi="Wingdings"/>
    </w:rPr>
  </w:style>
  <w:style w:type="character" w:customStyle="1" w:styleId="WW8Num40z3">
    <w:name w:val="WW8Num40z3"/>
    <w:uiPriority w:val="99"/>
    <w:rsid w:val="00DD4E7B"/>
    <w:rPr>
      <w:rFonts w:ascii="Symbol" w:hAnsi="Symbol"/>
    </w:rPr>
  </w:style>
  <w:style w:type="character" w:customStyle="1" w:styleId="WW8Num40z4">
    <w:name w:val="WW8Num40z4"/>
    <w:uiPriority w:val="99"/>
    <w:rsid w:val="00DD4E7B"/>
    <w:rPr>
      <w:rFonts w:ascii="Courier New" w:hAnsi="Courier New"/>
    </w:rPr>
  </w:style>
  <w:style w:type="character" w:customStyle="1" w:styleId="WW8Num45z0">
    <w:name w:val="WW8Num45z0"/>
    <w:uiPriority w:val="99"/>
    <w:rsid w:val="00DD4E7B"/>
    <w:rPr>
      <w:rFonts w:ascii="Wingdings" w:hAnsi="Wingdings"/>
    </w:rPr>
  </w:style>
  <w:style w:type="character" w:customStyle="1" w:styleId="WW8Num45z1">
    <w:name w:val="WW8Num45z1"/>
    <w:uiPriority w:val="99"/>
    <w:rsid w:val="00DD4E7B"/>
    <w:rPr>
      <w:rFonts w:ascii="Courier New" w:hAnsi="Courier New"/>
    </w:rPr>
  </w:style>
  <w:style w:type="character" w:customStyle="1" w:styleId="WW8Num45z3">
    <w:name w:val="WW8Num45z3"/>
    <w:uiPriority w:val="99"/>
    <w:rsid w:val="00DD4E7B"/>
    <w:rPr>
      <w:rFonts w:ascii="Symbol" w:hAnsi="Symbol"/>
    </w:rPr>
  </w:style>
  <w:style w:type="character" w:customStyle="1" w:styleId="WW8Num47z0">
    <w:name w:val="WW8Num47z0"/>
    <w:uiPriority w:val="99"/>
    <w:rsid w:val="00DD4E7B"/>
    <w:rPr>
      <w:rFonts w:ascii="Times New Roman" w:hAnsi="Times New Roman"/>
    </w:rPr>
  </w:style>
  <w:style w:type="character" w:customStyle="1" w:styleId="WW8Num47z1">
    <w:name w:val="WW8Num47z1"/>
    <w:uiPriority w:val="99"/>
    <w:rsid w:val="00DD4E7B"/>
    <w:rPr>
      <w:rFonts w:ascii="Courier New" w:hAnsi="Courier New"/>
    </w:rPr>
  </w:style>
  <w:style w:type="character" w:customStyle="1" w:styleId="WW8Num47z2">
    <w:name w:val="WW8Num47z2"/>
    <w:uiPriority w:val="99"/>
    <w:rsid w:val="00DD4E7B"/>
    <w:rPr>
      <w:rFonts w:ascii="Wingdings" w:hAnsi="Wingdings"/>
    </w:rPr>
  </w:style>
  <w:style w:type="character" w:customStyle="1" w:styleId="WW8Num47z3">
    <w:name w:val="WW8Num47z3"/>
    <w:uiPriority w:val="99"/>
    <w:rsid w:val="00DD4E7B"/>
    <w:rPr>
      <w:rFonts w:ascii="Symbol" w:hAnsi="Symbol"/>
    </w:rPr>
  </w:style>
  <w:style w:type="character" w:customStyle="1" w:styleId="WW8Num48z1">
    <w:name w:val="WW8Num48z1"/>
    <w:uiPriority w:val="99"/>
    <w:rsid w:val="00DD4E7B"/>
    <w:rPr>
      <w:sz w:val="24"/>
      <w:lang w:val="ru-RU" w:eastAsia="ar-SA" w:bidi="ar-SA"/>
    </w:rPr>
  </w:style>
  <w:style w:type="character" w:customStyle="1" w:styleId="WW8NumSt7z0">
    <w:name w:val="WW8NumSt7z0"/>
    <w:uiPriority w:val="99"/>
    <w:rsid w:val="00DD4E7B"/>
    <w:rPr>
      <w:rFonts w:ascii="Symbol" w:hAnsi="Symbol"/>
      <w:color w:val="auto"/>
    </w:rPr>
  </w:style>
  <w:style w:type="character" w:customStyle="1" w:styleId="116">
    <w:name w:val="Основной шрифт абзаца11"/>
    <w:uiPriority w:val="99"/>
    <w:rsid w:val="00DD4E7B"/>
  </w:style>
  <w:style w:type="character" w:customStyle="1" w:styleId="2ff8">
    <w:name w:val="Знак примечания2"/>
    <w:basedOn w:val="116"/>
    <w:uiPriority w:val="99"/>
    <w:rsid w:val="00DD4E7B"/>
    <w:rPr>
      <w:rFonts w:cs="Times New Roman"/>
      <w:sz w:val="16"/>
      <w:szCs w:val="16"/>
    </w:rPr>
  </w:style>
  <w:style w:type="character" w:customStyle="1" w:styleId="WW-">
    <w:name w:val="WW-Подчеркнутый Знак Знак"/>
    <w:basedOn w:val="116"/>
    <w:uiPriority w:val="99"/>
    <w:rsid w:val="00DD4E7B"/>
    <w:rPr>
      <w:rFonts w:cs="Times New Roman"/>
      <w:sz w:val="24"/>
      <w:szCs w:val="24"/>
      <w:u w:val="single"/>
      <w:lang w:val="ru-RU" w:eastAsia="ar-SA" w:bidi="ar-SA"/>
    </w:rPr>
  </w:style>
  <w:style w:type="character" w:customStyle="1" w:styleId="WW-1">
    <w:name w:val="WW-Маркированный_1 Знак Знак Знак"/>
    <w:basedOn w:val="116"/>
    <w:uiPriority w:val="99"/>
    <w:rsid w:val="00DD4E7B"/>
    <w:rPr>
      <w:rFonts w:cs="Times New Roman"/>
      <w:sz w:val="24"/>
      <w:szCs w:val="24"/>
      <w:lang w:val="ru-RU" w:eastAsia="ar-SA" w:bidi="ar-SA"/>
    </w:rPr>
  </w:style>
  <w:style w:type="character" w:customStyle="1" w:styleId="afffffffff7">
    <w:name w:val="Знак Знак"/>
    <w:basedOn w:val="116"/>
    <w:uiPriority w:val="99"/>
    <w:rsid w:val="00DD4E7B"/>
    <w:rPr>
      <w:rFonts w:cs="Times New Roman"/>
      <w:sz w:val="24"/>
      <w:szCs w:val="24"/>
      <w:lang w:val="ru-RU" w:eastAsia="ar-SA" w:bidi="ar-SA"/>
    </w:rPr>
  </w:style>
  <w:style w:type="character" w:customStyle="1" w:styleId="afffffffff8">
    <w:name w:val="Обычный в таблице Знак Знак Знак"/>
    <w:basedOn w:val="116"/>
    <w:uiPriority w:val="99"/>
    <w:rsid w:val="00DD4E7B"/>
    <w:rPr>
      <w:rFonts w:cs="Times New Roman"/>
      <w:sz w:val="24"/>
      <w:szCs w:val="24"/>
      <w:lang w:val="ru-RU" w:eastAsia="ar-SA" w:bidi="ar-SA"/>
    </w:rPr>
  </w:style>
  <w:style w:type="character" w:customStyle="1" w:styleId="Sf9">
    <w:name w:val="S_Заголовок таблицы Знак Знак"/>
    <w:basedOn w:val="116"/>
    <w:uiPriority w:val="99"/>
    <w:rsid w:val="00DD4E7B"/>
    <w:rPr>
      <w:rFonts w:cs="Times New Roman"/>
      <w:sz w:val="24"/>
      <w:szCs w:val="24"/>
      <w:u w:val="single"/>
      <w:lang w:val="ru-RU" w:eastAsia="ar-SA" w:bidi="ar-SA"/>
    </w:rPr>
  </w:style>
  <w:style w:type="character" w:customStyle="1" w:styleId="S32">
    <w:name w:val="S_Заголовок 3 Знак Знак"/>
    <w:basedOn w:val="116"/>
    <w:uiPriority w:val="99"/>
    <w:rsid w:val="00DD4E7B"/>
    <w:rPr>
      <w:rFonts w:cs="Times New Roman"/>
      <w:sz w:val="24"/>
      <w:szCs w:val="24"/>
      <w:u w:val="single"/>
    </w:rPr>
  </w:style>
  <w:style w:type="character" w:customStyle="1" w:styleId="WW-10">
    <w:name w:val="WW-Заголовок_1 Знак Знак Знак"/>
    <w:basedOn w:val="116"/>
    <w:uiPriority w:val="99"/>
    <w:rsid w:val="00DD4E7B"/>
    <w:rPr>
      <w:rFonts w:cs="Times New Roman"/>
      <w:b/>
      <w:caps/>
      <w:sz w:val="24"/>
      <w:szCs w:val="24"/>
      <w:lang w:val="ru-RU" w:eastAsia="ar-SA" w:bidi="ar-SA"/>
    </w:rPr>
  </w:style>
  <w:style w:type="character" w:customStyle="1" w:styleId="S41">
    <w:name w:val="S_Заголовок 4 Знак Знак"/>
    <w:basedOn w:val="116"/>
    <w:uiPriority w:val="99"/>
    <w:rsid w:val="00DD4E7B"/>
    <w:rPr>
      <w:rFonts w:cs="Times New Roman"/>
      <w:i/>
      <w:sz w:val="24"/>
      <w:szCs w:val="24"/>
    </w:rPr>
  </w:style>
  <w:style w:type="character" w:customStyle="1" w:styleId="afffffffff9">
    <w:name w:val="Заголовок таблицы + Обычный Знак Знак"/>
    <w:basedOn w:val="116"/>
    <w:uiPriority w:val="99"/>
    <w:rsid w:val="00DD4E7B"/>
    <w:rPr>
      <w:rFonts w:cs="Times New Roman"/>
      <w:spacing w:val="2"/>
      <w:sz w:val="24"/>
      <w:szCs w:val="24"/>
      <w:u w:val="single"/>
      <w:shd w:val="clear" w:color="auto" w:fill="FFFFFF"/>
    </w:rPr>
  </w:style>
  <w:style w:type="character" w:customStyle="1" w:styleId="WW-S3">
    <w:name w:val="WW-S_Заголовок 3 Знак Знак"/>
    <w:basedOn w:val="116"/>
    <w:uiPriority w:val="99"/>
    <w:rsid w:val="00DD4E7B"/>
    <w:rPr>
      <w:rFonts w:cs="Times New Roman"/>
      <w:color w:val="000000"/>
      <w:sz w:val="24"/>
      <w:szCs w:val="24"/>
      <w:u w:val="single"/>
      <w:lang w:val="ru-RU" w:eastAsia="ar-SA" w:bidi="ar-SA"/>
    </w:rPr>
  </w:style>
  <w:style w:type="character" w:customStyle="1" w:styleId="afffffffffa">
    <w:name w:val="Список маркир Знак Знак"/>
    <w:basedOn w:val="116"/>
    <w:uiPriority w:val="99"/>
    <w:rsid w:val="00DD4E7B"/>
    <w:rPr>
      <w:rFonts w:cs="Times New Roman"/>
      <w:sz w:val="24"/>
      <w:szCs w:val="24"/>
      <w:lang w:val="ru-RU" w:eastAsia="ar-SA" w:bidi="ar-SA"/>
    </w:rPr>
  </w:style>
  <w:style w:type="character" w:customStyle="1" w:styleId="afffffffffb">
    <w:name w:val="Символ сноски"/>
    <w:basedOn w:val="116"/>
    <w:uiPriority w:val="99"/>
    <w:rsid w:val="00DD4E7B"/>
    <w:rPr>
      <w:rFonts w:cs="Times New Roman"/>
      <w:vertAlign w:val="superscript"/>
    </w:rPr>
  </w:style>
  <w:style w:type="character" w:customStyle="1" w:styleId="Sfa">
    <w:name w:val="S_Маркированный список Знак"/>
    <w:basedOn w:val="116"/>
    <w:uiPriority w:val="99"/>
    <w:rsid w:val="00DD4E7B"/>
    <w:rPr>
      <w:rFonts w:cs="Times New Roman"/>
      <w:sz w:val="24"/>
      <w:szCs w:val="24"/>
      <w:lang w:val="ru-RU" w:eastAsia="ar-SA" w:bidi="ar-SA"/>
    </w:rPr>
  </w:style>
  <w:style w:type="character" w:customStyle="1" w:styleId="S21">
    <w:name w:val="S_Маркированный Знак Знак2"/>
    <w:basedOn w:val="116"/>
    <w:uiPriority w:val="99"/>
    <w:rsid w:val="00DD4E7B"/>
    <w:rPr>
      <w:rFonts w:ascii="Times New Roman" w:hAnsi="Times New Roman" w:cs="Times New Roman"/>
      <w:sz w:val="24"/>
      <w:szCs w:val="24"/>
    </w:rPr>
  </w:style>
  <w:style w:type="character" w:customStyle="1" w:styleId="S310">
    <w:name w:val="S_Нумерованный_3.1 Знак Знак"/>
    <w:basedOn w:val="S6"/>
    <w:uiPriority w:val="99"/>
    <w:rsid w:val="00DD4E7B"/>
    <w:rPr>
      <w:rFonts w:ascii="Calibri" w:hAnsi="Calibri"/>
    </w:rPr>
  </w:style>
  <w:style w:type="character" w:customStyle="1" w:styleId="afffffffffc">
    <w:name w:val="Символы концевой сноски"/>
    <w:basedOn w:val="116"/>
    <w:uiPriority w:val="99"/>
    <w:rsid w:val="00DD4E7B"/>
    <w:rPr>
      <w:rFonts w:cs="Times New Roman"/>
      <w:vertAlign w:val="superscript"/>
    </w:rPr>
  </w:style>
  <w:style w:type="character" w:customStyle="1" w:styleId="WW8Num8z0">
    <w:name w:val="WW8Num8z0"/>
    <w:uiPriority w:val="99"/>
    <w:rsid w:val="00DD4E7B"/>
    <w:rPr>
      <w:rFonts w:ascii="Symbol" w:hAnsi="Symbol"/>
    </w:rPr>
  </w:style>
  <w:style w:type="character" w:customStyle="1" w:styleId="WW8Num9z0">
    <w:name w:val="WW8Num9z0"/>
    <w:uiPriority w:val="99"/>
    <w:rsid w:val="00DD4E7B"/>
    <w:rPr>
      <w:rFonts w:ascii="Symbol" w:hAnsi="Symbol"/>
    </w:rPr>
  </w:style>
  <w:style w:type="character" w:customStyle="1" w:styleId="WW8Num9z1">
    <w:name w:val="WW8Num9z1"/>
    <w:uiPriority w:val="99"/>
    <w:rsid w:val="00DD4E7B"/>
    <w:rPr>
      <w:b/>
    </w:rPr>
  </w:style>
  <w:style w:type="character" w:customStyle="1" w:styleId="WW8Num10z0">
    <w:name w:val="WW8Num10z0"/>
    <w:uiPriority w:val="99"/>
    <w:rsid w:val="00DD4E7B"/>
    <w:rPr>
      <w:rFonts w:ascii="Symbol" w:hAnsi="Symbol"/>
    </w:rPr>
  </w:style>
  <w:style w:type="character" w:customStyle="1" w:styleId="WW8Num11z0">
    <w:name w:val="WW8Num11z0"/>
    <w:uiPriority w:val="99"/>
    <w:rsid w:val="00DD4E7B"/>
    <w:rPr>
      <w:b/>
    </w:rPr>
  </w:style>
  <w:style w:type="character" w:customStyle="1" w:styleId="WW8Num11z1">
    <w:name w:val="WW8Num11z1"/>
    <w:uiPriority w:val="99"/>
    <w:rsid w:val="00DD4E7B"/>
    <w:rPr>
      <w:b/>
    </w:rPr>
  </w:style>
  <w:style w:type="character" w:customStyle="1" w:styleId="103">
    <w:name w:val="Основной шрифт абзаца10"/>
    <w:uiPriority w:val="99"/>
    <w:rsid w:val="00DD4E7B"/>
  </w:style>
  <w:style w:type="character" w:customStyle="1" w:styleId="WW-Absatz-Standardschriftart">
    <w:name w:val="WW-Absatz-Standardschriftart"/>
    <w:uiPriority w:val="99"/>
    <w:rsid w:val="00DD4E7B"/>
  </w:style>
  <w:style w:type="character" w:customStyle="1" w:styleId="94">
    <w:name w:val="Основной шрифт абзаца9"/>
    <w:uiPriority w:val="99"/>
    <w:rsid w:val="00DD4E7B"/>
  </w:style>
  <w:style w:type="character" w:customStyle="1" w:styleId="WW-Absatz-Standardschriftart1">
    <w:name w:val="WW-Absatz-Standardschriftart1"/>
    <w:uiPriority w:val="99"/>
    <w:rsid w:val="00DD4E7B"/>
  </w:style>
  <w:style w:type="character" w:customStyle="1" w:styleId="WW-Absatz-Standardschriftart11">
    <w:name w:val="WW-Absatz-Standardschriftart11"/>
    <w:uiPriority w:val="99"/>
    <w:rsid w:val="00DD4E7B"/>
  </w:style>
  <w:style w:type="character" w:customStyle="1" w:styleId="WW8Num3z1">
    <w:name w:val="WW8Num3z1"/>
    <w:uiPriority w:val="99"/>
    <w:rsid w:val="00DD4E7B"/>
    <w:rPr>
      <w:rFonts w:ascii="Symbol" w:hAnsi="Symbol"/>
    </w:rPr>
  </w:style>
  <w:style w:type="character" w:customStyle="1" w:styleId="85">
    <w:name w:val="Основной шрифт абзаца8"/>
    <w:uiPriority w:val="99"/>
    <w:rsid w:val="00DD4E7B"/>
  </w:style>
  <w:style w:type="character" w:customStyle="1" w:styleId="WW8Num4z1">
    <w:name w:val="WW8Num4z1"/>
    <w:uiPriority w:val="99"/>
    <w:rsid w:val="00DD4E7B"/>
    <w:rPr>
      <w:rFonts w:ascii="Symbol" w:hAnsi="Symbol"/>
    </w:rPr>
  </w:style>
  <w:style w:type="character" w:customStyle="1" w:styleId="76">
    <w:name w:val="Основной шрифт абзаца7"/>
    <w:uiPriority w:val="99"/>
    <w:rsid w:val="00DD4E7B"/>
  </w:style>
  <w:style w:type="character" w:customStyle="1" w:styleId="WW8Num10z1">
    <w:name w:val="WW8Num10z1"/>
    <w:uiPriority w:val="99"/>
    <w:rsid w:val="00DD4E7B"/>
    <w:rPr>
      <w:rFonts w:ascii="Courier New" w:hAnsi="Courier New"/>
    </w:rPr>
  </w:style>
  <w:style w:type="character" w:customStyle="1" w:styleId="66">
    <w:name w:val="Основной шрифт абзаца6"/>
    <w:uiPriority w:val="99"/>
    <w:rsid w:val="00DD4E7B"/>
  </w:style>
  <w:style w:type="character" w:customStyle="1" w:styleId="5b">
    <w:name w:val="Основной шрифт абзаца5"/>
    <w:uiPriority w:val="99"/>
    <w:rsid w:val="00DD4E7B"/>
  </w:style>
  <w:style w:type="character" w:customStyle="1" w:styleId="WW8Num7z1">
    <w:name w:val="WW8Num7z1"/>
    <w:uiPriority w:val="99"/>
    <w:rsid w:val="00DD4E7B"/>
    <w:rPr>
      <w:rFonts w:ascii="Courier New" w:hAnsi="Courier New"/>
    </w:rPr>
  </w:style>
  <w:style w:type="character" w:customStyle="1" w:styleId="WW-Absatz-Standardschriftart111">
    <w:name w:val="WW-Absatz-Standardschriftart111"/>
    <w:uiPriority w:val="99"/>
    <w:rsid w:val="00DD4E7B"/>
  </w:style>
  <w:style w:type="character" w:customStyle="1" w:styleId="WW-Absatz-Standardschriftart1111">
    <w:name w:val="WW-Absatz-Standardschriftart1111"/>
    <w:uiPriority w:val="99"/>
    <w:rsid w:val="00DD4E7B"/>
  </w:style>
  <w:style w:type="character" w:customStyle="1" w:styleId="WW8Num12z0">
    <w:name w:val="WW8Num12z0"/>
    <w:uiPriority w:val="99"/>
    <w:rsid w:val="00DD4E7B"/>
    <w:rPr>
      <w:rFonts w:ascii="Symbol" w:hAnsi="Symbol"/>
    </w:rPr>
  </w:style>
  <w:style w:type="character" w:customStyle="1" w:styleId="WW8Num14z0">
    <w:name w:val="WW8Num14z0"/>
    <w:uiPriority w:val="99"/>
    <w:rsid w:val="00DD4E7B"/>
    <w:rPr>
      <w:b/>
    </w:rPr>
  </w:style>
  <w:style w:type="character" w:customStyle="1" w:styleId="WW8Num14z1">
    <w:name w:val="WW8Num14z1"/>
    <w:uiPriority w:val="99"/>
    <w:rsid w:val="00DD4E7B"/>
    <w:rPr>
      <w:rFonts w:ascii="Courier New" w:hAnsi="Courier New"/>
    </w:rPr>
  </w:style>
  <w:style w:type="character" w:customStyle="1" w:styleId="WW8Num14z2">
    <w:name w:val="WW8Num14z2"/>
    <w:uiPriority w:val="99"/>
    <w:rsid w:val="00DD4E7B"/>
    <w:rPr>
      <w:rFonts w:ascii="Wingdings" w:hAnsi="Wingdings"/>
    </w:rPr>
  </w:style>
  <w:style w:type="character" w:customStyle="1" w:styleId="4d">
    <w:name w:val="Основной шрифт абзаца4"/>
    <w:uiPriority w:val="99"/>
    <w:rsid w:val="00DD4E7B"/>
  </w:style>
  <w:style w:type="character" w:customStyle="1" w:styleId="WW-Absatz-Standardschriftart11111">
    <w:name w:val="WW-Absatz-Standardschriftart11111"/>
    <w:uiPriority w:val="99"/>
    <w:rsid w:val="00DD4E7B"/>
  </w:style>
  <w:style w:type="character" w:customStyle="1" w:styleId="3f3">
    <w:name w:val="Основной шрифт абзаца3"/>
    <w:uiPriority w:val="99"/>
    <w:rsid w:val="00DD4E7B"/>
  </w:style>
  <w:style w:type="character" w:customStyle="1" w:styleId="WW8Num15z0">
    <w:name w:val="WW8Num15z0"/>
    <w:uiPriority w:val="99"/>
    <w:rsid w:val="00DD4E7B"/>
    <w:rPr>
      <w:rFonts w:ascii="Symbol" w:hAnsi="Symbol"/>
    </w:rPr>
  </w:style>
  <w:style w:type="character" w:customStyle="1" w:styleId="WW8Num17z0">
    <w:name w:val="WW8Num17z0"/>
    <w:uiPriority w:val="99"/>
    <w:rsid w:val="00DD4E7B"/>
    <w:rPr>
      <w:rFonts w:ascii="Symbol" w:hAnsi="Symbol"/>
    </w:rPr>
  </w:style>
  <w:style w:type="character" w:customStyle="1" w:styleId="WW8Num18z0">
    <w:name w:val="WW8Num18z0"/>
    <w:uiPriority w:val="99"/>
    <w:rsid w:val="00DD4E7B"/>
    <w:rPr>
      <w:rFonts w:ascii="Symbol" w:hAnsi="Symbol"/>
    </w:rPr>
  </w:style>
  <w:style w:type="character" w:customStyle="1" w:styleId="2ff9">
    <w:name w:val="Основной шрифт абзаца2"/>
    <w:uiPriority w:val="99"/>
    <w:rsid w:val="00DD4E7B"/>
  </w:style>
  <w:style w:type="character" w:customStyle="1" w:styleId="WW8Num1z1">
    <w:name w:val="WW8Num1z1"/>
    <w:uiPriority w:val="99"/>
    <w:rsid w:val="00DD4E7B"/>
    <w:rPr>
      <w:rFonts w:ascii="Courier New" w:hAnsi="Courier New"/>
    </w:rPr>
  </w:style>
  <w:style w:type="character" w:customStyle="1" w:styleId="WW8Num1z2">
    <w:name w:val="WW8Num1z2"/>
    <w:uiPriority w:val="99"/>
    <w:rsid w:val="00DD4E7B"/>
    <w:rPr>
      <w:rFonts w:ascii="Wingdings" w:hAnsi="Wingdings"/>
    </w:rPr>
  </w:style>
  <w:style w:type="character" w:customStyle="1" w:styleId="WW8Num2z1">
    <w:name w:val="WW8Num2z1"/>
    <w:uiPriority w:val="99"/>
    <w:rsid w:val="00DD4E7B"/>
    <w:rPr>
      <w:rFonts w:ascii="Courier New" w:hAnsi="Courier New"/>
    </w:rPr>
  </w:style>
  <w:style w:type="character" w:customStyle="1" w:styleId="WW8Num2z2">
    <w:name w:val="WW8Num2z2"/>
    <w:uiPriority w:val="99"/>
    <w:rsid w:val="00DD4E7B"/>
    <w:rPr>
      <w:rFonts w:ascii="Wingdings" w:hAnsi="Wingdings"/>
    </w:rPr>
  </w:style>
  <w:style w:type="character" w:customStyle="1" w:styleId="WW8Num2z3">
    <w:name w:val="WW8Num2z3"/>
    <w:uiPriority w:val="99"/>
    <w:rsid w:val="00DD4E7B"/>
    <w:rPr>
      <w:rFonts w:ascii="Symbol" w:hAnsi="Symbol"/>
    </w:rPr>
  </w:style>
  <w:style w:type="character" w:customStyle="1" w:styleId="WW8Num5z1">
    <w:name w:val="WW8Num5z1"/>
    <w:uiPriority w:val="99"/>
    <w:rsid w:val="00DD4E7B"/>
    <w:rPr>
      <w:rFonts w:ascii="Courier New" w:hAnsi="Courier New"/>
    </w:rPr>
  </w:style>
  <w:style w:type="character" w:customStyle="1" w:styleId="WW8Num5z2">
    <w:name w:val="WW8Num5z2"/>
    <w:uiPriority w:val="99"/>
    <w:rsid w:val="00DD4E7B"/>
    <w:rPr>
      <w:rFonts w:ascii="Wingdings" w:hAnsi="Wingdings"/>
    </w:rPr>
  </w:style>
  <w:style w:type="character" w:customStyle="1" w:styleId="WW8Num7z2">
    <w:name w:val="WW8Num7z2"/>
    <w:uiPriority w:val="99"/>
    <w:rsid w:val="00DD4E7B"/>
    <w:rPr>
      <w:rFonts w:ascii="Wingdings" w:hAnsi="Wingdings"/>
    </w:rPr>
  </w:style>
  <w:style w:type="character" w:customStyle="1" w:styleId="WW8Num8z1">
    <w:name w:val="WW8Num8z1"/>
    <w:uiPriority w:val="99"/>
    <w:rsid w:val="00DD4E7B"/>
    <w:rPr>
      <w:rFonts w:ascii="Courier New" w:hAnsi="Courier New"/>
    </w:rPr>
  </w:style>
  <w:style w:type="character" w:customStyle="1" w:styleId="WW8Num8z2">
    <w:name w:val="WW8Num8z2"/>
    <w:uiPriority w:val="99"/>
    <w:rsid w:val="00DD4E7B"/>
    <w:rPr>
      <w:rFonts w:ascii="Wingdings" w:hAnsi="Wingdings"/>
    </w:rPr>
  </w:style>
  <w:style w:type="character" w:customStyle="1" w:styleId="WW8Num12z1">
    <w:name w:val="WW8Num12z1"/>
    <w:uiPriority w:val="99"/>
    <w:rsid w:val="00DD4E7B"/>
    <w:rPr>
      <w:rFonts w:ascii="Courier New" w:hAnsi="Courier New"/>
    </w:rPr>
  </w:style>
  <w:style w:type="character" w:customStyle="1" w:styleId="WW8Num12z2">
    <w:name w:val="WW8Num12z2"/>
    <w:uiPriority w:val="99"/>
    <w:rsid w:val="00DD4E7B"/>
    <w:rPr>
      <w:rFonts w:ascii="Wingdings" w:hAnsi="Wingdings"/>
    </w:rPr>
  </w:style>
  <w:style w:type="character" w:customStyle="1" w:styleId="WW8Num13z2">
    <w:name w:val="WW8Num13z2"/>
    <w:uiPriority w:val="99"/>
    <w:rsid w:val="00DD4E7B"/>
    <w:rPr>
      <w:rFonts w:ascii="Wingdings" w:hAnsi="Wingdings"/>
    </w:rPr>
  </w:style>
  <w:style w:type="character" w:customStyle="1" w:styleId="WW8Num16z1">
    <w:name w:val="WW8Num16z1"/>
    <w:uiPriority w:val="99"/>
    <w:rsid w:val="00DD4E7B"/>
    <w:rPr>
      <w:rFonts w:ascii="Courier New" w:hAnsi="Courier New"/>
    </w:rPr>
  </w:style>
  <w:style w:type="character" w:customStyle="1" w:styleId="WW8Num16z2">
    <w:name w:val="WW8Num16z2"/>
    <w:uiPriority w:val="99"/>
    <w:rsid w:val="00DD4E7B"/>
    <w:rPr>
      <w:rFonts w:ascii="Wingdings" w:hAnsi="Wingdings"/>
    </w:rPr>
  </w:style>
  <w:style w:type="character" w:customStyle="1" w:styleId="WW8Num18z1">
    <w:name w:val="WW8Num18z1"/>
    <w:uiPriority w:val="99"/>
    <w:rsid w:val="00DD4E7B"/>
    <w:rPr>
      <w:rFonts w:ascii="Courier New" w:hAnsi="Courier New"/>
    </w:rPr>
  </w:style>
  <w:style w:type="character" w:customStyle="1" w:styleId="WW8Num18z2">
    <w:name w:val="WW8Num18z2"/>
    <w:uiPriority w:val="99"/>
    <w:rsid w:val="00DD4E7B"/>
    <w:rPr>
      <w:rFonts w:ascii="Wingdings" w:hAnsi="Wingdings"/>
    </w:rPr>
  </w:style>
  <w:style w:type="character" w:customStyle="1" w:styleId="WW8Num19z0">
    <w:name w:val="WW8Num19z0"/>
    <w:uiPriority w:val="99"/>
    <w:rsid w:val="00DD4E7B"/>
    <w:rPr>
      <w:rFonts w:ascii="Symbol" w:hAnsi="Symbol"/>
    </w:rPr>
  </w:style>
  <w:style w:type="character" w:customStyle="1" w:styleId="WW8Num19z1">
    <w:name w:val="WW8Num19z1"/>
    <w:uiPriority w:val="99"/>
    <w:rsid w:val="00DD4E7B"/>
    <w:rPr>
      <w:rFonts w:ascii="Courier New" w:hAnsi="Courier New"/>
    </w:rPr>
  </w:style>
  <w:style w:type="character" w:customStyle="1" w:styleId="WW8Num19z2">
    <w:name w:val="WW8Num19z2"/>
    <w:uiPriority w:val="99"/>
    <w:rsid w:val="00DD4E7B"/>
    <w:rPr>
      <w:rFonts w:ascii="Wingdings" w:hAnsi="Wingdings"/>
    </w:rPr>
  </w:style>
  <w:style w:type="character" w:customStyle="1" w:styleId="WW8Num20z0">
    <w:name w:val="WW8Num20z0"/>
    <w:uiPriority w:val="99"/>
    <w:rsid w:val="00DD4E7B"/>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DD4E7B"/>
    <w:rPr>
      <w:rFonts w:ascii="Wingdings" w:hAnsi="Wingdings"/>
    </w:rPr>
  </w:style>
  <w:style w:type="character" w:customStyle="1" w:styleId="WW8Num27z3">
    <w:name w:val="WW8Num27z3"/>
    <w:uiPriority w:val="99"/>
    <w:rsid w:val="00DD4E7B"/>
    <w:rPr>
      <w:rFonts w:ascii="Symbol" w:hAnsi="Symbol"/>
    </w:rPr>
  </w:style>
  <w:style w:type="character" w:customStyle="1" w:styleId="WW8Num27z4">
    <w:name w:val="WW8Num27z4"/>
    <w:uiPriority w:val="99"/>
    <w:rsid w:val="00DD4E7B"/>
    <w:rPr>
      <w:rFonts w:ascii="Courier New" w:hAnsi="Courier New"/>
    </w:rPr>
  </w:style>
  <w:style w:type="character" w:customStyle="1" w:styleId="WW8Num31z0">
    <w:name w:val="WW8Num31z0"/>
    <w:uiPriority w:val="99"/>
    <w:rsid w:val="00DD4E7B"/>
    <w:rPr>
      <w:rFonts w:ascii="Symbol" w:hAnsi="Symbol"/>
    </w:rPr>
  </w:style>
  <w:style w:type="character" w:customStyle="1" w:styleId="WW8Num31z1">
    <w:name w:val="WW8Num31z1"/>
    <w:uiPriority w:val="99"/>
    <w:rsid w:val="00DD4E7B"/>
    <w:rPr>
      <w:rFonts w:ascii="Courier New" w:hAnsi="Courier New"/>
    </w:rPr>
  </w:style>
  <w:style w:type="character" w:customStyle="1" w:styleId="WW8Num31z2">
    <w:name w:val="WW8Num31z2"/>
    <w:uiPriority w:val="99"/>
    <w:rsid w:val="00DD4E7B"/>
    <w:rPr>
      <w:rFonts w:ascii="Wingdings" w:hAnsi="Wingdings"/>
    </w:rPr>
  </w:style>
  <w:style w:type="character" w:customStyle="1" w:styleId="1fff9">
    <w:name w:val="Основной шрифт абзаца1"/>
    <w:uiPriority w:val="99"/>
    <w:rsid w:val="00DD4E7B"/>
  </w:style>
  <w:style w:type="character" w:customStyle="1" w:styleId="1fffa">
    <w:name w:val="Знак примечания1"/>
    <w:basedOn w:val="1fff9"/>
    <w:uiPriority w:val="99"/>
    <w:rsid w:val="00DD4E7B"/>
    <w:rPr>
      <w:rFonts w:cs="Times New Roman"/>
      <w:sz w:val="16"/>
      <w:szCs w:val="16"/>
    </w:rPr>
  </w:style>
  <w:style w:type="character" w:customStyle="1" w:styleId="afffffffffd">
    <w:name w:val="Символ нумерации"/>
    <w:uiPriority w:val="99"/>
    <w:rsid w:val="00DD4E7B"/>
  </w:style>
  <w:style w:type="character" w:customStyle="1" w:styleId="afffffffffe">
    <w:name w:val="Маркеры списка"/>
    <w:uiPriority w:val="99"/>
    <w:rsid w:val="00DD4E7B"/>
    <w:rPr>
      <w:rFonts w:ascii="StarSymbol" w:eastAsia="StarSymbol" w:hAnsi="StarSymbol"/>
      <w:sz w:val="18"/>
    </w:rPr>
  </w:style>
  <w:style w:type="character" w:customStyle="1" w:styleId="1fffb">
    <w:name w:val="Основной текст Знак1"/>
    <w:basedOn w:val="a1"/>
    <w:uiPriority w:val="99"/>
    <w:semiHidden/>
    <w:locked/>
    <w:rsid w:val="00DD4E7B"/>
    <w:rPr>
      <w:rFonts w:ascii="Times New Roman" w:hAnsi="Times New Roman" w:cs="Times New Roman"/>
      <w:sz w:val="24"/>
      <w:szCs w:val="24"/>
      <w:lang w:eastAsia="ar-SA" w:bidi="ar-SA"/>
    </w:rPr>
  </w:style>
  <w:style w:type="character" w:customStyle="1" w:styleId="1fffc">
    <w:name w:val="Верхний колонтитул Знак1"/>
    <w:basedOn w:val="a1"/>
    <w:uiPriority w:val="99"/>
    <w:semiHidden/>
    <w:locked/>
    <w:rsid w:val="00DD4E7B"/>
    <w:rPr>
      <w:rFonts w:ascii="Times New Roman" w:hAnsi="Times New Roman" w:cs="Times New Roman"/>
      <w:sz w:val="24"/>
      <w:szCs w:val="24"/>
      <w:lang w:val="en-US" w:eastAsia="ar-SA" w:bidi="ar-SA"/>
    </w:rPr>
  </w:style>
  <w:style w:type="character" w:customStyle="1" w:styleId="1fffd">
    <w:name w:val="Текст примечания Знак1"/>
    <w:basedOn w:val="a1"/>
    <w:uiPriority w:val="99"/>
    <w:semiHidden/>
    <w:locked/>
    <w:rsid w:val="00DD4E7B"/>
    <w:rPr>
      <w:rFonts w:ascii="Times New Roman" w:hAnsi="Times New Roman" w:cs="Times New Roman"/>
      <w:sz w:val="20"/>
      <w:szCs w:val="20"/>
      <w:lang w:eastAsia="ar-SA" w:bidi="ar-SA"/>
    </w:rPr>
  </w:style>
  <w:style w:type="character" w:customStyle="1" w:styleId="1fffe">
    <w:name w:val="Тема примечания Знак1"/>
    <w:basedOn w:val="affffb"/>
    <w:uiPriority w:val="99"/>
    <w:semiHidden/>
    <w:rsid w:val="00DD4E7B"/>
    <w:rPr>
      <w:b/>
      <w:bCs/>
      <w:lang w:eastAsia="ar-SA" w:bidi="ar-SA"/>
    </w:rPr>
  </w:style>
  <w:style w:type="character" w:customStyle="1" w:styleId="1ffff">
    <w:name w:val="Текст выноски Знак1"/>
    <w:basedOn w:val="a1"/>
    <w:uiPriority w:val="99"/>
    <w:semiHidden/>
    <w:locked/>
    <w:rsid w:val="00DD4E7B"/>
    <w:rPr>
      <w:rFonts w:ascii="Tahoma" w:hAnsi="Tahoma" w:cs="Tahoma"/>
      <w:sz w:val="16"/>
      <w:szCs w:val="16"/>
      <w:lang w:eastAsia="ar-SA" w:bidi="ar-SA"/>
    </w:rPr>
  </w:style>
  <w:style w:type="character" w:customStyle="1" w:styleId="HTML10">
    <w:name w:val="Адрес HTML Знак1"/>
    <w:basedOn w:val="a1"/>
    <w:uiPriority w:val="99"/>
    <w:semiHidden/>
    <w:locked/>
    <w:rsid w:val="00DD4E7B"/>
    <w:rPr>
      <w:rFonts w:ascii="Arial" w:hAnsi="Arial" w:cs="Arial"/>
      <w:i/>
      <w:iCs/>
      <w:spacing w:val="-5"/>
      <w:sz w:val="20"/>
      <w:szCs w:val="20"/>
      <w:lang w:eastAsia="ar-SA" w:bidi="ar-SA"/>
    </w:rPr>
  </w:style>
  <w:style w:type="character" w:customStyle="1" w:styleId="1ffff0">
    <w:name w:val="Подпись Знак1"/>
    <w:basedOn w:val="a1"/>
    <w:uiPriority w:val="99"/>
    <w:semiHidden/>
    <w:locked/>
    <w:rsid w:val="00DD4E7B"/>
    <w:rPr>
      <w:rFonts w:ascii="Arial" w:hAnsi="Arial" w:cs="Arial"/>
      <w:spacing w:val="-5"/>
      <w:sz w:val="20"/>
      <w:szCs w:val="20"/>
      <w:lang w:eastAsia="ar-SA" w:bidi="ar-SA"/>
    </w:rPr>
  </w:style>
  <w:style w:type="character" w:customStyle="1" w:styleId="HTML11">
    <w:name w:val="Стандартный HTML Знак1"/>
    <w:basedOn w:val="a1"/>
    <w:uiPriority w:val="99"/>
    <w:semiHidden/>
    <w:locked/>
    <w:rsid w:val="00DD4E7B"/>
    <w:rPr>
      <w:rFonts w:ascii="Courier New" w:hAnsi="Courier New" w:cs="Courier New"/>
      <w:spacing w:val="-5"/>
      <w:sz w:val="20"/>
      <w:szCs w:val="20"/>
      <w:lang w:eastAsia="ar-SA" w:bidi="ar-SA"/>
    </w:rPr>
  </w:style>
  <w:style w:type="character" w:customStyle="1" w:styleId="1ffff1">
    <w:name w:val="Электронная подпись Знак1"/>
    <w:basedOn w:val="a1"/>
    <w:uiPriority w:val="99"/>
    <w:semiHidden/>
    <w:locked/>
    <w:rsid w:val="00DD4E7B"/>
    <w:rPr>
      <w:rFonts w:ascii="Arial" w:hAnsi="Arial" w:cs="Arial"/>
      <w:spacing w:val="-5"/>
      <w:sz w:val="20"/>
      <w:szCs w:val="20"/>
      <w:lang w:eastAsia="ar-SA" w:bidi="ar-SA"/>
    </w:rPr>
  </w:style>
  <w:style w:type="character" w:customStyle="1" w:styleId="1ffff2">
    <w:name w:val="Схема документа Знак1"/>
    <w:basedOn w:val="a1"/>
    <w:uiPriority w:val="99"/>
    <w:semiHidden/>
    <w:locked/>
    <w:rsid w:val="00DD4E7B"/>
    <w:rPr>
      <w:rFonts w:ascii="Tahoma" w:hAnsi="Tahoma" w:cs="Tahoma"/>
      <w:sz w:val="16"/>
      <w:szCs w:val="16"/>
      <w:lang w:eastAsia="ar-SA" w:bidi="ar-SA"/>
    </w:rPr>
  </w:style>
  <w:style w:type="character" w:styleId="affffffffff">
    <w:name w:val="Strong"/>
    <w:basedOn w:val="116"/>
    <w:uiPriority w:val="99"/>
    <w:qFormat/>
    <w:rsid w:val="00DD4E7B"/>
    <w:rPr>
      <w:rFonts w:cs="Times New Roman"/>
      <w:b/>
      <w:bCs/>
      <w:lang w:val="ru-RU"/>
    </w:rPr>
  </w:style>
  <w:style w:type="character" w:customStyle="1" w:styleId="ConsPlusNormal0">
    <w:name w:val="ConsPlusNormal Знак"/>
    <w:link w:val="ConsPlusNormal"/>
    <w:uiPriority w:val="99"/>
    <w:locked/>
    <w:rsid w:val="00CC0133"/>
    <w:rPr>
      <w:rFonts w:ascii="Arial" w:hAnsi="Arial"/>
      <w:sz w:val="22"/>
      <w:szCs w:val="22"/>
      <w:lang w:eastAsia="ru-RU" w:bidi="ar-SA"/>
    </w:rPr>
  </w:style>
  <w:style w:type="paragraph" w:customStyle="1" w:styleId="TableContents">
    <w:name w:val="Table Contents"/>
    <w:basedOn w:val="a0"/>
    <w:uiPriority w:val="99"/>
    <w:rsid w:val="00CC0133"/>
    <w:pPr>
      <w:widowControl w:val="0"/>
      <w:suppressLineNumbers/>
      <w:suppressAutoHyphens/>
      <w:autoSpaceDN w:val="0"/>
      <w:spacing w:line="240" w:lineRule="auto"/>
      <w:ind w:firstLine="0"/>
      <w:jc w:val="left"/>
      <w:textAlignment w:val="baseline"/>
    </w:pPr>
    <w:rPr>
      <w:rFonts w:ascii="Arial" w:eastAsia="Arial Unicode MS" w:hAnsi="Arial" w:cs="Mangal"/>
      <w:kern w:val="3"/>
      <w:szCs w:val="24"/>
      <w:lang w:eastAsia="zh-CN" w:bidi="hi-IN"/>
    </w:rPr>
  </w:style>
  <w:style w:type="character" w:customStyle="1" w:styleId="S22">
    <w:name w:val="S_Заголовок 2 Знак Знак"/>
    <w:uiPriority w:val="99"/>
    <w:rsid w:val="00CC0133"/>
    <w:rPr>
      <w:sz w:val="24"/>
    </w:rPr>
  </w:style>
  <w:style w:type="character" w:styleId="affffffffff0">
    <w:name w:val="Intense Emphasis"/>
    <w:basedOn w:val="a1"/>
    <w:uiPriority w:val="99"/>
    <w:qFormat/>
    <w:rsid w:val="00137B96"/>
    <w:rPr>
      <w:rFonts w:cs="Times New Roman"/>
      <w:b/>
      <w:bCs/>
      <w:i/>
      <w:iCs/>
      <w:color w:val="4F81BD"/>
    </w:rPr>
  </w:style>
  <w:style w:type="character" w:customStyle="1" w:styleId="msonormal0">
    <w:name w:val="msonormal"/>
    <w:basedOn w:val="a1"/>
    <w:uiPriority w:val="99"/>
    <w:rsid w:val="00E24DB2"/>
    <w:rPr>
      <w:rFonts w:cs="Times New Roman"/>
    </w:rPr>
  </w:style>
  <w:style w:type="numbering" w:customStyle="1" w:styleId="1ai2">
    <w:name w:val="1 / a / i2"/>
    <w:rsid w:val="007E5C6E"/>
    <w:pPr>
      <w:numPr>
        <w:numId w:val="8"/>
      </w:numPr>
    </w:pPr>
  </w:style>
  <w:style w:type="numbering" w:customStyle="1" w:styleId="2">
    <w:name w:val="Статья / Раздел2"/>
    <w:rsid w:val="007E5C6E"/>
    <w:pPr>
      <w:numPr>
        <w:numId w:val="9"/>
      </w:numPr>
    </w:pPr>
  </w:style>
  <w:style w:type="numbering" w:styleId="111111">
    <w:name w:val="Outline List 2"/>
    <w:basedOn w:val="a3"/>
    <w:uiPriority w:val="99"/>
    <w:semiHidden/>
    <w:unhideWhenUsed/>
    <w:locked/>
    <w:rsid w:val="007E5C6E"/>
    <w:pPr>
      <w:numPr>
        <w:numId w:val="1"/>
      </w:numPr>
    </w:pPr>
  </w:style>
  <w:style w:type="numbering" w:customStyle="1" w:styleId="11">
    <w:name w:val="Статья / Раздел1"/>
    <w:rsid w:val="007E5C6E"/>
    <w:pPr>
      <w:numPr>
        <w:numId w:val="11"/>
      </w:numPr>
    </w:pPr>
  </w:style>
  <w:style w:type="numbering" w:customStyle="1" w:styleId="1ai1">
    <w:name w:val="1 / a / i1"/>
    <w:rsid w:val="007E5C6E"/>
    <w:pPr>
      <w:numPr>
        <w:numId w:val="10"/>
      </w:numPr>
    </w:pPr>
  </w:style>
  <w:style w:type="numbering" w:styleId="1ai">
    <w:name w:val="Outline List 1"/>
    <w:basedOn w:val="a3"/>
    <w:uiPriority w:val="99"/>
    <w:semiHidden/>
    <w:unhideWhenUsed/>
    <w:locked/>
    <w:rsid w:val="007E5C6E"/>
    <w:pPr>
      <w:numPr>
        <w:numId w:val="15"/>
      </w:numPr>
    </w:pPr>
  </w:style>
  <w:style w:type="numbering" w:customStyle="1" w:styleId="1111112">
    <w:name w:val="1 / 1.1 / 1.1.12"/>
    <w:rsid w:val="007E5C6E"/>
    <w:pPr>
      <w:numPr>
        <w:numId w:val="7"/>
      </w:numPr>
    </w:pPr>
  </w:style>
  <w:style w:type="numbering" w:customStyle="1" w:styleId="1111111">
    <w:name w:val="1 / 1.1 / 1.1.11"/>
    <w:rsid w:val="007E5C6E"/>
    <w:pPr>
      <w:numPr>
        <w:numId w:val="2"/>
      </w:numPr>
    </w:pPr>
  </w:style>
</w:styles>
</file>

<file path=word/webSettings.xml><?xml version="1.0" encoding="utf-8"?>
<w:webSettings xmlns:r="http://schemas.openxmlformats.org/officeDocument/2006/relationships" xmlns:w="http://schemas.openxmlformats.org/wordprocessingml/2006/main">
  <w:divs>
    <w:div w:id="859705542">
      <w:marLeft w:val="0"/>
      <w:marRight w:val="0"/>
      <w:marTop w:val="0"/>
      <w:marBottom w:val="0"/>
      <w:divBdr>
        <w:top w:val="none" w:sz="0" w:space="0" w:color="auto"/>
        <w:left w:val="none" w:sz="0" w:space="0" w:color="auto"/>
        <w:bottom w:val="none" w:sz="0" w:space="0" w:color="auto"/>
        <w:right w:val="none" w:sz="0" w:space="0" w:color="auto"/>
      </w:divBdr>
    </w:div>
    <w:div w:id="859705543">
      <w:marLeft w:val="0"/>
      <w:marRight w:val="0"/>
      <w:marTop w:val="0"/>
      <w:marBottom w:val="0"/>
      <w:divBdr>
        <w:top w:val="none" w:sz="0" w:space="0" w:color="auto"/>
        <w:left w:val="none" w:sz="0" w:space="0" w:color="auto"/>
        <w:bottom w:val="none" w:sz="0" w:space="0" w:color="auto"/>
        <w:right w:val="none" w:sz="0" w:space="0" w:color="auto"/>
      </w:divBdr>
    </w:div>
    <w:div w:id="859705544">
      <w:marLeft w:val="0"/>
      <w:marRight w:val="0"/>
      <w:marTop w:val="0"/>
      <w:marBottom w:val="0"/>
      <w:divBdr>
        <w:top w:val="none" w:sz="0" w:space="0" w:color="auto"/>
        <w:left w:val="none" w:sz="0" w:space="0" w:color="auto"/>
        <w:bottom w:val="none" w:sz="0" w:space="0" w:color="auto"/>
        <w:right w:val="none" w:sz="0" w:space="0" w:color="auto"/>
      </w:divBdr>
    </w:div>
    <w:div w:id="859705545">
      <w:marLeft w:val="0"/>
      <w:marRight w:val="0"/>
      <w:marTop w:val="0"/>
      <w:marBottom w:val="0"/>
      <w:divBdr>
        <w:top w:val="none" w:sz="0" w:space="0" w:color="auto"/>
        <w:left w:val="none" w:sz="0" w:space="0" w:color="auto"/>
        <w:bottom w:val="none" w:sz="0" w:space="0" w:color="auto"/>
        <w:right w:val="none" w:sz="0" w:space="0" w:color="auto"/>
      </w:divBdr>
    </w:div>
    <w:div w:id="859705546">
      <w:marLeft w:val="0"/>
      <w:marRight w:val="0"/>
      <w:marTop w:val="0"/>
      <w:marBottom w:val="0"/>
      <w:divBdr>
        <w:top w:val="none" w:sz="0" w:space="0" w:color="auto"/>
        <w:left w:val="none" w:sz="0" w:space="0" w:color="auto"/>
        <w:bottom w:val="none" w:sz="0" w:space="0" w:color="auto"/>
        <w:right w:val="none" w:sz="0" w:space="0" w:color="auto"/>
      </w:divBdr>
    </w:div>
    <w:div w:id="859705547">
      <w:marLeft w:val="0"/>
      <w:marRight w:val="0"/>
      <w:marTop w:val="0"/>
      <w:marBottom w:val="0"/>
      <w:divBdr>
        <w:top w:val="none" w:sz="0" w:space="0" w:color="auto"/>
        <w:left w:val="none" w:sz="0" w:space="0" w:color="auto"/>
        <w:bottom w:val="none" w:sz="0" w:space="0" w:color="auto"/>
        <w:right w:val="none" w:sz="0" w:space="0" w:color="auto"/>
      </w:divBdr>
    </w:div>
    <w:div w:id="859705548">
      <w:marLeft w:val="0"/>
      <w:marRight w:val="0"/>
      <w:marTop w:val="0"/>
      <w:marBottom w:val="0"/>
      <w:divBdr>
        <w:top w:val="none" w:sz="0" w:space="0" w:color="auto"/>
        <w:left w:val="none" w:sz="0" w:space="0" w:color="auto"/>
        <w:bottom w:val="none" w:sz="0" w:space="0" w:color="auto"/>
        <w:right w:val="none" w:sz="0" w:space="0" w:color="auto"/>
      </w:divBdr>
    </w:div>
    <w:div w:id="859705549">
      <w:marLeft w:val="0"/>
      <w:marRight w:val="0"/>
      <w:marTop w:val="0"/>
      <w:marBottom w:val="0"/>
      <w:divBdr>
        <w:top w:val="none" w:sz="0" w:space="0" w:color="auto"/>
        <w:left w:val="none" w:sz="0" w:space="0" w:color="auto"/>
        <w:bottom w:val="none" w:sz="0" w:space="0" w:color="auto"/>
        <w:right w:val="none" w:sz="0" w:space="0" w:color="auto"/>
      </w:divBdr>
    </w:div>
    <w:div w:id="859705550">
      <w:marLeft w:val="0"/>
      <w:marRight w:val="0"/>
      <w:marTop w:val="0"/>
      <w:marBottom w:val="0"/>
      <w:divBdr>
        <w:top w:val="none" w:sz="0" w:space="0" w:color="auto"/>
        <w:left w:val="none" w:sz="0" w:space="0" w:color="auto"/>
        <w:bottom w:val="none" w:sz="0" w:space="0" w:color="auto"/>
        <w:right w:val="none" w:sz="0" w:space="0" w:color="auto"/>
      </w:divBdr>
    </w:div>
    <w:div w:id="859705551">
      <w:marLeft w:val="0"/>
      <w:marRight w:val="0"/>
      <w:marTop w:val="0"/>
      <w:marBottom w:val="0"/>
      <w:divBdr>
        <w:top w:val="none" w:sz="0" w:space="0" w:color="auto"/>
        <w:left w:val="none" w:sz="0" w:space="0" w:color="auto"/>
        <w:bottom w:val="none" w:sz="0" w:space="0" w:color="auto"/>
        <w:right w:val="none" w:sz="0" w:space="0" w:color="auto"/>
      </w:divBdr>
    </w:div>
    <w:div w:id="859705552">
      <w:marLeft w:val="0"/>
      <w:marRight w:val="0"/>
      <w:marTop w:val="0"/>
      <w:marBottom w:val="0"/>
      <w:divBdr>
        <w:top w:val="none" w:sz="0" w:space="0" w:color="auto"/>
        <w:left w:val="none" w:sz="0" w:space="0" w:color="auto"/>
        <w:bottom w:val="none" w:sz="0" w:space="0" w:color="auto"/>
        <w:right w:val="none" w:sz="0" w:space="0" w:color="auto"/>
      </w:divBdr>
    </w:div>
    <w:div w:id="859705553">
      <w:marLeft w:val="0"/>
      <w:marRight w:val="0"/>
      <w:marTop w:val="0"/>
      <w:marBottom w:val="0"/>
      <w:divBdr>
        <w:top w:val="none" w:sz="0" w:space="0" w:color="auto"/>
        <w:left w:val="none" w:sz="0" w:space="0" w:color="auto"/>
        <w:bottom w:val="none" w:sz="0" w:space="0" w:color="auto"/>
        <w:right w:val="none" w:sz="0" w:space="0" w:color="auto"/>
      </w:divBdr>
    </w:div>
    <w:div w:id="859705554">
      <w:marLeft w:val="0"/>
      <w:marRight w:val="0"/>
      <w:marTop w:val="0"/>
      <w:marBottom w:val="0"/>
      <w:divBdr>
        <w:top w:val="none" w:sz="0" w:space="0" w:color="auto"/>
        <w:left w:val="none" w:sz="0" w:space="0" w:color="auto"/>
        <w:bottom w:val="none" w:sz="0" w:space="0" w:color="auto"/>
        <w:right w:val="none" w:sz="0" w:space="0" w:color="auto"/>
      </w:divBdr>
    </w:div>
    <w:div w:id="859705555">
      <w:marLeft w:val="0"/>
      <w:marRight w:val="0"/>
      <w:marTop w:val="0"/>
      <w:marBottom w:val="0"/>
      <w:divBdr>
        <w:top w:val="none" w:sz="0" w:space="0" w:color="auto"/>
        <w:left w:val="none" w:sz="0" w:space="0" w:color="auto"/>
        <w:bottom w:val="none" w:sz="0" w:space="0" w:color="auto"/>
        <w:right w:val="none" w:sz="0" w:space="0" w:color="auto"/>
      </w:divBdr>
    </w:div>
    <w:div w:id="859705556">
      <w:marLeft w:val="0"/>
      <w:marRight w:val="0"/>
      <w:marTop w:val="0"/>
      <w:marBottom w:val="0"/>
      <w:divBdr>
        <w:top w:val="none" w:sz="0" w:space="0" w:color="auto"/>
        <w:left w:val="none" w:sz="0" w:space="0" w:color="auto"/>
        <w:bottom w:val="none" w:sz="0" w:space="0" w:color="auto"/>
        <w:right w:val="none" w:sz="0" w:space="0" w:color="auto"/>
      </w:divBdr>
    </w:div>
    <w:div w:id="859705557">
      <w:marLeft w:val="0"/>
      <w:marRight w:val="0"/>
      <w:marTop w:val="0"/>
      <w:marBottom w:val="0"/>
      <w:divBdr>
        <w:top w:val="none" w:sz="0" w:space="0" w:color="auto"/>
        <w:left w:val="none" w:sz="0" w:space="0" w:color="auto"/>
        <w:bottom w:val="none" w:sz="0" w:space="0" w:color="auto"/>
        <w:right w:val="none" w:sz="0" w:space="0" w:color="auto"/>
      </w:divBdr>
    </w:div>
    <w:div w:id="859705558">
      <w:marLeft w:val="0"/>
      <w:marRight w:val="0"/>
      <w:marTop w:val="0"/>
      <w:marBottom w:val="0"/>
      <w:divBdr>
        <w:top w:val="none" w:sz="0" w:space="0" w:color="auto"/>
        <w:left w:val="none" w:sz="0" w:space="0" w:color="auto"/>
        <w:bottom w:val="none" w:sz="0" w:space="0" w:color="auto"/>
        <w:right w:val="none" w:sz="0" w:space="0" w:color="auto"/>
      </w:divBdr>
    </w:div>
    <w:div w:id="859705559">
      <w:marLeft w:val="0"/>
      <w:marRight w:val="0"/>
      <w:marTop w:val="0"/>
      <w:marBottom w:val="0"/>
      <w:divBdr>
        <w:top w:val="none" w:sz="0" w:space="0" w:color="auto"/>
        <w:left w:val="none" w:sz="0" w:space="0" w:color="auto"/>
        <w:bottom w:val="none" w:sz="0" w:space="0" w:color="auto"/>
        <w:right w:val="none" w:sz="0" w:space="0" w:color="auto"/>
      </w:divBdr>
    </w:div>
    <w:div w:id="859705560">
      <w:marLeft w:val="0"/>
      <w:marRight w:val="0"/>
      <w:marTop w:val="0"/>
      <w:marBottom w:val="0"/>
      <w:divBdr>
        <w:top w:val="none" w:sz="0" w:space="0" w:color="auto"/>
        <w:left w:val="none" w:sz="0" w:space="0" w:color="auto"/>
        <w:bottom w:val="none" w:sz="0" w:space="0" w:color="auto"/>
        <w:right w:val="none" w:sz="0" w:space="0" w:color="auto"/>
      </w:divBdr>
    </w:div>
    <w:div w:id="859705561">
      <w:marLeft w:val="0"/>
      <w:marRight w:val="0"/>
      <w:marTop w:val="0"/>
      <w:marBottom w:val="0"/>
      <w:divBdr>
        <w:top w:val="none" w:sz="0" w:space="0" w:color="auto"/>
        <w:left w:val="none" w:sz="0" w:space="0" w:color="auto"/>
        <w:bottom w:val="none" w:sz="0" w:space="0" w:color="auto"/>
        <w:right w:val="none" w:sz="0" w:space="0" w:color="auto"/>
      </w:divBdr>
    </w:div>
    <w:div w:id="859705562">
      <w:marLeft w:val="0"/>
      <w:marRight w:val="0"/>
      <w:marTop w:val="0"/>
      <w:marBottom w:val="0"/>
      <w:divBdr>
        <w:top w:val="none" w:sz="0" w:space="0" w:color="auto"/>
        <w:left w:val="none" w:sz="0" w:space="0" w:color="auto"/>
        <w:bottom w:val="none" w:sz="0" w:space="0" w:color="auto"/>
        <w:right w:val="none" w:sz="0" w:space="0" w:color="auto"/>
      </w:divBdr>
    </w:div>
    <w:div w:id="859705563">
      <w:marLeft w:val="0"/>
      <w:marRight w:val="0"/>
      <w:marTop w:val="0"/>
      <w:marBottom w:val="0"/>
      <w:divBdr>
        <w:top w:val="none" w:sz="0" w:space="0" w:color="auto"/>
        <w:left w:val="none" w:sz="0" w:space="0" w:color="auto"/>
        <w:bottom w:val="none" w:sz="0" w:space="0" w:color="auto"/>
        <w:right w:val="none" w:sz="0" w:space="0" w:color="auto"/>
      </w:divBdr>
    </w:div>
    <w:div w:id="859705564">
      <w:marLeft w:val="0"/>
      <w:marRight w:val="0"/>
      <w:marTop w:val="0"/>
      <w:marBottom w:val="0"/>
      <w:divBdr>
        <w:top w:val="none" w:sz="0" w:space="0" w:color="auto"/>
        <w:left w:val="none" w:sz="0" w:space="0" w:color="auto"/>
        <w:bottom w:val="none" w:sz="0" w:space="0" w:color="auto"/>
        <w:right w:val="none" w:sz="0" w:space="0" w:color="auto"/>
      </w:divBdr>
    </w:div>
    <w:div w:id="859705565">
      <w:marLeft w:val="0"/>
      <w:marRight w:val="0"/>
      <w:marTop w:val="0"/>
      <w:marBottom w:val="0"/>
      <w:divBdr>
        <w:top w:val="none" w:sz="0" w:space="0" w:color="auto"/>
        <w:left w:val="none" w:sz="0" w:space="0" w:color="auto"/>
        <w:bottom w:val="none" w:sz="0" w:space="0" w:color="auto"/>
        <w:right w:val="none" w:sz="0" w:space="0" w:color="auto"/>
      </w:divBdr>
    </w:div>
    <w:div w:id="859705566">
      <w:marLeft w:val="0"/>
      <w:marRight w:val="0"/>
      <w:marTop w:val="0"/>
      <w:marBottom w:val="0"/>
      <w:divBdr>
        <w:top w:val="none" w:sz="0" w:space="0" w:color="auto"/>
        <w:left w:val="none" w:sz="0" w:space="0" w:color="auto"/>
        <w:bottom w:val="none" w:sz="0" w:space="0" w:color="auto"/>
        <w:right w:val="none" w:sz="0" w:space="0" w:color="auto"/>
      </w:divBdr>
    </w:div>
    <w:div w:id="859705567">
      <w:marLeft w:val="0"/>
      <w:marRight w:val="0"/>
      <w:marTop w:val="0"/>
      <w:marBottom w:val="0"/>
      <w:divBdr>
        <w:top w:val="none" w:sz="0" w:space="0" w:color="auto"/>
        <w:left w:val="none" w:sz="0" w:space="0" w:color="auto"/>
        <w:bottom w:val="none" w:sz="0" w:space="0" w:color="auto"/>
        <w:right w:val="none" w:sz="0" w:space="0" w:color="auto"/>
      </w:divBdr>
    </w:div>
    <w:div w:id="859705568">
      <w:marLeft w:val="0"/>
      <w:marRight w:val="0"/>
      <w:marTop w:val="0"/>
      <w:marBottom w:val="0"/>
      <w:divBdr>
        <w:top w:val="none" w:sz="0" w:space="0" w:color="auto"/>
        <w:left w:val="none" w:sz="0" w:space="0" w:color="auto"/>
        <w:bottom w:val="none" w:sz="0" w:space="0" w:color="auto"/>
        <w:right w:val="none" w:sz="0" w:space="0" w:color="auto"/>
      </w:divBdr>
    </w:div>
    <w:div w:id="859705569">
      <w:marLeft w:val="0"/>
      <w:marRight w:val="0"/>
      <w:marTop w:val="0"/>
      <w:marBottom w:val="0"/>
      <w:divBdr>
        <w:top w:val="none" w:sz="0" w:space="0" w:color="auto"/>
        <w:left w:val="none" w:sz="0" w:space="0" w:color="auto"/>
        <w:bottom w:val="none" w:sz="0" w:space="0" w:color="auto"/>
        <w:right w:val="none" w:sz="0" w:space="0" w:color="auto"/>
      </w:divBdr>
    </w:div>
    <w:div w:id="859705570">
      <w:marLeft w:val="0"/>
      <w:marRight w:val="0"/>
      <w:marTop w:val="0"/>
      <w:marBottom w:val="0"/>
      <w:divBdr>
        <w:top w:val="none" w:sz="0" w:space="0" w:color="auto"/>
        <w:left w:val="none" w:sz="0" w:space="0" w:color="auto"/>
        <w:bottom w:val="none" w:sz="0" w:space="0" w:color="auto"/>
        <w:right w:val="none" w:sz="0" w:space="0" w:color="auto"/>
      </w:divBdr>
    </w:div>
    <w:div w:id="859705571">
      <w:marLeft w:val="0"/>
      <w:marRight w:val="0"/>
      <w:marTop w:val="0"/>
      <w:marBottom w:val="0"/>
      <w:divBdr>
        <w:top w:val="none" w:sz="0" w:space="0" w:color="auto"/>
        <w:left w:val="none" w:sz="0" w:space="0" w:color="auto"/>
        <w:bottom w:val="none" w:sz="0" w:space="0" w:color="auto"/>
        <w:right w:val="none" w:sz="0" w:space="0" w:color="auto"/>
      </w:divBdr>
    </w:div>
    <w:div w:id="859705572">
      <w:marLeft w:val="0"/>
      <w:marRight w:val="0"/>
      <w:marTop w:val="0"/>
      <w:marBottom w:val="0"/>
      <w:divBdr>
        <w:top w:val="none" w:sz="0" w:space="0" w:color="auto"/>
        <w:left w:val="none" w:sz="0" w:space="0" w:color="auto"/>
        <w:bottom w:val="none" w:sz="0" w:space="0" w:color="auto"/>
        <w:right w:val="none" w:sz="0" w:space="0" w:color="auto"/>
      </w:divBdr>
    </w:div>
    <w:div w:id="859705573">
      <w:marLeft w:val="0"/>
      <w:marRight w:val="0"/>
      <w:marTop w:val="0"/>
      <w:marBottom w:val="0"/>
      <w:divBdr>
        <w:top w:val="none" w:sz="0" w:space="0" w:color="auto"/>
        <w:left w:val="none" w:sz="0" w:space="0" w:color="auto"/>
        <w:bottom w:val="none" w:sz="0" w:space="0" w:color="auto"/>
        <w:right w:val="none" w:sz="0" w:space="0" w:color="auto"/>
      </w:divBdr>
    </w:div>
    <w:div w:id="859705574">
      <w:marLeft w:val="0"/>
      <w:marRight w:val="0"/>
      <w:marTop w:val="0"/>
      <w:marBottom w:val="0"/>
      <w:divBdr>
        <w:top w:val="none" w:sz="0" w:space="0" w:color="auto"/>
        <w:left w:val="none" w:sz="0" w:space="0" w:color="auto"/>
        <w:bottom w:val="none" w:sz="0" w:space="0" w:color="auto"/>
        <w:right w:val="none" w:sz="0" w:space="0" w:color="auto"/>
      </w:divBdr>
    </w:div>
    <w:div w:id="859705575">
      <w:marLeft w:val="0"/>
      <w:marRight w:val="0"/>
      <w:marTop w:val="0"/>
      <w:marBottom w:val="0"/>
      <w:divBdr>
        <w:top w:val="none" w:sz="0" w:space="0" w:color="auto"/>
        <w:left w:val="none" w:sz="0" w:space="0" w:color="auto"/>
        <w:bottom w:val="none" w:sz="0" w:space="0" w:color="auto"/>
        <w:right w:val="none" w:sz="0" w:space="0" w:color="auto"/>
      </w:divBdr>
    </w:div>
    <w:div w:id="859705576">
      <w:marLeft w:val="0"/>
      <w:marRight w:val="0"/>
      <w:marTop w:val="0"/>
      <w:marBottom w:val="0"/>
      <w:divBdr>
        <w:top w:val="none" w:sz="0" w:space="0" w:color="auto"/>
        <w:left w:val="none" w:sz="0" w:space="0" w:color="auto"/>
        <w:bottom w:val="none" w:sz="0" w:space="0" w:color="auto"/>
        <w:right w:val="none" w:sz="0" w:space="0" w:color="auto"/>
      </w:divBdr>
    </w:div>
    <w:div w:id="859705577">
      <w:marLeft w:val="0"/>
      <w:marRight w:val="0"/>
      <w:marTop w:val="0"/>
      <w:marBottom w:val="0"/>
      <w:divBdr>
        <w:top w:val="none" w:sz="0" w:space="0" w:color="auto"/>
        <w:left w:val="none" w:sz="0" w:space="0" w:color="auto"/>
        <w:bottom w:val="none" w:sz="0" w:space="0" w:color="auto"/>
        <w:right w:val="none" w:sz="0" w:space="0" w:color="auto"/>
      </w:divBdr>
    </w:div>
    <w:div w:id="859705578">
      <w:marLeft w:val="0"/>
      <w:marRight w:val="0"/>
      <w:marTop w:val="0"/>
      <w:marBottom w:val="0"/>
      <w:divBdr>
        <w:top w:val="none" w:sz="0" w:space="0" w:color="auto"/>
        <w:left w:val="none" w:sz="0" w:space="0" w:color="auto"/>
        <w:bottom w:val="none" w:sz="0" w:space="0" w:color="auto"/>
        <w:right w:val="none" w:sz="0" w:space="0" w:color="auto"/>
      </w:divBdr>
    </w:div>
    <w:div w:id="859705579">
      <w:marLeft w:val="0"/>
      <w:marRight w:val="0"/>
      <w:marTop w:val="0"/>
      <w:marBottom w:val="0"/>
      <w:divBdr>
        <w:top w:val="none" w:sz="0" w:space="0" w:color="auto"/>
        <w:left w:val="none" w:sz="0" w:space="0" w:color="auto"/>
        <w:bottom w:val="none" w:sz="0" w:space="0" w:color="auto"/>
        <w:right w:val="none" w:sz="0" w:space="0" w:color="auto"/>
      </w:divBdr>
    </w:div>
    <w:div w:id="859705580">
      <w:marLeft w:val="0"/>
      <w:marRight w:val="0"/>
      <w:marTop w:val="0"/>
      <w:marBottom w:val="0"/>
      <w:divBdr>
        <w:top w:val="none" w:sz="0" w:space="0" w:color="auto"/>
        <w:left w:val="none" w:sz="0" w:space="0" w:color="auto"/>
        <w:bottom w:val="none" w:sz="0" w:space="0" w:color="auto"/>
        <w:right w:val="none" w:sz="0" w:space="0" w:color="auto"/>
      </w:divBdr>
    </w:div>
    <w:div w:id="859705581">
      <w:marLeft w:val="0"/>
      <w:marRight w:val="0"/>
      <w:marTop w:val="0"/>
      <w:marBottom w:val="0"/>
      <w:divBdr>
        <w:top w:val="none" w:sz="0" w:space="0" w:color="auto"/>
        <w:left w:val="none" w:sz="0" w:space="0" w:color="auto"/>
        <w:bottom w:val="none" w:sz="0" w:space="0" w:color="auto"/>
        <w:right w:val="none" w:sz="0" w:space="0" w:color="auto"/>
      </w:divBdr>
    </w:div>
    <w:div w:id="859705582">
      <w:marLeft w:val="0"/>
      <w:marRight w:val="0"/>
      <w:marTop w:val="0"/>
      <w:marBottom w:val="0"/>
      <w:divBdr>
        <w:top w:val="none" w:sz="0" w:space="0" w:color="auto"/>
        <w:left w:val="none" w:sz="0" w:space="0" w:color="auto"/>
        <w:bottom w:val="none" w:sz="0" w:space="0" w:color="auto"/>
        <w:right w:val="none" w:sz="0" w:space="0" w:color="auto"/>
      </w:divBdr>
    </w:div>
    <w:div w:id="859705583">
      <w:marLeft w:val="0"/>
      <w:marRight w:val="0"/>
      <w:marTop w:val="0"/>
      <w:marBottom w:val="0"/>
      <w:divBdr>
        <w:top w:val="none" w:sz="0" w:space="0" w:color="auto"/>
        <w:left w:val="none" w:sz="0" w:space="0" w:color="auto"/>
        <w:bottom w:val="none" w:sz="0" w:space="0" w:color="auto"/>
        <w:right w:val="none" w:sz="0" w:space="0" w:color="auto"/>
      </w:divBdr>
    </w:div>
    <w:div w:id="859705584">
      <w:marLeft w:val="0"/>
      <w:marRight w:val="0"/>
      <w:marTop w:val="0"/>
      <w:marBottom w:val="0"/>
      <w:divBdr>
        <w:top w:val="none" w:sz="0" w:space="0" w:color="auto"/>
        <w:left w:val="none" w:sz="0" w:space="0" w:color="auto"/>
        <w:bottom w:val="none" w:sz="0" w:space="0" w:color="auto"/>
        <w:right w:val="none" w:sz="0" w:space="0" w:color="auto"/>
      </w:divBdr>
    </w:div>
    <w:div w:id="859705585">
      <w:marLeft w:val="0"/>
      <w:marRight w:val="0"/>
      <w:marTop w:val="0"/>
      <w:marBottom w:val="0"/>
      <w:divBdr>
        <w:top w:val="none" w:sz="0" w:space="0" w:color="auto"/>
        <w:left w:val="none" w:sz="0" w:space="0" w:color="auto"/>
        <w:bottom w:val="none" w:sz="0" w:space="0" w:color="auto"/>
        <w:right w:val="none" w:sz="0" w:space="0" w:color="auto"/>
      </w:divBdr>
    </w:div>
    <w:div w:id="859705586">
      <w:marLeft w:val="0"/>
      <w:marRight w:val="0"/>
      <w:marTop w:val="0"/>
      <w:marBottom w:val="0"/>
      <w:divBdr>
        <w:top w:val="none" w:sz="0" w:space="0" w:color="auto"/>
        <w:left w:val="none" w:sz="0" w:space="0" w:color="auto"/>
        <w:bottom w:val="none" w:sz="0" w:space="0" w:color="auto"/>
        <w:right w:val="none" w:sz="0" w:space="0" w:color="auto"/>
      </w:divBdr>
    </w:div>
    <w:div w:id="8597055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ficial.academic.ru/23891/%D0%A1%D0%BE%D0%BE%D1%80%D1%83%D0%B6%D0%B5%D0%BD%D0%B8%D1%8F" TargetMode="External"/><Relationship Id="rId5" Type="http://schemas.openxmlformats.org/officeDocument/2006/relationships/webSettings" Target="webSettings.xml"/><Relationship Id="rId10" Type="http://schemas.openxmlformats.org/officeDocument/2006/relationships/hyperlink" Target="http://official.academic.ru/23018/%D0%A1%D0%B8%D1%81%D1%82%D0%B5%D0%BC%D0%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C45B-1CCC-4DD7-AAC4-E170F036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10902</Words>
  <Characters>62145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Главный бухгалтер</cp:lastModifiedBy>
  <cp:revision>4</cp:revision>
  <cp:lastPrinted>2017-02-22T09:15:00Z</cp:lastPrinted>
  <dcterms:created xsi:type="dcterms:W3CDTF">2019-12-17T09:09:00Z</dcterms:created>
  <dcterms:modified xsi:type="dcterms:W3CDTF">2019-12-20T06:59:00Z</dcterms:modified>
</cp:coreProperties>
</file>