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15" w:rsidRPr="001F0B15" w:rsidRDefault="001F0B15" w:rsidP="001F0B15">
      <w:pPr>
        <w:pStyle w:val="ConsPlusTitle"/>
        <w:jc w:val="center"/>
        <w:rPr>
          <w:b w:val="0"/>
          <w:bCs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1066800" cy="1133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B15" w:rsidRPr="00B444A9" w:rsidRDefault="001F0B15" w:rsidP="001F0B15">
      <w:pPr>
        <w:jc w:val="center"/>
        <w:rPr>
          <w:rFonts w:ascii="Arial" w:hAnsi="Arial" w:cs="Arial"/>
          <w:sz w:val="24"/>
          <w:szCs w:val="24"/>
        </w:rPr>
      </w:pPr>
    </w:p>
    <w:p w:rsidR="001F0B15" w:rsidRPr="00B444A9" w:rsidRDefault="001F0B15" w:rsidP="001F0B15">
      <w:pPr>
        <w:pStyle w:val="a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444A9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1F0B15" w:rsidRPr="00B444A9" w:rsidRDefault="001F0B15" w:rsidP="001F0B15">
      <w:pPr>
        <w:pStyle w:val="a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444A9">
        <w:rPr>
          <w:rFonts w:ascii="Arial" w:hAnsi="Arial" w:cs="Arial"/>
          <w:b/>
          <w:bCs/>
          <w:iCs/>
          <w:sz w:val="24"/>
          <w:szCs w:val="24"/>
        </w:rPr>
        <w:t xml:space="preserve">НАГАВСКОГО СЕЛЬСКОГО ПОСЕЛЕНИЯ </w:t>
      </w:r>
    </w:p>
    <w:p w:rsidR="001F0B15" w:rsidRPr="00B444A9" w:rsidRDefault="001F0B15" w:rsidP="001F0B1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444A9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1F0B15" w:rsidRPr="00B444A9" w:rsidRDefault="001F0B15" w:rsidP="001F0B1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444A9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1F0B15" w:rsidRPr="00B444A9" w:rsidTr="00381B05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F0B15" w:rsidRPr="00B444A9" w:rsidRDefault="001F0B15" w:rsidP="00381B05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4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ПОСТАНОВЛЕНИЕ </w:t>
            </w:r>
          </w:p>
          <w:p w:rsidR="001F0B15" w:rsidRPr="00B444A9" w:rsidRDefault="001F0B15" w:rsidP="00381B05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049" w:rsidRPr="00DB641D" w:rsidRDefault="001F0B15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23.12.</w:t>
      </w:r>
      <w:r w:rsidR="00717049">
        <w:rPr>
          <w:rFonts w:ascii="Arial" w:hAnsi="Arial" w:cs="Arial"/>
          <w:sz w:val="24"/>
          <w:szCs w:val="24"/>
          <w:lang w:eastAsia="ar-SA"/>
        </w:rPr>
        <w:t xml:space="preserve"> 2021     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FE0630">
        <w:rPr>
          <w:rFonts w:ascii="Arial" w:hAnsi="Arial" w:cs="Arial"/>
          <w:sz w:val="24"/>
          <w:szCs w:val="24"/>
          <w:lang w:eastAsia="ar-SA"/>
        </w:rPr>
        <w:t>54</w:t>
      </w:r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FE0630" w:rsidRPr="00B444A9" w:rsidRDefault="00717049" w:rsidP="00FE0630">
      <w:pPr>
        <w:pStyle w:val="a7"/>
        <w:ind w:left="72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="001F0B15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сельског</w:t>
      </w:r>
      <w:r w:rsidR="00FE0630">
        <w:rPr>
          <w:rFonts w:ascii="Arial" w:hAnsi="Arial" w:cs="Arial"/>
          <w:sz w:val="24"/>
          <w:szCs w:val="24"/>
          <w:lang w:eastAsia="ar-SA"/>
        </w:rPr>
        <w:t>о поселения от 10.09.2018 г. № 32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="001F0B15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FE0630" w:rsidRPr="00B444A9">
        <w:rPr>
          <w:rFonts w:ascii="Arial" w:hAnsi="Arial" w:cs="Arial"/>
          <w:sz w:val="24"/>
          <w:szCs w:val="24"/>
        </w:rPr>
        <w:t>Принятие документов, а также выдача решений о переводе</w:t>
      </w:r>
      <w:r w:rsidR="00FE0630">
        <w:rPr>
          <w:rFonts w:ascii="Arial" w:hAnsi="Arial" w:cs="Arial"/>
          <w:sz w:val="24"/>
          <w:szCs w:val="24"/>
        </w:rPr>
        <w:t xml:space="preserve"> или об отказе в переводе жилого помещения в нежилое или нежилого</w:t>
      </w:r>
      <w:r w:rsidR="00FE0630" w:rsidRPr="00B444A9">
        <w:rPr>
          <w:rFonts w:ascii="Arial" w:hAnsi="Arial" w:cs="Arial"/>
          <w:sz w:val="24"/>
          <w:szCs w:val="24"/>
        </w:rPr>
        <w:t xml:space="preserve"> по</w:t>
      </w:r>
      <w:r w:rsidR="00FE0630">
        <w:rPr>
          <w:rFonts w:ascii="Arial" w:hAnsi="Arial" w:cs="Arial"/>
          <w:sz w:val="24"/>
          <w:szCs w:val="24"/>
        </w:rPr>
        <w:t>мещения в жилое помещение</w:t>
      </w:r>
      <w:r w:rsidR="00FE0630" w:rsidRPr="00B444A9">
        <w:rPr>
          <w:rFonts w:ascii="Arial" w:hAnsi="Arial" w:cs="Arial"/>
          <w:sz w:val="24"/>
          <w:szCs w:val="24"/>
        </w:rPr>
        <w:t>»</w:t>
      </w:r>
      <w:proofErr w:type="gramEnd"/>
    </w:p>
    <w:p w:rsidR="00FE0630" w:rsidRPr="00B444A9" w:rsidRDefault="00FE0630" w:rsidP="00FE0630">
      <w:pPr>
        <w:pStyle w:val="a7"/>
        <w:ind w:left="720"/>
        <w:jc w:val="center"/>
        <w:rPr>
          <w:rFonts w:ascii="Arial" w:hAnsi="Arial" w:cs="Arial"/>
          <w:bCs/>
          <w:sz w:val="24"/>
          <w:szCs w:val="24"/>
        </w:rPr>
      </w:pPr>
    </w:p>
    <w:p w:rsidR="00717049" w:rsidRPr="00DB641D" w:rsidRDefault="00717049" w:rsidP="00FE0630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="001F0B15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Default="00717049" w:rsidP="004C3D6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="001F0B15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FE0630" w:rsidRPr="00B444A9">
        <w:rPr>
          <w:rFonts w:ascii="Arial" w:hAnsi="Arial" w:cs="Arial"/>
          <w:sz w:val="24"/>
          <w:szCs w:val="24"/>
        </w:rPr>
        <w:t>Принятие документов, а также выдача решений о переводе</w:t>
      </w:r>
      <w:r w:rsidR="00FE0630">
        <w:rPr>
          <w:rFonts w:ascii="Arial" w:hAnsi="Arial" w:cs="Arial"/>
          <w:sz w:val="24"/>
          <w:szCs w:val="24"/>
        </w:rPr>
        <w:t xml:space="preserve"> или об отказе в переводе жилого помещения в нежилое или нежилого</w:t>
      </w:r>
      <w:r w:rsidR="00FE0630" w:rsidRPr="00B444A9">
        <w:rPr>
          <w:rFonts w:ascii="Arial" w:hAnsi="Arial" w:cs="Arial"/>
          <w:sz w:val="24"/>
          <w:szCs w:val="24"/>
        </w:rPr>
        <w:t xml:space="preserve"> по</w:t>
      </w:r>
      <w:r w:rsidR="00FE0630">
        <w:rPr>
          <w:rFonts w:ascii="Arial" w:hAnsi="Arial" w:cs="Arial"/>
          <w:sz w:val="24"/>
          <w:szCs w:val="24"/>
        </w:rPr>
        <w:t>мещения в жилое помещение</w:t>
      </w:r>
      <w:r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="001F0B15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1F0B15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r w:rsidR="00FE0630">
        <w:rPr>
          <w:rFonts w:ascii="Arial" w:hAnsi="Arial" w:cs="Arial"/>
          <w:sz w:val="24"/>
          <w:szCs w:val="24"/>
          <w:lang w:eastAsia="ar-SA"/>
        </w:rPr>
        <w:t>от 10.09.2018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г. </w:t>
      </w:r>
      <w:r w:rsidR="00FE0630">
        <w:rPr>
          <w:rFonts w:ascii="Arial" w:hAnsi="Arial" w:cs="Arial"/>
          <w:sz w:val="24"/>
          <w:szCs w:val="24"/>
          <w:lang w:eastAsia="ar-SA"/>
        </w:rPr>
        <w:t>№ 32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  <w:proofErr w:type="gramEnd"/>
    </w:p>
    <w:p w:rsidR="00717049" w:rsidRDefault="00717049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Абзац тринадцатый пункта 2.5 </w:t>
      </w:r>
      <w:r w:rsidRPr="00717049">
        <w:rPr>
          <w:rFonts w:ascii="Arial" w:hAnsi="Arial" w:cs="Arial"/>
          <w:sz w:val="24"/>
          <w:szCs w:val="24"/>
          <w:lang w:eastAsia="ar-SA"/>
        </w:rPr>
        <w:t>административного регламента</w:t>
      </w:r>
      <w:r>
        <w:rPr>
          <w:rFonts w:ascii="Arial" w:hAnsi="Arial" w:cs="Arial"/>
          <w:sz w:val="24"/>
          <w:szCs w:val="24"/>
          <w:lang w:eastAsia="ar-SA"/>
        </w:rPr>
        <w:t xml:space="preserve"> признать утратившим силу.</w:t>
      </w:r>
    </w:p>
    <w:p w:rsidR="00717049" w:rsidRPr="00717049" w:rsidRDefault="004C3D6B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абзацах втором – четвертом пункта 5.2 </w:t>
      </w:r>
      <w:r w:rsidRPr="004C3D6B">
        <w:rPr>
          <w:rFonts w:ascii="Arial" w:hAnsi="Arial" w:cs="Arial"/>
          <w:sz w:val="24"/>
          <w:szCs w:val="24"/>
          <w:lang w:eastAsia="ar-SA"/>
        </w:rPr>
        <w:t>административного регламента</w:t>
      </w:r>
      <w:r>
        <w:rPr>
          <w:rFonts w:ascii="Arial" w:hAnsi="Arial" w:cs="Arial"/>
          <w:sz w:val="24"/>
          <w:szCs w:val="24"/>
          <w:lang w:eastAsia="ar-SA"/>
        </w:rPr>
        <w:t xml:space="preserve"> слова «</w:t>
      </w:r>
      <w:r w:rsidRPr="004C3D6B">
        <w:rPr>
          <w:rFonts w:ascii="Arial" w:hAnsi="Arial" w:cs="Arial"/>
          <w:sz w:val="24"/>
          <w:szCs w:val="24"/>
          <w:lang w:eastAsia="ar-SA"/>
        </w:rPr>
        <w:t>либо регионального портала государственных и муниципальных услуг</w:t>
      </w:r>
      <w:r>
        <w:rPr>
          <w:rFonts w:ascii="Arial" w:hAnsi="Arial" w:cs="Arial"/>
          <w:sz w:val="24"/>
          <w:szCs w:val="24"/>
          <w:lang w:eastAsia="ar-SA"/>
        </w:rPr>
        <w:t>» исключить.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="001F0B15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r w:rsidR="001F0B15">
        <w:rPr>
          <w:rFonts w:ascii="Arial" w:hAnsi="Arial" w:cs="Arial"/>
          <w:sz w:val="24"/>
          <w:szCs w:val="24"/>
          <w:lang w:eastAsia="ar-SA"/>
        </w:rPr>
        <w:t>П.А.Алпатов</w:t>
      </w:r>
    </w:p>
    <w:p w:rsidR="00A640BD" w:rsidRDefault="00A640BD"/>
    <w:sectPr w:rsidR="00A640BD" w:rsidSect="0063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049"/>
    <w:rsid w:val="001F0B15"/>
    <w:rsid w:val="004C3D6B"/>
    <w:rsid w:val="00631F47"/>
    <w:rsid w:val="00717049"/>
    <w:rsid w:val="00782EA6"/>
    <w:rsid w:val="007F4FC4"/>
    <w:rsid w:val="00A1347F"/>
    <w:rsid w:val="00A640BD"/>
    <w:rsid w:val="00FE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  <w:style w:type="paragraph" w:styleId="a7">
    <w:name w:val="Body Text"/>
    <w:basedOn w:val="a"/>
    <w:link w:val="a8"/>
    <w:rsid w:val="001F0B1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F0B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F0B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Нагавское</cp:lastModifiedBy>
  <cp:revision>2</cp:revision>
  <cp:lastPrinted>2021-12-22T06:07:00Z</cp:lastPrinted>
  <dcterms:created xsi:type="dcterms:W3CDTF">2021-12-22T06:33:00Z</dcterms:created>
  <dcterms:modified xsi:type="dcterms:W3CDTF">2021-12-22T06:33:00Z</dcterms:modified>
</cp:coreProperties>
</file>