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E1A" w:rsidRDefault="00BD5E1A" w:rsidP="00BD5E1A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Информация о реализации муниципальной программы «</w:t>
      </w:r>
      <w:r>
        <w:rPr>
          <w:kern w:val="36"/>
          <w:sz w:val="28"/>
          <w:szCs w:val="28"/>
        </w:rPr>
        <w:t xml:space="preserve">Профилактика терроризма и экстремизма, а также минимизация и  ликвидация последствий проявлений терроризма и экстремизма на территории   </w:t>
      </w:r>
      <w:proofErr w:type="spellStart"/>
      <w:r>
        <w:rPr>
          <w:kern w:val="36"/>
          <w:sz w:val="28"/>
          <w:szCs w:val="28"/>
        </w:rPr>
        <w:t>Нагавского</w:t>
      </w:r>
      <w:proofErr w:type="spellEnd"/>
      <w:r>
        <w:rPr>
          <w:kern w:val="36"/>
          <w:sz w:val="28"/>
          <w:szCs w:val="28"/>
        </w:rPr>
        <w:t xml:space="preserve"> сельского поселения  </w:t>
      </w:r>
      <w:proofErr w:type="spellStart"/>
      <w:r>
        <w:rPr>
          <w:kern w:val="36"/>
          <w:sz w:val="28"/>
          <w:szCs w:val="28"/>
        </w:rPr>
        <w:t>Котельниковского</w:t>
      </w:r>
      <w:proofErr w:type="spellEnd"/>
      <w:r>
        <w:rPr>
          <w:kern w:val="36"/>
          <w:sz w:val="28"/>
          <w:szCs w:val="28"/>
        </w:rPr>
        <w:t xml:space="preserve"> муниципального района Волгоградской области  на 2020-</w:t>
      </w:r>
      <w:smartTag w:uri="urn:schemas-microsoft-com:office:smarttags" w:element="metricconverter">
        <w:smartTagPr>
          <w:attr w:name="ProductID" w:val="2022 г"/>
        </w:smartTagPr>
        <w:r>
          <w:rPr>
            <w:kern w:val="36"/>
            <w:sz w:val="28"/>
            <w:szCs w:val="28"/>
          </w:rPr>
          <w:t>2022 г</w:t>
        </w:r>
      </w:smartTag>
      <w:r>
        <w:rPr>
          <w:kern w:val="36"/>
          <w:sz w:val="28"/>
          <w:szCs w:val="28"/>
        </w:rPr>
        <w:t>.г</w:t>
      </w:r>
      <w:proofErr w:type="gramStart"/>
      <w:r>
        <w:rPr>
          <w:kern w:val="36"/>
          <w:sz w:val="28"/>
          <w:szCs w:val="28"/>
        </w:rPr>
        <w:t xml:space="preserve"> .</w:t>
      </w:r>
      <w:proofErr w:type="gramEnd"/>
      <w:r>
        <w:rPr>
          <w:kern w:val="36"/>
          <w:sz w:val="28"/>
          <w:szCs w:val="28"/>
        </w:rPr>
        <w:t xml:space="preserve"> »</w:t>
      </w:r>
    </w:p>
    <w:p w:rsidR="00BD5E1A" w:rsidRDefault="00BD5E1A" w:rsidP="00BD5E1A">
      <w:pPr>
        <w:jc w:val="center"/>
        <w:rPr>
          <w:sz w:val="28"/>
          <w:szCs w:val="28"/>
        </w:rPr>
      </w:pPr>
      <w:r>
        <w:rPr>
          <w:sz w:val="28"/>
          <w:szCs w:val="28"/>
        </w:rPr>
        <w:t>за    2021 год.</w:t>
      </w:r>
    </w:p>
    <w:p w:rsidR="00BD5E1A" w:rsidRDefault="00BD5E1A" w:rsidP="00BD5E1A">
      <w:pPr>
        <w:jc w:val="center"/>
        <w:rPr>
          <w:sz w:val="28"/>
          <w:szCs w:val="28"/>
        </w:rPr>
      </w:pPr>
    </w:p>
    <w:p w:rsidR="00BD5E1A" w:rsidRDefault="00BD5E1A" w:rsidP="00BD5E1A">
      <w:pPr>
        <w:jc w:val="center"/>
      </w:pPr>
    </w:p>
    <w:p w:rsidR="00BD5E1A" w:rsidRDefault="00BD5E1A" w:rsidP="00BD5E1A">
      <w:pPr>
        <w:rPr>
          <w:sz w:val="28"/>
          <w:szCs w:val="28"/>
        </w:rPr>
      </w:pPr>
      <w:r>
        <w:tab/>
      </w:r>
      <w:r>
        <w:rPr>
          <w:sz w:val="28"/>
          <w:szCs w:val="28"/>
        </w:rPr>
        <w:t>1.Тематические мероприятия для детей и молодёжи:</w:t>
      </w:r>
    </w:p>
    <w:p w:rsidR="00BD5E1A" w:rsidRDefault="00BD5E1A" w:rsidP="00BD5E1A">
      <w:pPr>
        <w:rPr>
          <w:sz w:val="28"/>
          <w:szCs w:val="28"/>
        </w:rPr>
      </w:pPr>
    </w:p>
    <w:p w:rsidR="00BD5E1A" w:rsidRDefault="00BD5E1A" w:rsidP="00BD5E1A">
      <w:pPr>
        <w:rPr>
          <w:sz w:val="28"/>
          <w:szCs w:val="28"/>
        </w:rPr>
      </w:pPr>
      <w:r>
        <w:rPr>
          <w:sz w:val="28"/>
          <w:szCs w:val="28"/>
        </w:rPr>
        <w:t xml:space="preserve">   Проведена </w:t>
      </w:r>
      <w:r>
        <w:t xml:space="preserve"> </w:t>
      </w:r>
      <w:r>
        <w:rPr>
          <w:sz w:val="28"/>
          <w:szCs w:val="28"/>
        </w:rPr>
        <w:t>лекция  по привитию молодежи идей межнациональной и межрелигиозной толерантности.</w:t>
      </w:r>
    </w:p>
    <w:p w:rsidR="00BD5E1A" w:rsidRDefault="00BD5E1A" w:rsidP="00BD5E1A">
      <w:pPr>
        <w:rPr>
          <w:sz w:val="28"/>
          <w:szCs w:val="28"/>
        </w:rPr>
      </w:pPr>
      <w:r>
        <w:t xml:space="preserve">           </w:t>
      </w:r>
      <w:r>
        <w:rPr>
          <w:sz w:val="28"/>
          <w:szCs w:val="28"/>
        </w:rPr>
        <w:t>2. В библиотеке проведёны  мероприятия:  тематическая  беседа с молодежью «  Мир без террора</w:t>
      </w:r>
      <w:r>
        <w:rPr>
          <w:i/>
        </w:rPr>
        <w:t xml:space="preserve">» </w:t>
      </w:r>
      <w:r>
        <w:rPr>
          <w:sz w:val="28"/>
          <w:szCs w:val="28"/>
        </w:rPr>
        <w:t xml:space="preserve">»  для учащихся </w:t>
      </w:r>
      <w:proofErr w:type="spellStart"/>
      <w:r>
        <w:rPr>
          <w:sz w:val="28"/>
          <w:szCs w:val="28"/>
        </w:rPr>
        <w:t>Нагавской</w:t>
      </w:r>
      <w:proofErr w:type="spellEnd"/>
      <w:r>
        <w:rPr>
          <w:sz w:val="28"/>
          <w:szCs w:val="28"/>
        </w:rPr>
        <w:t xml:space="preserve">    школы   с  использованием видеоматериалов, проведена беседа.</w:t>
      </w:r>
    </w:p>
    <w:p w:rsidR="00BD5E1A" w:rsidRDefault="00BD5E1A" w:rsidP="00BD5E1A">
      <w:pPr>
        <w:rPr>
          <w:sz w:val="28"/>
          <w:szCs w:val="28"/>
        </w:rPr>
      </w:pPr>
      <w:r>
        <w:rPr>
          <w:sz w:val="28"/>
          <w:szCs w:val="28"/>
        </w:rPr>
        <w:t xml:space="preserve">      3.Администрацией </w:t>
      </w:r>
      <w:proofErr w:type="spellStart"/>
      <w:r>
        <w:rPr>
          <w:sz w:val="28"/>
          <w:szCs w:val="28"/>
        </w:rPr>
        <w:t>Нагавского</w:t>
      </w:r>
      <w:proofErr w:type="spellEnd"/>
      <w:r>
        <w:rPr>
          <w:sz w:val="28"/>
          <w:szCs w:val="28"/>
        </w:rPr>
        <w:t xml:space="preserve"> сельского поселения  с января по декабрь  изготовлены и распространены  печатные памятки, в которых  производится информирование населения по вопросам  противодействия  терроризму и экстремизму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действиям по  предупреждению терроризма , обеспечения безопасности  в общественных местах  , по правилам поведения  заложников, действиям  при  получении угрозы , действиям  при эвакуации. В помещении администрации сельского поселения и СДК имеются информационные стенды по вопросам профилактики терроризма и экстремизма. На официальном сайте администрации  поселения (</w:t>
      </w:r>
      <w:proofErr w:type="spellStart"/>
      <w:r>
        <w:rPr>
          <w:sz w:val="28"/>
          <w:szCs w:val="28"/>
        </w:rPr>
        <w:t>нагавская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ф</w:t>
      </w:r>
      <w:proofErr w:type="spellEnd"/>
      <w:r>
        <w:rPr>
          <w:sz w:val="28"/>
          <w:szCs w:val="28"/>
        </w:rPr>
        <w:t>) размещены  памятки  гражданам об их действиях при установлении уровней террористической опасности  и правила  , порядок поведения населения при угрозе и осуществлении террористических актов.</w:t>
      </w:r>
    </w:p>
    <w:p w:rsidR="00BD5E1A" w:rsidRDefault="00BD5E1A" w:rsidP="00BD5E1A">
      <w:pPr>
        <w:rPr>
          <w:sz w:val="28"/>
          <w:szCs w:val="28"/>
        </w:rPr>
      </w:pPr>
    </w:p>
    <w:p w:rsidR="00BD5E1A" w:rsidRDefault="00BD5E1A" w:rsidP="00BD5E1A">
      <w:pPr>
        <w:rPr>
          <w:sz w:val="28"/>
          <w:szCs w:val="28"/>
        </w:rPr>
      </w:pPr>
      <w:r>
        <w:rPr>
          <w:sz w:val="28"/>
          <w:szCs w:val="28"/>
        </w:rPr>
        <w:tab/>
        <w:t>4. Деятельность общественных  и религиозных объединений на территории сельского поселения не выявлена.</w:t>
      </w:r>
    </w:p>
    <w:p w:rsidR="00BD5E1A" w:rsidRDefault="00BD5E1A" w:rsidP="00BD5E1A">
      <w:pPr>
        <w:rPr>
          <w:sz w:val="28"/>
          <w:szCs w:val="28"/>
        </w:rPr>
      </w:pPr>
    </w:p>
    <w:p w:rsidR="00BD5E1A" w:rsidRDefault="00BD5E1A" w:rsidP="00BD5E1A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5.Вывешены плакаты  « Осторожно терроризм » в здании администрации сельского поселения и  </w:t>
      </w:r>
      <w:proofErr w:type="spellStart"/>
      <w:r>
        <w:rPr>
          <w:sz w:val="28"/>
          <w:szCs w:val="28"/>
        </w:rPr>
        <w:t>Нагавского</w:t>
      </w:r>
      <w:proofErr w:type="spellEnd"/>
      <w:r>
        <w:rPr>
          <w:sz w:val="28"/>
          <w:szCs w:val="28"/>
        </w:rPr>
        <w:t xml:space="preserve"> СДК.</w:t>
      </w:r>
    </w:p>
    <w:p w:rsidR="00BD5E1A" w:rsidRDefault="00BD5E1A" w:rsidP="00BD5E1A">
      <w:pPr>
        <w:rPr>
          <w:sz w:val="28"/>
          <w:szCs w:val="28"/>
        </w:rPr>
      </w:pPr>
    </w:p>
    <w:p w:rsidR="00BD5E1A" w:rsidRDefault="00BD5E1A" w:rsidP="00BD5E1A">
      <w:pPr>
        <w:rPr>
          <w:sz w:val="28"/>
          <w:szCs w:val="28"/>
        </w:rPr>
      </w:pPr>
      <w:r>
        <w:rPr>
          <w:sz w:val="28"/>
          <w:szCs w:val="28"/>
        </w:rPr>
        <w:tab/>
        <w:t>6.В целях безопасности и недопущения терактов  при проведении массовых мероприятий, сотрудниками администрации  сельского поселения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работниками  культуры  проводятся  осмотры зданий и прилегающих территорий  на предмет  выявления  подозрительных предметов. Издаются муниципальные правые акты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 утверждаются графики дежурства специалистов. </w:t>
      </w:r>
    </w:p>
    <w:p w:rsidR="00BD5E1A" w:rsidRDefault="00BD5E1A" w:rsidP="00BD5E1A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D5E1A" w:rsidRDefault="00BD5E1A" w:rsidP="00BD5E1A">
      <w:pPr>
        <w:rPr>
          <w:sz w:val="28"/>
          <w:szCs w:val="28"/>
        </w:rPr>
      </w:pPr>
      <w:r>
        <w:rPr>
          <w:sz w:val="28"/>
          <w:szCs w:val="28"/>
        </w:rPr>
        <w:t xml:space="preserve">         7.Проводятся заседания АТГ Нагавского сельского  поселения.</w:t>
      </w:r>
    </w:p>
    <w:p w:rsidR="00E03C93" w:rsidRDefault="00E03C93"/>
    <w:sectPr w:rsidR="00E03C93" w:rsidSect="00E03C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BD5E1A"/>
    <w:rsid w:val="00BD5E1A"/>
    <w:rsid w:val="00E03C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E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277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312</Words>
  <Characters>1783</Characters>
  <Application>Microsoft Office Word</Application>
  <DocSecurity>0</DocSecurity>
  <Lines>14</Lines>
  <Paragraphs>4</Paragraphs>
  <ScaleCrop>false</ScaleCrop>
  <Company/>
  <LinksUpToDate>false</LinksUpToDate>
  <CharactersWithSpaces>2091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Нагавская</dc:creator>
  <cp:lastModifiedBy>Нагавская</cp:lastModifiedBy>
  <cp:revision>2</cp:revision>
  <dcterms:created xsi:type="dcterms:W3CDTF">2022-07-13T05:21:00Z</dcterms:created>
  <dcterms:modified xsi:type="dcterms:W3CDTF">2022-07-13T05:27:00Z</dcterms:modified>
</cp:coreProperties>
</file>