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5" w:rsidRPr="003A6B5F" w:rsidRDefault="005A6495" w:rsidP="005A6495">
      <w:pPr>
        <w:ind w:left="360"/>
        <w:jc w:val="center"/>
        <w:rPr>
          <w:rFonts w:ascii="Arial" w:hAnsi="Arial" w:cs="Arial"/>
        </w:rPr>
      </w:pPr>
    </w:p>
    <w:p w:rsidR="005A6495" w:rsidRPr="003A6B5F" w:rsidRDefault="005A6495" w:rsidP="005A6495">
      <w:pPr>
        <w:pStyle w:val="a6"/>
        <w:rPr>
          <w:rFonts w:ascii="Arial" w:hAnsi="Arial" w:cs="Arial"/>
          <w:noProof w:val="0"/>
          <w:sz w:val="28"/>
          <w:szCs w:val="28"/>
        </w:rPr>
      </w:pPr>
      <w:r w:rsidRPr="003A6B5F">
        <w:rPr>
          <w:rFonts w:ascii="Arial" w:hAnsi="Arial" w:cs="Arial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5" w:rsidRPr="003A6B5F" w:rsidRDefault="005A6495" w:rsidP="005A6495">
      <w:pPr>
        <w:ind w:left="360"/>
        <w:jc w:val="both"/>
        <w:rPr>
          <w:rFonts w:ascii="Arial" w:hAnsi="Arial" w:cs="Arial"/>
        </w:rPr>
      </w:pP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3A6B5F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3A6B5F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3A6B5F">
        <w:rPr>
          <w:rFonts w:ascii="Arial" w:hAnsi="Arial" w:cs="Arial"/>
          <w:b/>
          <w:spacing w:val="3"/>
        </w:rPr>
        <w:t>Р Е Ш Е Н И Я</w:t>
      </w:r>
    </w:p>
    <w:p w:rsidR="005A6495" w:rsidRPr="003A6B5F" w:rsidRDefault="005A6495" w:rsidP="005A649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5A6495" w:rsidRPr="003A6B5F" w:rsidRDefault="005A6495" w:rsidP="005A6495">
      <w:pPr>
        <w:jc w:val="center"/>
        <w:rPr>
          <w:rFonts w:ascii="Arial" w:hAnsi="Arial" w:cs="Arial"/>
        </w:rPr>
      </w:pPr>
      <w:r w:rsidRPr="003A6B5F">
        <w:rPr>
          <w:rFonts w:ascii="Arial" w:hAnsi="Arial" w:cs="Arial"/>
        </w:rPr>
        <w:t xml:space="preserve">от "26" марта   2024 г.                                                                         № 159/175   </w:t>
      </w:r>
    </w:p>
    <w:p w:rsidR="005A6495" w:rsidRPr="003A6B5F" w:rsidRDefault="005A6495" w:rsidP="005A6495">
      <w:pPr>
        <w:jc w:val="center"/>
        <w:rPr>
          <w:rFonts w:ascii="Arial" w:hAnsi="Arial" w:cs="Arial"/>
          <w:b/>
        </w:rPr>
      </w:pPr>
    </w:p>
    <w:p w:rsidR="005A6495" w:rsidRPr="003A6B5F" w:rsidRDefault="005A6495" w:rsidP="005A6495">
      <w:pPr>
        <w:jc w:val="center"/>
        <w:rPr>
          <w:rFonts w:ascii="Arial" w:hAnsi="Arial" w:cs="Arial"/>
          <w:b/>
        </w:rPr>
      </w:pPr>
    </w:p>
    <w:p w:rsidR="005A6495" w:rsidRPr="003A6B5F" w:rsidRDefault="005A6495" w:rsidP="005A6495">
      <w:pPr>
        <w:jc w:val="center"/>
        <w:rPr>
          <w:rFonts w:ascii="Arial" w:hAnsi="Arial" w:cs="Arial"/>
          <w:b/>
        </w:rPr>
      </w:pPr>
      <w:r w:rsidRPr="003A6B5F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5A6495" w:rsidRPr="003A6B5F" w:rsidRDefault="005A6495" w:rsidP="005A6495">
      <w:pPr>
        <w:rPr>
          <w:rFonts w:ascii="Arial" w:hAnsi="Arial" w:cs="Arial"/>
          <w:b/>
        </w:rPr>
      </w:pPr>
      <w:r w:rsidRPr="003A6B5F">
        <w:rPr>
          <w:rFonts w:ascii="Arial" w:hAnsi="Arial" w:cs="Arial"/>
          <w:b/>
        </w:rPr>
        <w:t xml:space="preserve">                               Нагавского сельского поселения от  06.12.2023 г. № 148\164</w:t>
      </w:r>
    </w:p>
    <w:p w:rsidR="005A6495" w:rsidRPr="003A6B5F" w:rsidRDefault="005A6495" w:rsidP="005A6495">
      <w:pPr>
        <w:jc w:val="center"/>
        <w:rPr>
          <w:rFonts w:ascii="Arial" w:hAnsi="Arial" w:cs="Arial"/>
          <w:b/>
        </w:rPr>
      </w:pPr>
      <w:r w:rsidRPr="003A6B5F">
        <w:rPr>
          <w:rFonts w:ascii="Arial" w:hAnsi="Arial" w:cs="Arial"/>
          <w:b/>
        </w:rPr>
        <w:t>«О бюджете поселения на 2024 год и плановый период 2025 и 2026 годов».</w:t>
      </w:r>
    </w:p>
    <w:p w:rsidR="005A6495" w:rsidRPr="003A6B5F" w:rsidRDefault="005A6495" w:rsidP="005A6495">
      <w:pPr>
        <w:jc w:val="center"/>
        <w:rPr>
          <w:rFonts w:ascii="Arial" w:hAnsi="Arial" w:cs="Arial"/>
          <w:b/>
        </w:rPr>
      </w:pPr>
    </w:p>
    <w:p w:rsidR="005A6495" w:rsidRPr="003A6B5F" w:rsidRDefault="005A6495" w:rsidP="005A6495">
      <w:pPr>
        <w:tabs>
          <w:tab w:val="left" w:pos="2632"/>
        </w:tabs>
        <w:ind w:firstLine="567"/>
        <w:rPr>
          <w:rFonts w:ascii="Arial" w:hAnsi="Arial" w:cs="Arial"/>
          <w:b/>
        </w:rPr>
      </w:pPr>
      <w:r w:rsidRPr="003A6B5F">
        <w:rPr>
          <w:rFonts w:ascii="Arial" w:hAnsi="Arial" w:cs="Arial"/>
        </w:rPr>
        <w:t xml:space="preserve">           Рассмотрев письмо главы Нагавского сельского поселения от  «26» марта  2024 года №  63 с просьбой о внесении  изменений  в решение Совета народных депутатов Нагавского сельского поселения от 06.12.2023 г. №148\164 «О  бюджете Нагавского сельского поселения на 2024 год и на плановый период  2025 и 2026 годов», Совет народных депутатов Нагавского сельского поселения решил  внести  в решение Совета народных депутатов Нагавского сельского поселения от 06.12.2023 г. №148\164 «О  бюджете Нагавского сельского поселения на 2024 год и на плановый период  2025 и 2026 годов» следующие изменения на сумму 49,97 тыс. руб:</w:t>
      </w:r>
      <w:r w:rsidRPr="003A6B5F">
        <w:rPr>
          <w:rFonts w:ascii="Arial" w:hAnsi="Arial" w:cs="Arial"/>
          <w:b/>
        </w:rPr>
        <w:t xml:space="preserve"> </w:t>
      </w:r>
    </w:p>
    <w:p w:rsidR="005A6495" w:rsidRPr="003A6B5F" w:rsidRDefault="005A6495" w:rsidP="005A6495">
      <w:pPr>
        <w:tabs>
          <w:tab w:val="left" w:pos="2632"/>
        </w:tabs>
        <w:ind w:firstLine="567"/>
        <w:rPr>
          <w:rFonts w:ascii="Arial" w:hAnsi="Arial" w:cs="Arial"/>
          <w:b/>
        </w:rPr>
      </w:pPr>
    </w:p>
    <w:p w:rsidR="005A6495" w:rsidRPr="003A6B5F" w:rsidRDefault="005A6495" w:rsidP="005A6495">
      <w:pPr>
        <w:tabs>
          <w:tab w:val="left" w:pos="2632"/>
        </w:tabs>
        <w:ind w:left="426" w:firstLine="567"/>
        <w:rPr>
          <w:rFonts w:ascii="Arial" w:hAnsi="Arial" w:cs="Arial"/>
        </w:rPr>
      </w:pPr>
      <w:r w:rsidRPr="003A6B5F">
        <w:rPr>
          <w:rFonts w:ascii="Arial" w:hAnsi="Arial" w:cs="Arial"/>
          <w:b/>
        </w:rPr>
        <w:t>По разделу 0412 «Другие вопросы в области национальной экономики»</w:t>
      </w:r>
      <w:r w:rsidRPr="003A6B5F">
        <w:rPr>
          <w:rFonts w:ascii="Arial" w:hAnsi="Arial" w:cs="Arial"/>
        </w:rPr>
        <w:t xml:space="preserve"> расходы увеличились на 49,97 тыс. руб.и составляют сумму 50,5 тыс. руб., в том числе:</w:t>
      </w:r>
    </w:p>
    <w:p w:rsidR="005A6495" w:rsidRPr="003A6B5F" w:rsidRDefault="005A6495" w:rsidP="005A6495">
      <w:pPr>
        <w:tabs>
          <w:tab w:val="left" w:pos="2632"/>
        </w:tabs>
        <w:ind w:firstLine="567"/>
        <w:rPr>
          <w:rFonts w:ascii="Arial" w:hAnsi="Arial" w:cs="Arial"/>
        </w:rPr>
      </w:pPr>
      <w:r w:rsidRPr="003A6B5F">
        <w:rPr>
          <w:rFonts w:ascii="Arial" w:hAnsi="Arial" w:cs="Arial"/>
          <w:i/>
        </w:rPr>
        <w:t xml:space="preserve">по подразделу 0412 35001203 10  244 226 «Мероприятия по градостроению» </w:t>
      </w:r>
      <w:r w:rsidRPr="003A6B5F">
        <w:rPr>
          <w:rFonts w:ascii="Arial" w:hAnsi="Arial" w:cs="Arial"/>
        </w:rPr>
        <w:t>расходы увеличились на сумму 49,97 тыс. руб. и составили сумму 50,5  тыс. рублей</w:t>
      </w:r>
    </w:p>
    <w:p w:rsidR="005A6495" w:rsidRPr="003A6B5F" w:rsidRDefault="005A6495" w:rsidP="005A6495">
      <w:pPr>
        <w:ind w:left="426" w:firstLine="567"/>
        <w:rPr>
          <w:rFonts w:ascii="Arial" w:hAnsi="Arial" w:cs="Arial"/>
        </w:rPr>
      </w:pPr>
      <w:r w:rsidRPr="003A6B5F">
        <w:rPr>
          <w:rFonts w:ascii="Arial" w:hAnsi="Arial" w:cs="Arial"/>
          <w:color w:val="1A1A1A"/>
        </w:rPr>
        <w:t xml:space="preserve">Основание: </w:t>
      </w:r>
      <w:r w:rsidRPr="003A6B5F">
        <w:rPr>
          <w:rFonts w:ascii="Arial" w:hAnsi="Arial" w:cs="Arial"/>
        </w:rPr>
        <w:t>Основание: договора ГБУ ВО «ВОАПБ» № 10000013от 18.03.2024г на сумму 15474,64 руб , № 6-24 от 22.03.2024года. на сумму 35000,00 оплата за чертеж и топографическую съемку  для градостроительного плана.</w:t>
      </w: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jc w:val="both"/>
        <w:rPr>
          <w:rFonts w:ascii="Arial" w:hAnsi="Arial" w:cs="Arial"/>
        </w:rPr>
      </w:pPr>
    </w:p>
    <w:p w:rsidR="005A6495" w:rsidRPr="003A6B5F" w:rsidRDefault="005A6495" w:rsidP="005A649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Нагавского</w:t>
      </w:r>
    </w:p>
    <w:p w:rsidR="005A6495" w:rsidRPr="003A6B5F" w:rsidRDefault="005A6495" w:rsidP="005A6495">
      <w:pPr>
        <w:ind w:left="360"/>
        <w:jc w:val="both"/>
        <w:rPr>
          <w:rFonts w:ascii="Arial" w:hAnsi="Arial" w:cs="Arial"/>
        </w:rPr>
      </w:pPr>
      <w:r w:rsidRPr="003A6B5F">
        <w:rPr>
          <w:rFonts w:ascii="Arial" w:hAnsi="Arial" w:cs="Arial"/>
        </w:rPr>
        <w:t>се</w:t>
      </w:r>
      <w:r>
        <w:rPr>
          <w:rFonts w:ascii="Arial" w:hAnsi="Arial" w:cs="Arial"/>
        </w:rPr>
        <w:t>льского поселения</w:t>
      </w:r>
      <w:r w:rsidRPr="003A6B5F">
        <w:rPr>
          <w:rFonts w:ascii="Arial" w:hAnsi="Arial" w:cs="Arial"/>
        </w:rPr>
        <w:t xml:space="preserve"> </w:t>
      </w:r>
      <w:r w:rsidRPr="003A6B5F">
        <w:rPr>
          <w:rFonts w:ascii="Arial" w:hAnsi="Arial" w:cs="Arial"/>
        </w:rPr>
        <w:tab/>
      </w:r>
      <w:r w:rsidRPr="003A6B5F">
        <w:rPr>
          <w:rFonts w:ascii="Arial" w:hAnsi="Arial" w:cs="Arial"/>
        </w:rPr>
        <w:tab/>
      </w:r>
      <w:r w:rsidRPr="003A6B5F">
        <w:rPr>
          <w:rFonts w:ascii="Arial" w:hAnsi="Arial" w:cs="Arial"/>
        </w:rPr>
        <w:tab/>
      </w:r>
      <w:r w:rsidRPr="003A6B5F">
        <w:rPr>
          <w:rFonts w:ascii="Arial" w:hAnsi="Arial" w:cs="Arial"/>
        </w:rPr>
        <w:tab/>
        <w:t xml:space="preserve">                   П.А. Алпатов</w:t>
      </w:r>
    </w:p>
    <w:p w:rsidR="005A6495" w:rsidRPr="003A6B5F" w:rsidRDefault="005A6495" w:rsidP="005A6495">
      <w:pPr>
        <w:shd w:val="clear" w:color="auto" w:fill="FFFFFF"/>
        <w:ind w:right="29"/>
        <w:rPr>
          <w:rFonts w:ascii="Arial" w:hAnsi="Arial" w:cs="Arial"/>
          <w:b/>
          <w:spacing w:val="3"/>
        </w:rPr>
      </w:pPr>
    </w:p>
    <w:p w:rsidR="005E55CA" w:rsidRDefault="005E55CA"/>
    <w:sectPr w:rsidR="005E55CA" w:rsidSect="004B26E8">
      <w:footerReference w:type="even" r:id="rId5"/>
      <w:footerReference w:type="default" r:id="rId6"/>
      <w:pgSz w:w="11906" w:h="16838"/>
      <w:pgMar w:top="709" w:right="851" w:bottom="34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6" w:rsidRDefault="005A6495" w:rsidP="00FB1F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C86" w:rsidRDefault="005A6495" w:rsidP="00FB1F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6" w:rsidRDefault="005A6495" w:rsidP="00FB1F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1C86" w:rsidRDefault="005A6495" w:rsidP="00FB1F8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495"/>
    <w:rsid w:val="005A6495"/>
    <w:rsid w:val="005E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64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6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6495"/>
  </w:style>
  <w:style w:type="paragraph" w:styleId="a6">
    <w:name w:val="caption"/>
    <w:basedOn w:val="a"/>
    <w:next w:val="a"/>
    <w:semiHidden/>
    <w:unhideWhenUsed/>
    <w:qFormat/>
    <w:rsid w:val="005A6495"/>
    <w:pPr>
      <w:jc w:val="center"/>
    </w:pPr>
    <w:rPr>
      <w:b/>
      <w:noProof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4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1</cp:revision>
  <dcterms:created xsi:type="dcterms:W3CDTF">2024-03-29T10:31:00Z</dcterms:created>
  <dcterms:modified xsi:type="dcterms:W3CDTF">2024-03-29T10:32:00Z</dcterms:modified>
</cp:coreProperties>
</file>