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D9" w:rsidRPr="008567C7" w:rsidRDefault="00916AD9" w:rsidP="00F970CF">
      <w:pPr>
        <w:spacing w:line="0" w:lineRule="atLeast"/>
        <w:ind w:right="-119"/>
        <w:jc w:val="center"/>
        <w:rPr>
          <w:rFonts w:ascii="Arial" w:hAnsi="Arial" w:cs="Arial"/>
          <w:szCs w:val="24"/>
        </w:rPr>
      </w:pPr>
    </w:p>
    <w:p w:rsidR="00916AD9" w:rsidRPr="008567C7" w:rsidRDefault="0098156C" w:rsidP="00916AD9">
      <w:pPr>
        <w:spacing w:line="240" w:lineRule="auto"/>
        <w:jc w:val="center"/>
        <w:rPr>
          <w:rFonts w:ascii="Arial" w:hAnsi="Arial" w:cs="Arial"/>
          <w:szCs w:val="24"/>
        </w:rPr>
      </w:pPr>
      <w:r w:rsidRPr="0098156C">
        <w:rPr>
          <w:rFonts w:ascii="Arial" w:hAnsi="Arial" w:cs="Arial"/>
          <w:noProof/>
          <w:szCs w:val="24"/>
        </w:rPr>
        <w:drawing>
          <wp:inline distT="0" distB="0" distL="0" distR="0">
            <wp:extent cx="1076325" cy="1133475"/>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076325" cy="1133475"/>
                    </a:xfrm>
                    <a:prstGeom prst="rect">
                      <a:avLst/>
                    </a:prstGeom>
                    <a:noFill/>
                    <a:ln w="9525">
                      <a:noFill/>
                      <a:miter lim="800000"/>
                      <a:headEnd/>
                      <a:tailEnd/>
                    </a:ln>
                  </pic:spPr>
                </pic:pic>
              </a:graphicData>
            </a:graphic>
          </wp:inline>
        </w:drawing>
      </w:r>
    </w:p>
    <w:p w:rsidR="00916AD9" w:rsidRPr="008567C7" w:rsidRDefault="00916AD9" w:rsidP="00916AD9">
      <w:pPr>
        <w:spacing w:line="240" w:lineRule="auto"/>
        <w:jc w:val="center"/>
        <w:rPr>
          <w:rFonts w:ascii="Arial" w:hAnsi="Arial" w:cs="Arial"/>
          <w:b/>
          <w:iCs/>
          <w:szCs w:val="24"/>
        </w:rPr>
      </w:pPr>
      <w:r w:rsidRPr="008567C7">
        <w:rPr>
          <w:rFonts w:ascii="Arial" w:hAnsi="Arial" w:cs="Arial"/>
          <w:b/>
          <w:iCs/>
          <w:szCs w:val="24"/>
        </w:rPr>
        <w:t xml:space="preserve">АДМИНИСТРАЦИЯ </w:t>
      </w:r>
    </w:p>
    <w:p w:rsidR="00916AD9" w:rsidRPr="008567C7" w:rsidRDefault="0098156C" w:rsidP="00916AD9">
      <w:pPr>
        <w:spacing w:line="240" w:lineRule="auto"/>
        <w:jc w:val="center"/>
        <w:rPr>
          <w:rFonts w:ascii="Arial" w:hAnsi="Arial" w:cs="Arial"/>
          <w:b/>
          <w:iCs/>
          <w:szCs w:val="24"/>
        </w:rPr>
      </w:pPr>
      <w:r>
        <w:rPr>
          <w:rFonts w:ascii="Arial" w:hAnsi="Arial" w:cs="Arial"/>
          <w:b/>
          <w:iCs/>
          <w:szCs w:val="24"/>
        </w:rPr>
        <w:t>НАГАВСКОГО</w:t>
      </w:r>
      <w:r w:rsidR="00916AD9" w:rsidRPr="008567C7">
        <w:rPr>
          <w:rFonts w:ascii="Arial" w:hAnsi="Arial" w:cs="Arial"/>
          <w:b/>
          <w:iCs/>
          <w:szCs w:val="24"/>
        </w:rPr>
        <w:t xml:space="preserve"> СЕЛЬСКОГО ПОСЕЛЕНИЯ </w:t>
      </w:r>
    </w:p>
    <w:p w:rsidR="00916AD9" w:rsidRPr="008567C7" w:rsidRDefault="00916AD9" w:rsidP="00916AD9">
      <w:pPr>
        <w:spacing w:line="240" w:lineRule="auto"/>
        <w:jc w:val="center"/>
        <w:rPr>
          <w:rFonts w:ascii="Arial" w:hAnsi="Arial" w:cs="Arial"/>
          <w:b/>
          <w:szCs w:val="24"/>
        </w:rPr>
      </w:pPr>
      <w:r w:rsidRPr="008567C7">
        <w:rPr>
          <w:rFonts w:ascii="Arial" w:hAnsi="Arial" w:cs="Arial"/>
          <w:b/>
          <w:szCs w:val="24"/>
        </w:rPr>
        <w:t xml:space="preserve">КОТЕЛЬНИКОВСКОГО МУНИЦИПАЛЬНОГО РАЙОНА </w:t>
      </w:r>
    </w:p>
    <w:p w:rsidR="00916AD9" w:rsidRPr="008567C7" w:rsidRDefault="00916AD9" w:rsidP="00916AD9">
      <w:pPr>
        <w:spacing w:line="240" w:lineRule="auto"/>
        <w:jc w:val="center"/>
        <w:rPr>
          <w:rFonts w:ascii="Arial" w:hAnsi="Arial" w:cs="Arial"/>
          <w:szCs w:val="24"/>
        </w:rPr>
      </w:pPr>
      <w:r w:rsidRPr="008567C7">
        <w:rPr>
          <w:rFonts w:ascii="Arial" w:hAnsi="Arial" w:cs="Arial"/>
          <w:b/>
          <w:szCs w:val="24"/>
        </w:rPr>
        <w:t>ВОЛГОГРАДСКОЙ ОБЛАСТИ</w:t>
      </w:r>
    </w:p>
    <w:tbl>
      <w:tblPr>
        <w:tblW w:w="9639" w:type="dxa"/>
        <w:tblInd w:w="108" w:type="dxa"/>
        <w:tblBorders>
          <w:top w:val="thinThickMediumGap" w:sz="24" w:space="0" w:color="auto"/>
        </w:tblBorders>
        <w:tblLook w:val="04A0"/>
      </w:tblPr>
      <w:tblGrid>
        <w:gridCol w:w="9639"/>
      </w:tblGrid>
      <w:tr w:rsidR="00916AD9" w:rsidRPr="008567C7" w:rsidTr="00534974">
        <w:trPr>
          <w:trHeight w:val="100"/>
        </w:trPr>
        <w:tc>
          <w:tcPr>
            <w:tcW w:w="9639" w:type="dxa"/>
            <w:tcBorders>
              <w:top w:val="thinThickMediumGap" w:sz="24" w:space="0" w:color="auto"/>
              <w:left w:val="nil"/>
              <w:bottom w:val="nil"/>
              <w:right w:val="nil"/>
            </w:tcBorders>
            <w:hideMark/>
          </w:tcPr>
          <w:p w:rsidR="00916AD9" w:rsidRPr="008567C7" w:rsidRDefault="00F679EE" w:rsidP="00534974">
            <w:pPr>
              <w:spacing w:line="240" w:lineRule="auto"/>
              <w:jc w:val="center"/>
              <w:rPr>
                <w:rFonts w:ascii="Arial" w:hAnsi="Arial" w:cs="Arial"/>
                <w:b/>
                <w:szCs w:val="24"/>
              </w:rPr>
            </w:pPr>
            <w:r>
              <w:rPr>
                <w:rFonts w:ascii="Arial" w:hAnsi="Arial" w:cs="Arial"/>
                <w:b/>
                <w:szCs w:val="24"/>
              </w:rPr>
              <w:t xml:space="preserve"> ПРОЕКТ -</w:t>
            </w:r>
            <w:r w:rsidR="00916AD9" w:rsidRPr="008567C7">
              <w:rPr>
                <w:rFonts w:ascii="Arial" w:hAnsi="Arial" w:cs="Arial"/>
                <w:b/>
                <w:szCs w:val="24"/>
              </w:rPr>
              <w:t>ПОСТАНОВЛЕНИЕ</w:t>
            </w:r>
          </w:p>
          <w:p w:rsidR="00916AD9" w:rsidRPr="008567C7" w:rsidRDefault="00916AD9" w:rsidP="00534974">
            <w:pPr>
              <w:spacing w:line="240" w:lineRule="auto"/>
              <w:jc w:val="center"/>
              <w:rPr>
                <w:rFonts w:ascii="Arial" w:hAnsi="Arial" w:cs="Arial"/>
                <w:b/>
                <w:bCs/>
                <w:szCs w:val="24"/>
              </w:rPr>
            </w:pPr>
          </w:p>
        </w:tc>
      </w:tr>
    </w:tbl>
    <w:p w:rsidR="00916AD9" w:rsidRPr="008567C7" w:rsidRDefault="00916AD9" w:rsidP="00916AD9">
      <w:pPr>
        <w:spacing w:line="240" w:lineRule="auto"/>
        <w:rPr>
          <w:rFonts w:ascii="Arial" w:hAnsi="Arial" w:cs="Arial"/>
          <w:szCs w:val="24"/>
        </w:rPr>
      </w:pPr>
      <w:r w:rsidRPr="008567C7">
        <w:rPr>
          <w:rFonts w:ascii="Arial" w:hAnsi="Arial" w:cs="Arial"/>
          <w:szCs w:val="24"/>
        </w:rPr>
        <w:t xml:space="preserve">от    </w:t>
      </w:r>
      <w:r w:rsidR="004A0F76">
        <w:rPr>
          <w:rFonts w:ascii="Arial" w:hAnsi="Arial" w:cs="Arial"/>
          <w:szCs w:val="24"/>
        </w:rPr>
        <w:t>_______ 202</w:t>
      </w:r>
      <w:r w:rsidR="004A0F76">
        <w:rPr>
          <w:rFonts w:ascii="Arial" w:hAnsi="Arial" w:cs="Arial"/>
          <w:szCs w:val="24"/>
          <w:lang w:val="en-US"/>
        </w:rPr>
        <w:t>4</w:t>
      </w:r>
      <w:r w:rsidR="004741D9">
        <w:rPr>
          <w:rFonts w:ascii="Arial" w:hAnsi="Arial" w:cs="Arial"/>
          <w:szCs w:val="24"/>
        </w:rPr>
        <w:t>г.</w:t>
      </w:r>
      <w:r w:rsidRPr="008567C7">
        <w:rPr>
          <w:rFonts w:ascii="Arial" w:hAnsi="Arial" w:cs="Arial"/>
          <w:szCs w:val="24"/>
        </w:rPr>
        <w:t xml:space="preserve">                                                                 №</w:t>
      </w:r>
      <w:r w:rsidR="00F679EE">
        <w:rPr>
          <w:rFonts w:ascii="Arial" w:hAnsi="Arial" w:cs="Arial"/>
          <w:szCs w:val="24"/>
        </w:rPr>
        <w:t>____</w:t>
      </w:r>
    </w:p>
    <w:p w:rsidR="00916AD9" w:rsidRPr="008567C7" w:rsidRDefault="00916AD9" w:rsidP="00F970CF">
      <w:pPr>
        <w:spacing w:line="0" w:lineRule="atLeast"/>
        <w:ind w:right="-119"/>
        <w:jc w:val="center"/>
        <w:rPr>
          <w:rFonts w:ascii="Arial" w:hAnsi="Arial" w:cs="Arial"/>
          <w:szCs w:val="24"/>
        </w:rPr>
      </w:pPr>
    </w:p>
    <w:p w:rsidR="000576D5" w:rsidRPr="008567C7" w:rsidRDefault="000576D5">
      <w:pPr>
        <w:rPr>
          <w:rFonts w:ascii="Arial" w:hAnsi="Arial" w:cs="Arial"/>
          <w:szCs w:val="24"/>
        </w:rPr>
      </w:pPr>
    </w:p>
    <w:p w:rsidR="000576D5" w:rsidRPr="008567C7" w:rsidRDefault="000576D5">
      <w:pPr>
        <w:rPr>
          <w:rFonts w:ascii="Arial" w:hAnsi="Arial" w:cs="Arial"/>
          <w:szCs w:val="24"/>
        </w:rPr>
      </w:pPr>
    </w:p>
    <w:p w:rsidR="000576D5" w:rsidRPr="008567C7" w:rsidRDefault="009073DD" w:rsidP="00916AD9">
      <w:pPr>
        <w:ind w:right="568"/>
        <w:jc w:val="both"/>
        <w:rPr>
          <w:rFonts w:ascii="Arial" w:hAnsi="Arial" w:cs="Arial"/>
          <w:szCs w:val="24"/>
        </w:rPr>
      </w:pPr>
      <w:r w:rsidRPr="008567C7">
        <w:rPr>
          <w:rFonts w:ascii="Arial" w:hAnsi="Arial" w:cs="Arial"/>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00923D64" w:rsidRPr="008567C7">
        <w:rPr>
          <w:rFonts w:ascii="Arial" w:hAnsi="Arial" w:cs="Arial"/>
          <w:szCs w:val="24"/>
        </w:rPr>
        <w:t>контроля</w:t>
      </w:r>
      <w:r w:rsidR="009A3589">
        <w:rPr>
          <w:rFonts w:ascii="Arial" w:hAnsi="Arial" w:cs="Arial"/>
          <w:szCs w:val="24"/>
        </w:rPr>
        <w:t xml:space="preserve"> в сфере благоустройства в </w:t>
      </w:r>
      <w:r w:rsidR="0098156C">
        <w:rPr>
          <w:rFonts w:ascii="Arial" w:hAnsi="Arial" w:cs="Arial"/>
          <w:szCs w:val="24"/>
        </w:rPr>
        <w:t>Нагавском</w:t>
      </w:r>
      <w:r w:rsidR="009A3589">
        <w:rPr>
          <w:rFonts w:ascii="Arial" w:hAnsi="Arial" w:cs="Arial"/>
          <w:szCs w:val="24"/>
        </w:rPr>
        <w:t xml:space="preserve"> сельском поселении</w:t>
      </w:r>
      <w:r w:rsidR="00923D64" w:rsidRPr="008567C7">
        <w:rPr>
          <w:rFonts w:ascii="Arial" w:hAnsi="Arial" w:cs="Arial"/>
          <w:szCs w:val="24"/>
        </w:rPr>
        <w:t xml:space="preserve"> Котельниковского муниципального района Волгоградской области </w:t>
      </w:r>
      <w:r w:rsidR="004A0F76">
        <w:rPr>
          <w:rFonts w:ascii="Arial" w:hAnsi="Arial" w:cs="Arial"/>
          <w:szCs w:val="24"/>
        </w:rPr>
        <w:t>на 202</w:t>
      </w:r>
      <w:r w:rsidR="004A0F76" w:rsidRPr="004A0F76">
        <w:rPr>
          <w:rFonts w:ascii="Arial" w:hAnsi="Arial" w:cs="Arial"/>
          <w:szCs w:val="24"/>
        </w:rPr>
        <w:t>5</w:t>
      </w:r>
      <w:r w:rsidRPr="008567C7">
        <w:rPr>
          <w:rFonts w:ascii="Arial" w:hAnsi="Arial" w:cs="Arial"/>
          <w:szCs w:val="24"/>
        </w:rPr>
        <w:t xml:space="preserve"> год </w:t>
      </w:r>
    </w:p>
    <w:p w:rsidR="000576D5" w:rsidRPr="008567C7" w:rsidRDefault="000576D5">
      <w:pPr>
        <w:ind w:right="3544"/>
        <w:jc w:val="both"/>
        <w:rPr>
          <w:rFonts w:ascii="Arial" w:hAnsi="Arial" w:cs="Arial"/>
          <w:szCs w:val="24"/>
        </w:rPr>
      </w:pPr>
    </w:p>
    <w:p w:rsidR="000576D5" w:rsidRPr="008567C7" w:rsidRDefault="009073DD">
      <w:pPr>
        <w:ind w:firstLine="709"/>
        <w:jc w:val="both"/>
        <w:rPr>
          <w:rFonts w:ascii="Arial" w:hAnsi="Arial" w:cs="Arial"/>
          <w:szCs w:val="24"/>
        </w:rPr>
      </w:pPr>
      <w:r w:rsidRPr="008567C7">
        <w:rPr>
          <w:rFonts w:ascii="Arial" w:hAnsi="Arial" w:cs="Arial"/>
          <w:szCs w:val="24"/>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w:t>
      </w:r>
      <w:r w:rsidR="0098156C">
        <w:rPr>
          <w:rFonts w:ascii="Arial" w:hAnsi="Arial" w:cs="Arial"/>
          <w:szCs w:val="24"/>
        </w:rPr>
        <w:t>Нагавского</w:t>
      </w:r>
      <w:r w:rsidR="00923D64" w:rsidRPr="008567C7">
        <w:rPr>
          <w:rFonts w:ascii="Arial" w:hAnsi="Arial" w:cs="Arial"/>
          <w:szCs w:val="24"/>
        </w:rPr>
        <w:t xml:space="preserve"> сельского поселения</w:t>
      </w:r>
      <w:r w:rsidRPr="008567C7">
        <w:rPr>
          <w:rFonts w:ascii="Arial" w:hAnsi="Arial" w:cs="Arial"/>
          <w:szCs w:val="24"/>
        </w:rPr>
        <w:t xml:space="preserve">, администрация </w:t>
      </w:r>
      <w:r w:rsidR="0098156C">
        <w:rPr>
          <w:rFonts w:ascii="Arial" w:hAnsi="Arial" w:cs="Arial"/>
          <w:szCs w:val="24"/>
        </w:rPr>
        <w:t>Нагавского</w:t>
      </w:r>
      <w:r w:rsidR="00916AD9" w:rsidRPr="008567C7">
        <w:rPr>
          <w:rFonts w:ascii="Arial" w:hAnsi="Arial" w:cs="Arial"/>
          <w:szCs w:val="24"/>
        </w:rPr>
        <w:t>о</w:t>
      </w:r>
      <w:r w:rsidR="00923D64" w:rsidRPr="008567C7">
        <w:rPr>
          <w:rFonts w:ascii="Arial" w:hAnsi="Arial" w:cs="Arial"/>
          <w:szCs w:val="24"/>
        </w:rPr>
        <w:t xml:space="preserve"> сельского поселения Котельниковского муниципального района Волгоградской области</w:t>
      </w:r>
      <w:r w:rsidR="00916AD9" w:rsidRPr="008567C7">
        <w:rPr>
          <w:rFonts w:ascii="Arial" w:hAnsi="Arial" w:cs="Arial"/>
          <w:szCs w:val="24"/>
        </w:rPr>
        <w:t xml:space="preserve"> постановляет:</w:t>
      </w:r>
    </w:p>
    <w:p w:rsidR="000576D5" w:rsidRPr="008567C7" w:rsidRDefault="000576D5">
      <w:pPr>
        <w:rPr>
          <w:rFonts w:ascii="Arial" w:hAnsi="Arial" w:cs="Arial"/>
          <w:szCs w:val="24"/>
        </w:rPr>
      </w:pPr>
    </w:p>
    <w:p w:rsidR="000576D5" w:rsidRDefault="009073DD" w:rsidP="00916AD9">
      <w:pPr>
        <w:ind w:firstLine="709"/>
        <w:jc w:val="both"/>
        <w:rPr>
          <w:rFonts w:ascii="Arial" w:hAnsi="Arial" w:cs="Arial"/>
          <w:szCs w:val="24"/>
        </w:rPr>
      </w:pPr>
      <w:r w:rsidRPr="008567C7">
        <w:rPr>
          <w:rFonts w:ascii="Arial" w:hAnsi="Arial" w:cs="Arial"/>
          <w:szCs w:val="24"/>
        </w:rPr>
        <w:t>1. Утвердить Программу профилактики рисков причинения вреда (ущерба) охраняемым законом ценностям при осуществлении муниципального контроля</w:t>
      </w:r>
      <w:r w:rsidR="009A3589">
        <w:rPr>
          <w:rFonts w:ascii="Arial" w:hAnsi="Arial" w:cs="Arial"/>
          <w:szCs w:val="24"/>
        </w:rPr>
        <w:t xml:space="preserve">в сфере благоустройства в </w:t>
      </w:r>
      <w:r w:rsidR="0098156C">
        <w:rPr>
          <w:rFonts w:ascii="Arial" w:hAnsi="Arial" w:cs="Arial"/>
          <w:szCs w:val="24"/>
        </w:rPr>
        <w:t>Нагавском</w:t>
      </w:r>
      <w:r w:rsidR="00FF1C59">
        <w:rPr>
          <w:rFonts w:ascii="Arial" w:hAnsi="Arial" w:cs="Arial"/>
          <w:szCs w:val="24"/>
        </w:rPr>
        <w:t xml:space="preserve"> сельско</w:t>
      </w:r>
      <w:r w:rsidR="009A3589">
        <w:rPr>
          <w:rFonts w:ascii="Arial" w:hAnsi="Arial" w:cs="Arial"/>
          <w:szCs w:val="24"/>
        </w:rPr>
        <w:t>м поселении</w:t>
      </w:r>
      <w:r w:rsidR="00923D64" w:rsidRPr="008567C7">
        <w:rPr>
          <w:rFonts w:ascii="Arial" w:hAnsi="Arial" w:cs="Arial"/>
          <w:szCs w:val="24"/>
        </w:rPr>
        <w:t xml:space="preserve"> Котельниковского муниципального района Волгоградской области </w:t>
      </w:r>
      <w:r w:rsidR="004A0F76">
        <w:rPr>
          <w:rFonts w:ascii="Arial" w:hAnsi="Arial" w:cs="Arial"/>
          <w:szCs w:val="24"/>
        </w:rPr>
        <w:t>на 202</w:t>
      </w:r>
      <w:r w:rsidR="004A0F76" w:rsidRPr="004A0F76">
        <w:rPr>
          <w:rFonts w:ascii="Arial" w:hAnsi="Arial" w:cs="Arial"/>
          <w:szCs w:val="24"/>
        </w:rPr>
        <w:t>5</w:t>
      </w:r>
      <w:r w:rsidRPr="008567C7">
        <w:rPr>
          <w:rFonts w:ascii="Arial" w:hAnsi="Arial" w:cs="Arial"/>
          <w:szCs w:val="24"/>
        </w:rPr>
        <w:t xml:space="preserve"> год согласно Приложению.</w:t>
      </w:r>
    </w:p>
    <w:p w:rsidR="00875A01" w:rsidRPr="008567C7" w:rsidRDefault="009131E7" w:rsidP="00875A01">
      <w:pPr>
        <w:ind w:firstLine="709"/>
        <w:jc w:val="both"/>
        <w:rPr>
          <w:rFonts w:ascii="Arial" w:hAnsi="Arial" w:cs="Arial"/>
          <w:szCs w:val="24"/>
        </w:rPr>
      </w:pPr>
      <w:r w:rsidRPr="009131E7">
        <w:rPr>
          <w:rFonts w:ascii="Arial" w:hAnsi="Arial" w:cs="Arial"/>
          <w:szCs w:val="24"/>
        </w:rPr>
        <w:t xml:space="preserve"> 2. </w:t>
      </w:r>
      <w:r w:rsidR="00875A01" w:rsidRPr="008567C7">
        <w:rPr>
          <w:rFonts w:ascii="Arial" w:hAnsi="Arial" w:cs="Arial"/>
          <w:szCs w:val="24"/>
        </w:rPr>
        <w:t xml:space="preserve"> Настоящее постановление</w:t>
      </w:r>
      <w:r w:rsidR="004A0F76">
        <w:rPr>
          <w:rFonts w:ascii="Arial" w:hAnsi="Arial" w:cs="Arial"/>
          <w:szCs w:val="24"/>
        </w:rPr>
        <w:t xml:space="preserve"> вступает в силу с 1 января 202</w:t>
      </w:r>
      <w:r w:rsidR="004A0F76" w:rsidRPr="004A0F76">
        <w:rPr>
          <w:rFonts w:ascii="Arial" w:hAnsi="Arial" w:cs="Arial"/>
          <w:szCs w:val="24"/>
        </w:rPr>
        <w:t>5</w:t>
      </w:r>
      <w:r w:rsidR="00875A01" w:rsidRPr="008567C7">
        <w:rPr>
          <w:rFonts w:ascii="Arial" w:hAnsi="Arial" w:cs="Arial"/>
          <w:szCs w:val="24"/>
        </w:rPr>
        <w:t xml:space="preserve"> г. </w:t>
      </w:r>
    </w:p>
    <w:p w:rsidR="000576D5" w:rsidRDefault="000576D5" w:rsidP="00875A01">
      <w:pPr>
        <w:pStyle w:val="ad"/>
        <w:jc w:val="both"/>
        <w:rPr>
          <w:rFonts w:ascii="Arial" w:hAnsi="Arial" w:cs="Arial"/>
          <w:szCs w:val="24"/>
        </w:rPr>
      </w:pPr>
    </w:p>
    <w:p w:rsidR="00374E92" w:rsidRDefault="00374E92" w:rsidP="00916AD9">
      <w:pPr>
        <w:ind w:firstLine="709"/>
        <w:jc w:val="both"/>
        <w:rPr>
          <w:rFonts w:ascii="Arial" w:hAnsi="Arial" w:cs="Arial"/>
          <w:szCs w:val="24"/>
        </w:rPr>
      </w:pPr>
    </w:p>
    <w:p w:rsidR="00374E92" w:rsidRPr="009131E7" w:rsidRDefault="00374E92" w:rsidP="00916AD9">
      <w:pPr>
        <w:ind w:firstLine="709"/>
        <w:jc w:val="both"/>
        <w:rPr>
          <w:rFonts w:ascii="Arial" w:hAnsi="Arial" w:cs="Arial"/>
          <w:szCs w:val="24"/>
        </w:rPr>
      </w:pPr>
    </w:p>
    <w:p w:rsidR="000576D5" w:rsidRPr="008567C7" w:rsidRDefault="000576D5">
      <w:pPr>
        <w:ind w:firstLine="709"/>
        <w:jc w:val="both"/>
        <w:rPr>
          <w:rFonts w:ascii="Arial" w:hAnsi="Arial" w:cs="Arial"/>
          <w:szCs w:val="24"/>
        </w:rPr>
      </w:pPr>
    </w:p>
    <w:p w:rsidR="000576D5" w:rsidRPr="008567C7" w:rsidRDefault="009073DD">
      <w:pPr>
        <w:jc w:val="both"/>
        <w:rPr>
          <w:rFonts w:ascii="Arial" w:hAnsi="Arial" w:cs="Arial"/>
          <w:szCs w:val="24"/>
        </w:rPr>
      </w:pPr>
      <w:r w:rsidRPr="008567C7">
        <w:rPr>
          <w:rFonts w:ascii="Arial" w:hAnsi="Arial" w:cs="Arial"/>
          <w:szCs w:val="24"/>
        </w:rPr>
        <w:t xml:space="preserve">Глава </w:t>
      </w:r>
      <w:r w:rsidR="0098156C">
        <w:rPr>
          <w:rFonts w:ascii="Arial" w:hAnsi="Arial" w:cs="Arial"/>
          <w:szCs w:val="24"/>
        </w:rPr>
        <w:t>Нагавского</w:t>
      </w:r>
    </w:p>
    <w:p w:rsidR="00923D64" w:rsidRPr="008567C7" w:rsidRDefault="00923D64">
      <w:pPr>
        <w:jc w:val="both"/>
        <w:rPr>
          <w:rFonts w:ascii="Arial" w:hAnsi="Arial" w:cs="Arial"/>
          <w:szCs w:val="24"/>
        </w:rPr>
      </w:pPr>
      <w:r w:rsidRPr="008567C7">
        <w:rPr>
          <w:rFonts w:ascii="Arial" w:hAnsi="Arial" w:cs="Arial"/>
          <w:szCs w:val="24"/>
        </w:rPr>
        <w:t xml:space="preserve">сельского поселения                                    </w:t>
      </w:r>
      <w:r w:rsidR="00916AD9" w:rsidRPr="008567C7">
        <w:rPr>
          <w:rFonts w:ascii="Arial" w:hAnsi="Arial" w:cs="Arial"/>
          <w:szCs w:val="24"/>
        </w:rPr>
        <w:t xml:space="preserve">                                   </w:t>
      </w:r>
      <w:r w:rsidR="0098156C">
        <w:rPr>
          <w:rFonts w:ascii="Arial" w:hAnsi="Arial" w:cs="Arial"/>
          <w:szCs w:val="24"/>
        </w:rPr>
        <w:t>П.А.Алпатов</w:t>
      </w:r>
      <w:r w:rsidR="00916AD9" w:rsidRPr="008567C7">
        <w:rPr>
          <w:rFonts w:ascii="Arial" w:hAnsi="Arial" w:cs="Arial"/>
          <w:szCs w:val="24"/>
        </w:rPr>
        <w:t xml:space="preserve"> </w:t>
      </w:r>
    </w:p>
    <w:p w:rsidR="000576D5" w:rsidRPr="008567C7" w:rsidRDefault="000576D5">
      <w:pPr>
        <w:jc w:val="both"/>
        <w:rPr>
          <w:rFonts w:ascii="Arial" w:hAnsi="Arial" w:cs="Arial"/>
          <w:szCs w:val="24"/>
        </w:rPr>
      </w:pPr>
    </w:p>
    <w:p w:rsidR="000576D5" w:rsidRPr="008567C7" w:rsidRDefault="000576D5">
      <w:pPr>
        <w:rPr>
          <w:rFonts w:ascii="Arial" w:hAnsi="Arial" w:cs="Arial"/>
          <w:szCs w:val="24"/>
        </w:rPr>
      </w:pPr>
    </w:p>
    <w:p w:rsidR="000576D5" w:rsidRPr="008567C7" w:rsidRDefault="009073DD">
      <w:pPr>
        <w:jc w:val="right"/>
        <w:rPr>
          <w:rFonts w:ascii="Arial" w:hAnsi="Arial" w:cs="Arial"/>
          <w:szCs w:val="24"/>
        </w:rPr>
      </w:pPr>
      <w:r w:rsidRPr="008567C7">
        <w:rPr>
          <w:rFonts w:ascii="Arial" w:hAnsi="Arial" w:cs="Arial"/>
          <w:szCs w:val="24"/>
        </w:rPr>
        <w:br w:type="page"/>
      </w:r>
      <w:r w:rsidRPr="008567C7">
        <w:rPr>
          <w:rFonts w:ascii="Arial" w:hAnsi="Arial" w:cs="Arial"/>
          <w:szCs w:val="24"/>
        </w:rPr>
        <w:lastRenderedPageBreak/>
        <w:t>Приложение</w:t>
      </w:r>
    </w:p>
    <w:p w:rsidR="00916AD9" w:rsidRPr="008567C7" w:rsidRDefault="009073DD">
      <w:pPr>
        <w:jc w:val="right"/>
        <w:rPr>
          <w:rFonts w:ascii="Arial" w:hAnsi="Arial" w:cs="Arial"/>
          <w:szCs w:val="24"/>
        </w:rPr>
      </w:pPr>
      <w:r w:rsidRPr="008567C7">
        <w:rPr>
          <w:rFonts w:ascii="Arial" w:hAnsi="Arial" w:cs="Arial"/>
          <w:szCs w:val="24"/>
        </w:rPr>
        <w:t>к постановлению</w:t>
      </w:r>
    </w:p>
    <w:p w:rsidR="000576D5" w:rsidRPr="008567C7" w:rsidRDefault="009073DD">
      <w:pPr>
        <w:jc w:val="right"/>
        <w:rPr>
          <w:rFonts w:ascii="Arial" w:hAnsi="Arial" w:cs="Arial"/>
          <w:szCs w:val="24"/>
        </w:rPr>
      </w:pPr>
      <w:r w:rsidRPr="008567C7">
        <w:rPr>
          <w:rFonts w:ascii="Arial" w:hAnsi="Arial" w:cs="Arial"/>
          <w:szCs w:val="24"/>
        </w:rPr>
        <w:t xml:space="preserve"> администрации</w:t>
      </w:r>
    </w:p>
    <w:p w:rsidR="00916AD9" w:rsidRPr="008567C7" w:rsidRDefault="0098156C">
      <w:pPr>
        <w:jc w:val="right"/>
        <w:rPr>
          <w:rFonts w:ascii="Arial" w:hAnsi="Arial" w:cs="Arial"/>
          <w:szCs w:val="24"/>
        </w:rPr>
      </w:pPr>
      <w:r>
        <w:rPr>
          <w:rFonts w:ascii="Arial" w:hAnsi="Arial" w:cs="Arial"/>
          <w:szCs w:val="24"/>
        </w:rPr>
        <w:t>Нагавского</w:t>
      </w:r>
    </w:p>
    <w:p w:rsidR="000576D5" w:rsidRPr="008567C7" w:rsidRDefault="00923D64">
      <w:pPr>
        <w:jc w:val="right"/>
        <w:rPr>
          <w:rFonts w:ascii="Arial" w:hAnsi="Arial" w:cs="Arial"/>
          <w:szCs w:val="24"/>
        </w:rPr>
      </w:pPr>
      <w:r w:rsidRPr="008567C7">
        <w:rPr>
          <w:rFonts w:ascii="Arial" w:hAnsi="Arial" w:cs="Arial"/>
          <w:szCs w:val="24"/>
        </w:rPr>
        <w:t xml:space="preserve"> сельского поселения</w:t>
      </w:r>
    </w:p>
    <w:p w:rsidR="00916AD9" w:rsidRPr="008567C7" w:rsidRDefault="00923D64">
      <w:pPr>
        <w:jc w:val="right"/>
        <w:rPr>
          <w:rFonts w:ascii="Arial" w:hAnsi="Arial" w:cs="Arial"/>
          <w:szCs w:val="24"/>
        </w:rPr>
      </w:pPr>
      <w:r w:rsidRPr="008567C7">
        <w:rPr>
          <w:rFonts w:ascii="Arial" w:hAnsi="Arial" w:cs="Arial"/>
          <w:szCs w:val="24"/>
        </w:rPr>
        <w:t>Котельниковского</w:t>
      </w:r>
    </w:p>
    <w:p w:rsidR="00923D64" w:rsidRPr="008567C7" w:rsidRDefault="00923D64">
      <w:pPr>
        <w:jc w:val="right"/>
        <w:rPr>
          <w:rFonts w:ascii="Arial" w:hAnsi="Arial" w:cs="Arial"/>
          <w:szCs w:val="24"/>
        </w:rPr>
      </w:pPr>
      <w:r w:rsidRPr="008567C7">
        <w:rPr>
          <w:rFonts w:ascii="Arial" w:hAnsi="Arial" w:cs="Arial"/>
          <w:szCs w:val="24"/>
        </w:rPr>
        <w:t xml:space="preserve"> муниципального района</w:t>
      </w:r>
    </w:p>
    <w:p w:rsidR="00923D64" w:rsidRPr="008567C7" w:rsidRDefault="00923D64">
      <w:pPr>
        <w:jc w:val="right"/>
        <w:rPr>
          <w:rFonts w:ascii="Arial" w:hAnsi="Arial" w:cs="Arial"/>
          <w:szCs w:val="24"/>
        </w:rPr>
      </w:pPr>
      <w:r w:rsidRPr="008567C7">
        <w:rPr>
          <w:rFonts w:ascii="Arial" w:hAnsi="Arial" w:cs="Arial"/>
          <w:szCs w:val="24"/>
        </w:rPr>
        <w:t>Волгорадской области</w:t>
      </w:r>
    </w:p>
    <w:p w:rsidR="000576D5" w:rsidRPr="008567C7" w:rsidRDefault="004A0F76">
      <w:pPr>
        <w:jc w:val="right"/>
        <w:rPr>
          <w:rFonts w:ascii="Arial" w:hAnsi="Arial" w:cs="Arial"/>
          <w:szCs w:val="24"/>
        </w:rPr>
      </w:pPr>
      <w:r>
        <w:rPr>
          <w:rFonts w:ascii="Arial" w:hAnsi="Arial" w:cs="Arial"/>
          <w:szCs w:val="24"/>
        </w:rPr>
        <w:t>от ____202</w:t>
      </w:r>
      <w:r>
        <w:rPr>
          <w:rFonts w:ascii="Arial" w:hAnsi="Arial" w:cs="Arial"/>
          <w:szCs w:val="24"/>
          <w:lang w:val="en-US"/>
        </w:rPr>
        <w:t>4</w:t>
      </w:r>
      <w:r w:rsidR="00F679EE">
        <w:rPr>
          <w:rFonts w:ascii="Arial" w:hAnsi="Arial" w:cs="Arial"/>
          <w:szCs w:val="24"/>
        </w:rPr>
        <w:t xml:space="preserve"> №__</w:t>
      </w:r>
    </w:p>
    <w:p w:rsidR="000576D5" w:rsidRPr="008567C7" w:rsidRDefault="000576D5">
      <w:pPr>
        <w:jc w:val="right"/>
        <w:rPr>
          <w:rFonts w:ascii="Arial" w:hAnsi="Arial" w:cs="Arial"/>
          <w:szCs w:val="24"/>
        </w:rPr>
      </w:pPr>
    </w:p>
    <w:p w:rsidR="00D52CCD" w:rsidRPr="008567C7" w:rsidRDefault="00B103A0" w:rsidP="00B103A0">
      <w:pPr>
        <w:pStyle w:val="2"/>
        <w:jc w:val="center"/>
        <w:rPr>
          <w:rFonts w:ascii="Arial" w:hAnsi="Arial" w:cs="Arial"/>
          <w:b w:val="0"/>
          <w:bCs/>
          <w:color w:val="auto"/>
          <w:sz w:val="24"/>
          <w:szCs w:val="24"/>
        </w:rPr>
      </w:pPr>
      <w:r w:rsidRPr="008567C7">
        <w:rPr>
          <w:rFonts w:ascii="Arial" w:hAnsi="Arial" w:cs="Arial"/>
          <w:b w:val="0"/>
          <w:bCs/>
          <w:color w:val="auto"/>
          <w:sz w:val="24"/>
          <w:szCs w:val="24"/>
        </w:rPr>
        <w:t>Программа</w:t>
      </w:r>
    </w:p>
    <w:p w:rsidR="00B103A0" w:rsidRPr="008567C7" w:rsidRDefault="00B103A0" w:rsidP="00B103A0">
      <w:pPr>
        <w:pStyle w:val="2"/>
        <w:jc w:val="center"/>
        <w:rPr>
          <w:rFonts w:ascii="Arial" w:hAnsi="Arial" w:cs="Arial"/>
          <w:b w:val="0"/>
          <w:bCs/>
          <w:color w:val="auto"/>
          <w:sz w:val="24"/>
          <w:szCs w:val="24"/>
        </w:rPr>
      </w:pPr>
      <w:r w:rsidRPr="008567C7">
        <w:rPr>
          <w:rFonts w:ascii="Arial" w:hAnsi="Arial" w:cs="Arial"/>
          <w:b w:val="0"/>
          <w:bCs/>
          <w:color w:val="auto"/>
          <w:sz w:val="24"/>
          <w:szCs w:val="24"/>
        </w:rPr>
        <w:t xml:space="preserve"> профилактики рисков причинения вреда (ущерба) охраняемым законом ценностям </w:t>
      </w:r>
      <w:r w:rsidR="009A3589">
        <w:rPr>
          <w:rFonts w:ascii="Arial" w:hAnsi="Arial" w:cs="Arial"/>
          <w:b w:val="0"/>
          <w:bCs/>
          <w:color w:val="auto"/>
          <w:sz w:val="24"/>
          <w:szCs w:val="24"/>
        </w:rPr>
        <w:t xml:space="preserve">  муниципального </w:t>
      </w:r>
      <w:r w:rsidRPr="008567C7">
        <w:rPr>
          <w:rFonts w:ascii="Arial" w:hAnsi="Arial" w:cs="Arial"/>
          <w:b w:val="0"/>
          <w:bCs/>
          <w:color w:val="auto"/>
          <w:sz w:val="24"/>
          <w:szCs w:val="24"/>
        </w:rPr>
        <w:t xml:space="preserve"> контроля</w:t>
      </w:r>
      <w:r w:rsidR="0098156C">
        <w:rPr>
          <w:rFonts w:ascii="Arial" w:hAnsi="Arial" w:cs="Arial"/>
          <w:b w:val="0"/>
          <w:bCs/>
          <w:color w:val="auto"/>
          <w:sz w:val="24"/>
          <w:szCs w:val="24"/>
        </w:rPr>
        <w:t xml:space="preserve"> в сфере благоустройства  в Нагавском </w:t>
      </w:r>
      <w:r w:rsidR="009A3589">
        <w:rPr>
          <w:rFonts w:ascii="Arial" w:hAnsi="Arial" w:cs="Arial"/>
          <w:b w:val="0"/>
          <w:bCs/>
          <w:color w:val="auto"/>
          <w:sz w:val="24"/>
          <w:szCs w:val="24"/>
        </w:rPr>
        <w:t>сельском поселении</w:t>
      </w:r>
      <w:r w:rsidR="004A0F76">
        <w:rPr>
          <w:rFonts w:ascii="Arial" w:hAnsi="Arial" w:cs="Arial"/>
          <w:b w:val="0"/>
          <w:bCs/>
          <w:color w:val="auto"/>
          <w:sz w:val="24"/>
          <w:szCs w:val="24"/>
        </w:rPr>
        <w:t xml:space="preserve"> на 202</w:t>
      </w:r>
      <w:r w:rsidR="004A0F76" w:rsidRPr="004A0F76">
        <w:rPr>
          <w:rFonts w:ascii="Arial" w:hAnsi="Arial" w:cs="Arial"/>
          <w:b w:val="0"/>
          <w:bCs/>
          <w:color w:val="auto"/>
          <w:sz w:val="24"/>
          <w:szCs w:val="24"/>
        </w:rPr>
        <w:t>5</w:t>
      </w:r>
      <w:r w:rsidRPr="008567C7">
        <w:rPr>
          <w:rFonts w:ascii="Arial" w:hAnsi="Arial" w:cs="Arial"/>
          <w:b w:val="0"/>
          <w:bCs/>
          <w:color w:val="auto"/>
          <w:sz w:val="24"/>
          <w:szCs w:val="24"/>
        </w:rPr>
        <w:t xml:space="preserve"> год </w:t>
      </w:r>
    </w:p>
    <w:p w:rsidR="00D52CCD" w:rsidRPr="008567C7" w:rsidRDefault="00D52CCD" w:rsidP="00D52CCD">
      <w:pPr>
        <w:jc w:val="center"/>
        <w:rPr>
          <w:rFonts w:ascii="Arial" w:hAnsi="Arial" w:cs="Arial"/>
          <w:b/>
          <w:szCs w:val="24"/>
        </w:rPr>
      </w:pPr>
    </w:p>
    <w:p w:rsidR="00D52CCD" w:rsidRPr="008567C7" w:rsidRDefault="00D52CCD" w:rsidP="00D52CCD">
      <w:pPr>
        <w:jc w:val="center"/>
        <w:rPr>
          <w:rFonts w:ascii="Arial" w:hAnsi="Arial" w:cs="Arial"/>
          <w:b/>
          <w:szCs w:val="24"/>
        </w:rPr>
      </w:pPr>
    </w:p>
    <w:p w:rsidR="00D52CCD" w:rsidRPr="008567C7" w:rsidRDefault="00D52CCD" w:rsidP="00D52CCD">
      <w:pPr>
        <w:jc w:val="center"/>
        <w:rPr>
          <w:rFonts w:ascii="Arial" w:hAnsi="Arial" w:cs="Arial"/>
          <w:bCs/>
          <w:szCs w:val="24"/>
        </w:rPr>
      </w:pPr>
      <w:r w:rsidRPr="008567C7">
        <w:rPr>
          <w:rFonts w:ascii="Arial" w:hAnsi="Arial" w:cs="Arial"/>
          <w:bCs/>
          <w:szCs w:val="24"/>
        </w:rPr>
        <w:t>1. Общие положения</w:t>
      </w:r>
    </w:p>
    <w:p w:rsidR="00D52CCD" w:rsidRPr="008567C7" w:rsidRDefault="00D52CCD" w:rsidP="00D52CCD">
      <w:pPr>
        <w:ind w:firstLine="709"/>
        <w:jc w:val="both"/>
        <w:rPr>
          <w:rFonts w:ascii="Arial" w:hAnsi="Arial" w:cs="Arial"/>
          <w:szCs w:val="24"/>
        </w:rPr>
      </w:pPr>
      <w:r w:rsidRPr="008567C7">
        <w:rPr>
          <w:rFonts w:ascii="Arial" w:hAnsi="Arial" w:cs="Arial"/>
          <w:szCs w:val="24"/>
        </w:rPr>
        <w:t>1.1. Программа профилактики рисков причинения вреда (ущерба) охраняемым законом ценностям при осущес</w:t>
      </w:r>
      <w:r w:rsidR="009A3589">
        <w:rPr>
          <w:rFonts w:ascii="Arial" w:hAnsi="Arial" w:cs="Arial"/>
          <w:szCs w:val="24"/>
        </w:rPr>
        <w:t xml:space="preserve">твлении муниципального </w:t>
      </w:r>
      <w:r w:rsidRPr="008567C7">
        <w:rPr>
          <w:rFonts w:ascii="Arial" w:hAnsi="Arial" w:cs="Arial"/>
          <w:szCs w:val="24"/>
        </w:rPr>
        <w:t xml:space="preserve"> контроля </w:t>
      </w:r>
      <w:r w:rsidR="009A3589">
        <w:rPr>
          <w:rFonts w:ascii="Arial" w:hAnsi="Arial" w:cs="Arial"/>
          <w:szCs w:val="24"/>
        </w:rPr>
        <w:t xml:space="preserve">  в сфере благоустройства в </w:t>
      </w:r>
      <w:r w:rsidR="0098156C">
        <w:rPr>
          <w:rFonts w:ascii="Arial" w:hAnsi="Arial" w:cs="Arial"/>
          <w:szCs w:val="24"/>
        </w:rPr>
        <w:t xml:space="preserve">Нагавском </w:t>
      </w:r>
      <w:r w:rsidR="009A3589">
        <w:rPr>
          <w:rFonts w:ascii="Arial" w:hAnsi="Arial" w:cs="Arial"/>
          <w:szCs w:val="24"/>
        </w:rPr>
        <w:t xml:space="preserve"> сельском поселении</w:t>
      </w:r>
      <w:r w:rsidR="004A0F76">
        <w:rPr>
          <w:rFonts w:ascii="Arial" w:hAnsi="Arial" w:cs="Arial"/>
          <w:szCs w:val="24"/>
        </w:rPr>
        <w:t xml:space="preserve">  на 202</w:t>
      </w:r>
      <w:r w:rsidR="004A0F76" w:rsidRPr="004A0F76">
        <w:rPr>
          <w:rFonts w:ascii="Arial" w:hAnsi="Arial" w:cs="Arial"/>
          <w:szCs w:val="24"/>
        </w:rPr>
        <w:t>5</w:t>
      </w:r>
      <w:r w:rsidRPr="008567C7">
        <w:rPr>
          <w:rFonts w:ascii="Arial" w:hAnsi="Arial" w:cs="Arial"/>
          <w:szCs w:val="24"/>
        </w:rPr>
        <w:t xml:space="preserve"> год (далее - Программа профилактики) разработана д</w:t>
      </w:r>
      <w:r w:rsidR="004A0F76">
        <w:rPr>
          <w:rFonts w:ascii="Arial" w:hAnsi="Arial" w:cs="Arial"/>
          <w:szCs w:val="24"/>
        </w:rPr>
        <w:t>ля организации проведения в 202</w:t>
      </w:r>
      <w:r w:rsidR="004A0F76" w:rsidRPr="004A0F76">
        <w:rPr>
          <w:rFonts w:ascii="Arial" w:hAnsi="Arial" w:cs="Arial"/>
          <w:szCs w:val="24"/>
        </w:rPr>
        <w:t>5</w:t>
      </w:r>
      <w:r w:rsidRPr="008567C7">
        <w:rPr>
          <w:rFonts w:ascii="Arial" w:hAnsi="Arial" w:cs="Arial"/>
          <w:szCs w:val="24"/>
        </w:rPr>
        <w:t xml:space="preserve"> году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Волгоградской области, муниципальными правовыми актами администрации </w:t>
      </w:r>
      <w:r w:rsidR="0098156C">
        <w:rPr>
          <w:rFonts w:ascii="Arial" w:hAnsi="Arial" w:cs="Arial"/>
          <w:szCs w:val="24"/>
        </w:rPr>
        <w:t>Нагавского</w:t>
      </w:r>
      <w:r w:rsidRPr="008567C7">
        <w:rPr>
          <w:rFonts w:ascii="Arial" w:hAnsi="Arial" w:cs="Arial"/>
          <w:szCs w:val="24"/>
        </w:rPr>
        <w:t xml:space="preserve"> сельского поселения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вреда (ущерба) охраняемым законом ценностям, разъяснения подконтрольным субъектам обязательных требований.</w:t>
      </w:r>
    </w:p>
    <w:p w:rsidR="00D52CCD" w:rsidRPr="008567C7" w:rsidRDefault="00D52CCD" w:rsidP="00D52CCD">
      <w:pPr>
        <w:ind w:firstLine="709"/>
        <w:jc w:val="both"/>
        <w:rPr>
          <w:rFonts w:ascii="Arial" w:hAnsi="Arial" w:cs="Arial"/>
          <w:szCs w:val="24"/>
        </w:rPr>
      </w:pPr>
      <w:r w:rsidRPr="008567C7">
        <w:rPr>
          <w:rFonts w:ascii="Arial" w:hAnsi="Arial" w:cs="Arial"/>
          <w:szCs w:val="24"/>
        </w:rPr>
        <w:t>1.2. Программа</w:t>
      </w:r>
      <w:r w:rsidR="004A0F76">
        <w:rPr>
          <w:rFonts w:ascii="Arial" w:hAnsi="Arial" w:cs="Arial"/>
          <w:szCs w:val="24"/>
        </w:rPr>
        <w:t xml:space="preserve"> профилактики реализуется в 202</w:t>
      </w:r>
      <w:r w:rsidR="004A0F76" w:rsidRPr="004A0F76">
        <w:rPr>
          <w:rFonts w:ascii="Arial" w:hAnsi="Arial" w:cs="Arial"/>
          <w:szCs w:val="24"/>
        </w:rPr>
        <w:t>5</w:t>
      </w:r>
      <w:r w:rsidRPr="008567C7">
        <w:rPr>
          <w:rFonts w:ascii="Arial" w:hAnsi="Arial" w:cs="Arial"/>
          <w:szCs w:val="24"/>
        </w:rPr>
        <w:t xml:space="preserve"> году и состоит из </w:t>
      </w:r>
      <w:r w:rsidRPr="008567C7">
        <w:rPr>
          <w:rStyle w:val="1"/>
          <w:rFonts w:ascii="Arial" w:hAnsi="Arial" w:cs="Arial"/>
          <w:szCs w:val="24"/>
        </w:rPr>
        <w:t>следующих разделов:</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а)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Pr="008567C7">
        <w:rPr>
          <w:rFonts w:ascii="Arial" w:hAnsi="Arial" w:cs="Arial"/>
          <w:szCs w:val="24"/>
        </w:rPr>
        <w:t xml:space="preserve"> (далее - аналитическая часть);</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б) цели и задачи реализации программы профилактики;</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в) перечень профилактических мероприятий, сроки (периодичность) их проведения;</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г) показатели результативности и эффективности программы профилактики.</w:t>
      </w:r>
    </w:p>
    <w:p w:rsidR="00D52CCD" w:rsidRPr="008567C7" w:rsidRDefault="00D52CCD" w:rsidP="00D52CCD">
      <w:pPr>
        <w:jc w:val="both"/>
        <w:rPr>
          <w:rFonts w:ascii="Arial" w:hAnsi="Arial" w:cs="Arial"/>
          <w:szCs w:val="24"/>
        </w:rPr>
      </w:pPr>
    </w:p>
    <w:p w:rsidR="00261970" w:rsidRPr="00261970" w:rsidRDefault="00261970" w:rsidP="00261970">
      <w:pPr>
        <w:ind w:firstLine="709"/>
        <w:rPr>
          <w:rFonts w:ascii="Arial" w:hAnsi="Arial" w:cs="Arial"/>
          <w:bCs/>
          <w:szCs w:val="24"/>
        </w:rPr>
      </w:pPr>
      <w:r>
        <w:rPr>
          <w:rFonts w:ascii="Arial" w:hAnsi="Arial" w:cs="Arial"/>
          <w:bCs/>
          <w:szCs w:val="24"/>
        </w:rPr>
        <w:t xml:space="preserve"> 2. </w:t>
      </w:r>
      <w:r w:rsidRPr="00261970">
        <w:rPr>
          <w:rFonts w:ascii="Arial" w:hAnsi="Arial" w:cs="Arial"/>
          <w:bCs/>
          <w:szCs w:val="24"/>
        </w:rPr>
        <w:t xml:space="preserve">. </w:t>
      </w:r>
      <w:r w:rsidRPr="00261970">
        <w:rPr>
          <w:rFonts w:ascii="Arial" w:hAnsi="Arial" w:cs="Arial" w:hint="eastAsia"/>
          <w:bCs/>
          <w:szCs w:val="24"/>
        </w:rPr>
        <w:t>Анализтекущегосостоянияосуществлениямуниципальногожилищногоконтроля</w:t>
      </w:r>
      <w:r w:rsidRPr="00261970">
        <w:rPr>
          <w:rFonts w:ascii="Arial" w:hAnsi="Arial" w:cs="Arial"/>
          <w:bCs/>
          <w:szCs w:val="24"/>
        </w:rPr>
        <w:t xml:space="preserve">, </w:t>
      </w:r>
      <w:r w:rsidRPr="00261970">
        <w:rPr>
          <w:rFonts w:ascii="Arial" w:hAnsi="Arial" w:cs="Arial" w:hint="eastAsia"/>
          <w:bCs/>
          <w:szCs w:val="24"/>
        </w:rPr>
        <w:t>описаниетекущегоуровняразвитияпрофилактическойдеятельностиконтрольногооргана</w:t>
      </w:r>
      <w:r w:rsidRPr="00261970">
        <w:rPr>
          <w:rFonts w:ascii="Arial" w:hAnsi="Arial" w:cs="Arial"/>
          <w:bCs/>
          <w:szCs w:val="24"/>
        </w:rPr>
        <w:t xml:space="preserve">, </w:t>
      </w:r>
      <w:r w:rsidRPr="00261970">
        <w:rPr>
          <w:rFonts w:ascii="Arial" w:hAnsi="Arial" w:cs="Arial" w:hint="eastAsia"/>
          <w:bCs/>
          <w:szCs w:val="24"/>
        </w:rPr>
        <w:t>характеристика</w:t>
      </w:r>
      <w:r w:rsidR="0098156C">
        <w:rPr>
          <w:rFonts w:ascii="Arial" w:hAnsi="Arial" w:cs="Arial"/>
          <w:bCs/>
          <w:szCs w:val="24"/>
        </w:rPr>
        <w:t xml:space="preserve"> </w:t>
      </w:r>
      <w:r w:rsidRPr="00261970">
        <w:rPr>
          <w:rFonts w:ascii="Arial" w:hAnsi="Arial" w:cs="Arial" w:hint="eastAsia"/>
          <w:bCs/>
          <w:szCs w:val="24"/>
        </w:rPr>
        <w:t>проблем</w:t>
      </w:r>
      <w:r w:rsidRPr="00261970">
        <w:rPr>
          <w:rFonts w:ascii="Arial" w:hAnsi="Arial" w:cs="Arial"/>
          <w:bCs/>
          <w:szCs w:val="24"/>
        </w:rPr>
        <w:t xml:space="preserve">, </w:t>
      </w:r>
      <w:r w:rsidRPr="00261970">
        <w:rPr>
          <w:rFonts w:ascii="Arial" w:hAnsi="Arial" w:cs="Arial" w:hint="eastAsia"/>
          <w:bCs/>
          <w:szCs w:val="24"/>
        </w:rPr>
        <w:t>на</w:t>
      </w:r>
      <w:r w:rsidR="0098156C">
        <w:rPr>
          <w:rFonts w:ascii="Arial" w:hAnsi="Arial" w:cs="Arial"/>
          <w:bCs/>
          <w:szCs w:val="24"/>
        </w:rPr>
        <w:t xml:space="preserve"> </w:t>
      </w:r>
      <w:r w:rsidRPr="00261970">
        <w:rPr>
          <w:rFonts w:ascii="Arial" w:hAnsi="Arial" w:cs="Arial" w:hint="eastAsia"/>
          <w:bCs/>
          <w:szCs w:val="24"/>
        </w:rPr>
        <w:t>решение</w:t>
      </w:r>
      <w:r w:rsidR="0098156C">
        <w:rPr>
          <w:rFonts w:ascii="Arial" w:hAnsi="Arial" w:cs="Arial"/>
          <w:bCs/>
          <w:szCs w:val="24"/>
        </w:rPr>
        <w:t xml:space="preserve"> </w:t>
      </w:r>
      <w:r w:rsidRPr="00261970">
        <w:rPr>
          <w:rFonts w:ascii="Arial" w:hAnsi="Arial" w:cs="Arial" w:hint="eastAsia"/>
          <w:bCs/>
          <w:szCs w:val="24"/>
        </w:rPr>
        <w:t>которых</w:t>
      </w:r>
      <w:r w:rsidR="0098156C">
        <w:rPr>
          <w:rFonts w:ascii="Arial" w:hAnsi="Arial" w:cs="Arial"/>
          <w:bCs/>
          <w:szCs w:val="24"/>
        </w:rPr>
        <w:t xml:space="preserve"> </w:t>
      </w:r>
      <w:r w:rsidRPr="00261970">
        <w:rPr>
          <w:rFonts w:ascii="Arial" w:hAnsi="Arial" w:cs="Arial" w:hint="eastAsia"/>
          <w:bCs/>
          <w:szCs w:val="24"/>
        </w:rPr>
        <w:t>направлена</w:t>
      </w:r>
      <w:r w:rsidR="0098156C">
        <w:rPr>
          <w:rFonts w:ascii="Arial" w:hAnsi="Arial" w:cs="Arial"/>
          <w:bCs/>
          <w:szCs w:val="24"/>
        </w:rPr>
        <w:t xml:space="preserve"> </w:t>
      </w:r>
      <w:r w:rsidRPr="00261970">
        <w:rPr>
          <w:rFonts w:ascii="Arial" w:hAnsi="Arial" w:cs="Arial" w:hint="eastAsia"/>
          <w:bCs/>
          <w:szCs w:val="24"/>
        </w:rPr>
        <w:t>программа</w:t>
      </w:r>
      <w:r w:rsidR="0098156C">
        <w:rPr>
          <w:rFonts w:ascii="Arial" w:hAnsi="Arial" w:cs="Arial"/>
          <w:bCs/>
          <w:szCs w:val="24"/>
        </w:rPr>
        <w:t xml:space="preserve"> </w:t>
      </w:r>
      <w:r w:rsidRPr="00261970">
        <w:rPr>
          <w:rFonts w:ascii="Arial" w:hAnsi="Arial" w:cs="Arial" w:hint="eastAsia"/>
          <w:bCs/>
          <w:szCs w:val="24"/>
        </w:rPr>
        <w:t>профилактики</w:t>
      </w:r>
    </w:p>
    <w:p w:rsidR="00261970" w:rsidRPr="00261970" w:rsidRDefault="00261970" w:rsidP="00261970">
      <w:pPr>
        <w:ind w:firstLine="709"/>
        <w:rPr>
          <w:rFonts w:ascii="Arial" w:hAnsi="Arial" w:cs="Arial"/>
          <w:bCs/>
          <w:szCs w:val="24"/>
        </w:rPr>
      </w:pPr>
    </w:p>
    <w:p w:rsidR="00261970" w:rsidRPr="00261970" w:rsidRDefault="00261970" w:rsidP="00261970">
      <w:pPr>
        <w:ind w:firstLine="709"/>
        <w:rPr>
          <w:rFonts w:ascii="Arial" w:hAnsi="Arial" w:cs="Arial"/>
          <w:bCs/>
          <w:szCs w:val="24"/>
        </w:rPr>
      </w:pPr>
      <w:r w:rsidRPr="00261970">
        <w:rPr>
          <w:rFonts w:ascii="Arial" w:hAnsi="Arial" w:cs="Arial" w:hint="eastAsia"/>
          <w:bCs/>
          <w:szCs w:val="24"/>
        </w:rPr>
        <w:lastRenderedPageBreak/>
        <w:t>ПредметоммуниципальногоконтролявсфереблагоустройстваявляетсясоблюдениегражданамииорганизациямиПравилблагоустройстватерритории</w:t>
      </w:r>
      <w:r>
        <w:rPr>
          <w:rFonts w:ascii="Arial" w:hAnsi="Arial" w:cs="Arial" w:hint="eastAsia"/>
          <w:bCs/>
          <w:szCs w:val="24"/>
        </w:rPr>
        <w:t xml:space="preserve">Верхнекурмоярского сельского поселения  Котельниковского муниципального района Волгоградской области </w:t>
      </w:r>
      <w:r w:rsidRPr="00261970">
        <w:rPr>
          <w:rFonts w:ascii="Arial" w:hAnsi="Arial" w:cs="Arial"/>
          <w:bCs/>
          <w:szCs w:val="24"/>
        </w:rPr>
        <w:t xml:space="preserve"> (</w:t>
      </w:r>
      <w:r w:rsidRPr="00261970">
        <w:rPr>
          <w:rFonts w:ascii="Arial" w:hAnsi="Arial" w:cs="Arial" w:hint="eastAsia"/>
          <w:bCs/>
          <w:szCs w:val="24"/>
        </w:rPr>
        <w:t>далее</w:t>
      </w:r>
      <w:r w:rsidRPr="00261970">
        <w:rPr>
          <w:rFonts w:ascii="Arial" w:hAnsi="Arial" w:cs="Arial"/>
          <w:bCs/>
          <w:szCs w:val="24"/>
        </w:rPr>
        <w:t xml:space="preserve"> – </w:t>
      </w:r>
      <w:r w:rsidRPr="00261970">
        <w:rPr>
          <w:rFonts w:ascii="Arial" w:hAnsi="Arial" w:cs="Arial" w:hint="eastAsia"/>
          <w:bCs/>
          <w:szCs w:val="24"/>
        </w:rPr>
        <w:t>Правила</w:t>
      </w:r>
      <w:r w:rsidR="0098156C">
        <w:rPr>
          <w:rFonts w:ascii="Arial" w:hAnsi="Arial" w:cs="Arial"/>
          <w:bCs/>
          <w:szCs w:val="24"/>
        </w:rPr>
        <w:t xml:space="preserve"> </w:t>
      </w:r>
      <w:r w:rsidRPr="00261970">
        <w:rPr>
          <w:rFonts w:ascii="Arial" w:hAnsi="Arial" w:cs="Arial" w:hint="eastAsia"/>
          <w:bCs/>
          <w:szCs w:val="24"/>
        </w:rPr>
        <w:t>благоустройства</w:t>
      </w:r>
      <w:r w:rsidRPr="00261970">
        <w:rPr>
          <w:rFonts w:ascii="Arial" w:hAnsi="Arial" w:cs="Arial"/>
          <w:bCs/>
          <w:szCs w:val="24"/>
        </w:rPr>
        <w:t xml:space="preserve">), </w:t>
      </w:r>
      <w:r w:rsidRPr="00261970">
        <w:rPr>
          <w:rFonts w:ascii="Arial" w:hAnsi="Arial" w:cs="Arial" w:hint="eastAsia"/>
          <w:bCs/>
          <w:szCs w:val="24"/>
        </w:rPr>
        <w:t>втомчислетребованийкобеспечениюдоступностидляинвалидовобъектовсоциальной</w:t>
      </w:r>
      <w:r w:rsidRPr="00261970">
        <w:rPr>
          <w:rFonts w:ascii="Arial" w:hAnsi="Arial" w:cs="Arial"/>
          <w:bCs/>
          <w:szCs w:val="24"/>
        </w:rPr>
        <w:t xml:space="preserve">, </w:t>
      </w:r>
      <w:r w:rsidRPr="00261970">
        <w:rPr>
          <w:rFonts w:ascii="Arial" w:hAnsi="Arial" w:cs="Arial" w:hint="eastAsia"/>
          <w:bCs/>
          <w:szCs w:val="24"/>
        </w:rPr>
        <w:t>инженерной</w:t>
      </w:r>
      <w:r w:rsidR="0098156C">
        <w:rPr>
          <w:rFonts w:ascii="Arial" w:hAnsi="Arial" w:cs="Arial"/>
          <w:bCs/>
          <w:szCs w:val="24"/>
        </w:rPr>
        <w:t xml:space="preserve"> </w:t>
      </w:r>
      <w:r w:rsidRPr="00261970">
        <w:rPr>
          <w:rFonts w:ascii="Arial" w:hAnsi="Arial" w:cs="Arial" w:hint="eastAsia"/>
          <w:bCs/>
          <w:szCs w:val="24"/>
        </w:rPr>
        <w:t>и</w:t>
      </w:r>
      <w:r w:rsidR="0098156C">
        <w:rPr>
          <w:rFonts w:ascii="Arial" w:hAnsi="Arial" w:cs="Arial"/>
          <w:bCs/>
          <w:szCs w:val="24"/>
        </w:rPr>
        <w:t xml:space="preserve"> </w:t>
      </w:r>
      <w:r w:rsidRPr="00261970">
        <w:rPr>
          <w:rFonts w:ascii="Arial" w:hAnsi="Arial" w:cs="Arial" w:hint="eastAsia"/>
          <w:bCs/>
          <w:szCs w:val="24"/>
        </w:rPr>
        <w:t>транспортной</w:t>
      </w:r>
      <w:r w:rsidR="0098156C">
        <w:rPr>
          <w:rFonts w:ascii="Arial" w:hAnsi="Arial" w:cs="Arial"/>
          <w:bCs/>
          <w:szCs w:val="24"/>
        </w:rPr>
        <w:t xml:space="preserve"> </w:t>
      </w:r>
      <w:r w:rsidRPr="00261970">
        <w:rPr>
          <w:rFonts w:ascii="Arial" w:hAnsi="Arial" w:cs="Arial" w:hint="eastAsia"/>
          <w:bCs/>
          <w:szCs w:val="24"/>
        </w:rPr>
        <w:t>инфраструкту</w:t>
      </w:r>
      <w:r w:rsidR="0098156C">
        <w:rPr>
          <w:rFonts w:ascii="Arial" w:hAnsi="Arial" w:cs="Arial"/>
          <w:bCs/>
          <w:szCs w:val="24"/>
        </w:rPr>
        <w:t xml:space="preserve">р </w:t>
      </w:r>
      <w:r w:rsidRPr="00261970">
        <w:rPr>
          <w:rFonts w:ascii="Arial" w:hAnsi="Arial" w:cs="Arial" w:hint="eastAsia"/>
          <w:bCs/>
          <w:szCs w:val="24"/>
        </w:rPr>
        <w:t>и</w:t>
      </w:r>
      <w:r w:rsidR="0098156C">
        <w:rPr>
          <w:rFonts w:ascii="Arial" w:hAnsi="Arial" w:cs="Arial"/>
          <w:bCs/>
          <w:szCs w:val="24"/>
        </w:rPr>
        <w:t xml:space="preserve"> </w:t>
      </w:r>
      <w:r w:rsidRPr="00261970">
        <w:rPr>
          <w:rFonts w:ascii="Arial" w:hAnsi="Arial" w:cs="Arial" w:hint="eastAsia"/>
          <w:bCs/>
          <w:szCs w:val="24"/>
        </w:rPr>
        <w:t>предоставляемых</w:t>
      </w:r>
      <w:r w:rsidR="0098156C">
        <w:rPr>
          <w:rFonts w:ascii="Arial" w:hAnsi="Arial" w:cs="Arial"/>
          <w:bCs/>
          <w:szCs w:val="24"/>
        </w:rPr>
        <w:t xml:space="preserve"> </w:t>
      </w:r>
      <w:r w:rsidRPr="00261970">
        <w:rPr>
          <w:rFonts w:ascii="Arial" w:hAnsi="Arial" w:cs="Arial" w:hint="eastAsia"/>
          <w:bCs/>
          <w:szCs w:val="24"/>
        </w:rPr>
        <w:t>услуг</w:t>
      </w:r>
      <w:r w:rsidRPr="00261970">
        <w:rPr>
          <w:rFonts w:ascii="Arial" w:hAnsi="Arial" w:cs="Arial"/>
          <w:bCs/>
          <w:szCs w:val="24"/>
        </w:rPr>
        <w:t xml:space="preserve">. </w:t>
      </w:r>
      <w:r w:rsidRPr="00261970">
        <w:rPr>
          <w:rFonts w:ascii="Arial" w:hAnsi="Arial" w:cs="Arial" w:hint="eastAsia"/>
          <w:bCs/>
          <w:szCs w:val="24"/>
        </w:rPr>
        <w:t>ВпредметмуниципальногоконтроляневходятустановленныеПравиламиблагоустройстваобязательныетребования</w:t>
      </w:r>
      <w:r w:rsidRPr="00261970">
        <w:rPr>
          <w:rFonts w:ascii="Arial" w:hAnsi="Arial" w:cs="Arial"/>
          <w:bCs/>
          <w:szCs w:val="24"/>
        </w:rPr>
        <w:t xml:space="preserve">, </w:t>
      </w:r>
      <w:r w:rsidRPr="00261970">
        <w:rPr>
          <w:rFonts w:ascii="Arial" w:hAnsi="Arial" w:cs="Arial" w:hint="eastAsia"/>
          <w:bCs/>
          <w:szCs w:val="24"/>
        </w:rPr>
        <w:t>которыевсоответствиисдействующимзаконодательствомвходятвпредметиныхвидовгосударственногоимуниципальногоконтроля</w:t>
      </w:r>
      <w:r w:rsidRPr="00261970">
        <w:rPr>
          <w:rFonts w:ascii="Arial" w:hAnsi="Arial" w:cs="Arial"/>
          <w:bCs/>
          <w:szCs w:val="24"/>
        </w:rPr>
        <w:t>.</w:t>
      </w:r>
    </w:p>
    <w:p w:rsidR="00261970" w:rsidRPr="00261970" w:rsidRDefault="00261970" w:rsidP="00261970">
      <w:pPr>
        <w:ind w:firstLine="709"/>
        <w:rPr>
          <w:rFonts w:ascii="Arial" w:hAnsi="Arial" w:cs="Arial"/>
          <w:bCs/>
          <w:szCs w:val="24"/>
        </w:rPr>
      </w:pPr>
      <w:r w:rsidRPr="00261970">
        <w:rPr>
          <w:rFonts w:ascii="Arial" w:hAnsi="Arial" w:cs="Arial" w:hint="eastAsia"/>
          <w:bCs/>
          <w:szCs w:val="24"/>
        </w:rPr>
        <w:t>Органом</w:t>
      </w:r>
      <w:r w:rsidRPr="00261970">
        <w:rPr>
          <w:rFonts w:ascii="Arial" w:hAnsi="Arial" w:cs="Arial"/>
          <w:bCs/>
          <w:szCs w:val="24"/>
        </w:rPr>
        <w:t xml:space="preserve">, </w:t>
      </w:r>
      <w:r w:rsidRPr="00261970">
        <w:rPr>
          <w:rFonts w:ascii="Arial" w:hAnsi="Arial" w:cs="Arial" w:hint="eastAsia"/>
          <w:bCs/>
          <w:szCs w:val="24"/>
        </w:rPr>
        <w:t>уполномоченным</w:t>
      </w:r>
      <w:r w:rsidR="0098156C">
        <w:rPr>
          <w:rFonts w:ascii="Arial" w:hAnsi="Arial" w:cs="Arial"/>
          <w:bCs/>
          <w:szCs w:val="24"/>
        </w:rPr>
        <w:t xml:space="preserve"> </w:t>
      </w:r>
      <w:r w:rsidRPr="00261970">
        <w:rPr>
          <w:rFonts w:ascii="Arial" w:hAnsi="Arial" w:cs="Arial" w:hint="eastAsia"/>
          <w:bCs/>
          <w:szCs w:val="24"/>
        </w:rPr>
        <w:t>на</w:t>
      </w:r>
      <w:r w:rsidR="0098156C">
        <w:rPr>
          <w:rFonts w:ascii="Arial" w:hAnsi="Arial" w:cs="Arial"/>
          <w:bCs/>
          <w:szCs w:val="24"/>
        </w:rPr>
        <w:t xml:space="preserve"> </w:t>
      </w:r>
      <w:r w:rsidRPr="00261970">
        <w:rPr>
          <w:rFonts w:ascii="Arial" w:hAnsi="Arial" w:cs="Arial" w:hint="eastAsia"/>
          <w:bCs/>
          <w:szCs w:val="24"/>
        </w:rPr>
        <w:t>осуществление</w:t>
      </w:r>
      <w:r w:rsidR="0098156C">
        <w:rPr>
          <w:rFonts w:ascii="Arial" w:hAnsi="Arial" w:cs="Arial"/>
          <w:bCs/>
          <w:szCs w:val="24"/>
        </w:rPr>
        <w:t xml:space="preserve"> </w:t>
      </w:r>
      <w:r w:rsidRPr="00261970">
        <w:rPr>
          <w:rFonts w:ascii="Arial" w:hAnsi="Arial" w:cs="Arial" w:hint="eastAsia"/>
          <w:bCs/>
          <w:szCs w:val="24"/>
        </w:rPr>
        <w:t>муниципального</w:t>
      </w:r>
      <w:r w:rsidR="0098156C">
        <w:rPr>
          <w:rFonts w:ascii="Arial" w:hAnsi="Arial" w:cs="Arial"/>
          <w:bCs/>
          <w:szCs w:val="24"/>
        </w:rPr>
        <w:t xml:space="preserve"> </w:t>
      </w:r>
      <w:r w:rsidRPr="00261970">
        <w:rPr>
          <w:rFonts w:ascii="Arial" w:hAnsi="Arial" w:cs="Arial" w:hint="eastAsia"/>
          <w:bCs/>
          <w:szCs w:val="24"/>
        </w:rPr>
        <w:t>контроля</w:t>
      </w:r>
      <w:r w:rsidRPr="00261970">
        <w:rPr>
          <w:rFonts w:ascii="Arial" w:hAnsi="Arial" w:cs="Arial"/>
          <w:bCs/>
          <w:szCs w:val="24"/>
        </w:rPr>
        <w:t xml:space="preserve">, </w:t>
      </w:r>
      <w:r w:rsidRPr="00261970">
        <w:rPr>
          <w:rFonts w:ascii="Arial" w:hAnsi="Arial" w:cs="Arial" w:hint="eastAsia"/>
          <w:bCs/>
          <w:szCs w:val="24"/>
        </w:rPr>
        <w:t>является</w:t>
      </w:r>
      <w:r w:rsidR="0098156C">
        <w:rPr>
          <w:rFonts w:ascii="Arial" w:hAnsi="Arial" w:cs="Arial"/>
          <w:bCs/>
          <w:szCs w:val="24"/>
        </w:rPr>
        <w:t xml:space="preserve"> </w:t>
      </w:r>
      <w:r>
        <w:rPr>
          <w:rFonts w:ascii="Arial" w:hAnsi="Arial" w:cs="Arial" w:hint="eastAsia"/>
          <w:bCs/>
          <w:szCs w:val="24"/>
        </w:rPr>
        <w:t>администрация</w:t>
      </w:r>
      <w:r w:rsidR="0098156C">
        <w:rPr>
          <w:rFonts w:ascii="Arial" w:hAnsi="Arial" w:cs="Arial"/>
          <w:bCs/>
          <w:szCs w:val="24"/>
        </w:rPr>
        <w:t xml:space="preserve"> Нагавского</w:t>
      </w:r>
      <w:r>
        <w:rPr>
          <w:rFonts w:ascii="Arial" w:hAnsi="Arial" w:cs="Arial" w:hint="eastAsia"/>
          <w:bCs/>
          <w:szCs w:val="24"/>
        </w:rPr>
        <w:t xml:space="preserve"> сельского поселения Котельниковского муниципального района Волгоградской области </w:t>
      </w:r>
      <w:r w:rsidRPr="00261970">
        <w:rPr>
          <w:rFonts w:ascii="Arial" w:hAnsi="Arial" w:cs="Arial"/>
          <w:bCs/>
          <w:szCs w:val="24"/>
        </w:rPr>
        <w:t xml:space="preserve"> (</w:t>
      </w:r>
      <w:r w:rsidRPr="00261970">
        <w:rPr>
          <w:rFonts w:ascii="Arial" w:hAnsi="Arial" w:cs="Arial" w:hint="eastAsia"/>
          <w:bCs/>
          <w:szCs w:val="24"/>
        </w:rPr>
        <w:t>далее</w:t>
      </w:r>
      <w:r w:rsidRPr="00261970">
        <w:rPr>
          <w:rFonts w:ascii="Arial" w:hAnsi="Arial" w:cs="Arial"/>
          <w:bCs/>
          <w:szCs w:val="24"/>
        </w:rPr>
        <w:t xml:space="preserve"> – </w:t>
      </w:r>
      <w:r w:rsidRPr="00261970">
        <w:rPr>
          <w:rFonts w:ascii="Arial" w:hAnsi="Arial" w:cs="Arial" w:hint="eastAsia"/>
          <w:bCs/>
          <w:szCs w:val="24"/>
        </w:rPr>
        <w:t>контрольный</w:t>
      </w:r>
      <w:r w:rsidR="0098156C">
        <w:rPr>
          <w:rFonts w:ascii="Arial" w:hAnsi="Arial" w:cs="Arial"/>
          <w:bCs/>
          <w:szCs w:val="24"/>
        </w:rPr>
        <w:t xml:space="preserve"> </w:t>
      </w:r>
      <w:r w:rsidRPr="00261970">
        <w:rPr>
          <w:rFonts w:ascii="Arial" w:hAnsi="Arial" w:cs="Arial" w:hint="eastAsia"/>
          <w:bCs/>
          <w:szCs w:val="24"/>
        </w:rPr>
        <w:t>орган</w:t>
      </w:r>
      <w:r w:rsidRPr="00261970">
        <w:rPr>
          <w:rFonts w:ascii="Arial" w:hAnsi="Arial" w:cs="Arial"/>
          <w:bCs/>
          <w:szCs w:val="24"/>
        </w:rPr>
        <w:t>).</w:t>
      </w:r>
    </w:p>
    <w:p w:rsidR="00261970" w:rsidRPr="00261970" w:rsidRDefault="00261970" w:rsidP="00261970">
      <w:pPr>
        <w:ind w:firstLine="709"/>
        <w:rPr>
          <w:rFonts w:ascii="Arial" w:hAnsi="Arial" w:cs="Arial"/>
          <w:bCs/>
          <w:szCs w:val="24"/>
        </w:rPr>
      </w:pPr>
      <w:r w:rsidRPr="00261970">
        <w:rPr>
          <w:rFonts w:ascii="Arial" w:hAnsi="Arial" w:cs="Arial" w:hint="eastAsia"/>
          <w:bCs/>
          <w:szCs w:val="24"/>
        </w:rPr>
        <w:t>Объекта</w:t>
      </w:r>
      <w:r w:rsidR="0098156C">
        <w:rPr>
          <w:rFonts w:ascii="Arial" w:hAnsi="Arial" w:cs="Arial"/>
          <w:bCs/>
          <w:szCs w:val="24"/>
        </w:rPr>
        <w:t xml:space="preserve"> </w:t>
      </w:r>
      <w:r w:rsidRPr="00261970">
        <w:rPr>
          <w:rFonts w:ascii="Arial" w:hAnsi="Arial" w:cs="Arial" w:hint="eastAsia"/>
          <w:bCs/>
          <w:szCs w:val="24"/>
        </w:rPr>
        <w:t>мимуниципального</w:t>
      </w:r>
      <w:r w:rsidR="0098156C">
        <w:rPr>
          <w:rFonts w:ascii="Arial" w:hAnsi="Arial" w:cs="Arial"/>
          <w:bCs/>
          <w:szCs w:val="24"/>
        </w:rPr>
        <w:t xml:space="preserve"> </w:t>
      </w:r>
      <w:r w:rsidRPr="00261970">
        <w:rPr>
          <w:rFonts w:ascii="Arial" w:hAnsi="Arial" w:cs="Arial" w:hint="eastAsia"/>
          <w:bCs/>
          <w:szCs w:val="24"/>
        </w:rPr>
        <w:t>контроля</w:t>
      </w:r>
      <w:r w:rsidR="0098156C">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сфере</w:t>
      </w:r>
      <w:r w:rsidR="0098156C">
        <w:rPr>
          <w:rFonts w:ascii="Arial" w:hAnsi="Arial" w:cs="Arial"/>
          <w:bCs/>
          <w:szCs w:val="24"/>
        </w:rPr>
        <w:t xml:space="preserve"> </w:t>
      </w:r>
      <w:r w:rsidRPr="00261970">
        <w:rPr>
          <w:rFonts w:ascii="Arial" w:hAnsi="Arial" w:cs="Arial" w:hint="eastAsia"/>
          <w:bCs/>
          <w:szCs w:val="24"/>
        </w:rPr>
        <w:t>благоустройства</w:t>
      </w:r>
      <w:r w:rsidR="0098156C">
        <w:rPr>
          <w:rFonts w:ascii="Arial" w:hAnsi="Arial" w:cs="Arial"/>
          <w:bCs/>
          <w:szCs w:val="24"/>
        </w:rPr>
        <w:t xml:space="preserve"> </w:t>
      </w:r>
      <w:r w:rsidRPr="00261970">
        <w:rPr>
          <w:rFonts w:ascii="Arial" w:hAnsi="Arial" w:cs="Arial" w:hint="eastAsia"/>
          <w:bCs/>
          <w:szCs w:val="24"/>
        </w:rPr>
        <w:t>являются</w:t>
      </w:r>
      <w:r w:rsidRPr="00261970">
        <w:rPr>
          <w:rFonts w:ascii="Arial" w:hAnsi="Arial" w:cs="Arial"/>
          <w:bCs/>
          <w:szCs w:val="24"/>
        </w:rPr>
        <w:t>:</w:t>
      </w:r>
    </w:p>
    <w:p w:rsidR="00261970" w:rsidRPr="00261970" w:rsidRDefault="00261970" w:rsidP="00261970">
      <w:pPr>
        <w:ind w:firstLine="709"/>
        <w:jc w:val="both"/>
        <w:rPr>
          <w:rFonts w:ascii="Arial" w:hAnsi="Arial" w:cs="Arial"/>
          <w:bCs/>
          <w:szCs w:val="24"/>
        </w:rPr>
      </w:pPr>
      <w:r w:rsidRPr="00261970">
        <w:rPr>
          <w:rFonts w:ascii="Arial" w:hAnsi="Arial" w:cs="Arial" w:hint="eastAsia"/>
          <w:bCs/>
          <w:szCs w:val="24"/>
        </w:rPr>
        <w:t>деятельность</w:t>
      </w:r>
      <w:r w:rsidRPr="00261970">
        <w:rPr>
          <w:rFonts w:ascii="Arial" w:hAnsi="Arial" w:cs="Arial"/>
          <w:bCs/>
          <w:szCs w:val="24"/>
        </w:rPr>
        <w:t xml:space="preserve">, </w:t>
      </w:r>
      <w:r w:rsidRPr="00261970">
        <w:rPr>
          <w:rFonts w:ascii="Arial" w:hAnsi="Arial" w:cs="Arial" w:hint="eastAsia"/>
          <w:bCs/>
          <w:szCs w:val="24"/>
        </w:rPr>
        <w:t>действия</w:t>
      </w:r>
      <w:r w:rsidRPr="00261970">
        <w:rPr>
          <w:rFonts w:ascii="Arial" w:hAnsi="Arial" w:cs="Arial"/>
          <w:bCs/>
          <w:szCs w:val="24"/>
        </w:rPr>
        <w:t xml:space="preserve"> (</w:t>
      </w:r>
      <w:r w:rsidRPr="00261970">
        <w:rPr>
          <w:rFonts w:ascii="Arial" w:hAnsi="Arial" w:cs="Arial" w:hint="eastAsia"/>
          <w:bCs/>
          <w:szCs w:val="24"/>
        </w:rPr>
        <w:t>бездействие</w:t>
      </w:r>
      <w:r w:rsidRPr="00261970">
        <w:rPr>
          <w:rFonts w:ascii="Arial" w:hAnsi="Arial" w:cs="Arial"/>
          <w:bCs/>
          <w:szCs w:val="24"/>
        </w:rPr>
        <w:t xml:space="preserve">) </w:t>
      </w:r>
      <w:r w:rsidRPr="00261970">
        <w:rPr>
          <w:rFonts w:ascii="Arial" w:hAnsi="Arial" w:cs="Arial" w:hint="eastAsia"/>
          <w:bCs/>
          <w:szCs w:val="24"/>
        </w:rPr>
        <w:t>контролируемых</w:t>
      </w:r>
      <w:r w:rsidR="0098156C">
        <w:rPr>
          <w:rFonts w:ascii="Arial" w:hAnsi="Arial" w:cs="Arial"/>
          <w:bCs/>
          <w:szCs w:val="24"/>
        </w:rPr>
        <w:t xml:space="preserve"> </w:t>
      </w:r>
      <w:r w:rsidRPr="00261970">
        <w:rPr>
          <w:rFonts w:ascii="Arial" w:hAnsi="Arial" w:cs="Arial" w:hint="eastAsia"/>
          <w:bCs/>
          <w:szCs w:val="24"/>
        </w:rPr>
        <w:t>лиц</w:t>
      </w:r>
      <w:r w:rsidR="0098156C">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сфере</w:t>
      </w:r>
      <w:r w:rsidR="0098156C">
        <w:rPr>
          <w:rFonts w:ascii="Arial" w:hAnsi="Arial" w:cs="Arial"/>
          <w:bCs/>
          <w:szCs w:val="24"/>
        </w:rPr>
        <w:t xml:space="preserve"> </w:t>
      </w:r>
      <w:r w:rsidRPr="00261970">
        <w:rPr>
          <w:rFonts w:ascii="Arial" w:hAnsi="Arial" w:cs="Arial" w:hint="eastAsia"/>
          <w:bCs/>
          <w:szCs w:val="24"/>
        </w:rPr>
        <w:t>благоустройства</w:t>
      </w:r>
      <w:r w:rsidR="0098156C">
        <w:rPr>
          <w:rFonts w:ascii="Arial" w:hAnsi="Arial" w:cs="Arial"/>
          <w:bCs/>
          <w:szCs w:val="24"/>
        </w:rPr>
        <w:t xml:space="preserve"> </w:t>
      </w:r>
      <w:r w:rsidRPr="00261970">
        <w:rPr>
          <w:rFonts w:ascii="Arial" w:hAnsi="Arial" w:cs="Arial" w:hint="eastAsia"/>
          <w:bCs/>
          <w:szCs w:val="24"/>
        </w:rPr>
        <w:t>территории</w:t>
      </w:r>
      <w:r w:rsidR="0098156C">
        <w:rPr>
          <w:rFonts w:ascii="Arial" w:hAnsi="Arial" w:cs="Arial"/>
          <w:bCs/>
          <w:szCs w:val="24"/>
        </w:rPr>
        <w:t xml:space="preserve"> Нагавского </w:t>
      </w:r>
      <w:r w:rsidRPr="00261970">
        <w:rPr>
          <w:rFonts w:ascii="Arial" w:hAnsi="Arial" w:cs="Arial" w:hint="eastAsia"/>
          <w:bCs/>
          <w:szCs w:val="24"/>
        </w:rPr>
        <w:t>сельског</w:t>
      </w:r>
      <w:r w:rsidR="0098156C">
        <w:rPr>
          <w:rFonts w:ascii="Arial" w:hAnsi="Arial" w:cs="Arial"/>
          <w:bCs/>
          <w:szCs w:val="24"/>
        </w:rPr>
        <w:t xml:space="preserve">о  </w:t>
      </w:r>
      <w:r w:rsidRPr="00261970">
        <w:rPr>
          <w:rFonts w:ascii="Arial" w:hAnsi="Arial" w:cs="Arial" w:hint="eastAsia"/>
          <w:bCs/>
          <w:szCs w:val="24"/>
        </w:rPr>
        <w:t>поселения</w:t>
      </w:r>
      <w:r w:rsidR="0098156C">
        <w:rPr>
          <w:rFonts w:ascii="Arial" w:hAnsi="Arial" w:cs="Arial"/>
          <w:bCs/>
          <w:szCs w:val="24"/>
        </w:rPr>
        <w:t xml:space="preserve"> </w:t>
      </w:r>
      <w:r w:rsidRPr="00261970">
        <w:rPr>
          <w:rFonts w:ascii="Arial" w:hAnsi="Arial" w:cs="Arial" w:hint="eastAsia"/>
          <w:bCs/>
          <w:szCs w:val="24"/>
        </w:rPr>
        <w:t>Котельниковского</w:t>
      </w:r>
      <w:r w:rsidR="0098156C">
        <w:rPr>
          <w:rFonts w:ascii="Arial" w:hAnsi="Arial" w:cs="Arial"/>
          <w:bCs/>
          <w:szCs w:val="24"/>
        </w:rPr>
        <w:t xml:space="preserve"> </w:t>
      </w:r>
      <w:r w:rsidRPr="00261970">
        <w:rPr>
          <w:rFonts w:ascii="Arial" w:hAnsi="Arial" w:cs="Arial" w:hint="eastAsia"/>
          <w:bCs/>
          <w:szCs w:val="24"/>
        </w:rPr>
        <w:t>муниципального</w:t>
      </w:r>
      <w:r w:rsidR="0098156C">
        <w:rPr>
          <w:rFonts w:ascii="Arial" w:hAnsi="Arial" w:cs="Arial"/>
          <w:bCs/>
          <w:szCs w:val="24"/>
        </w:rPr>
        <w:t xml:space="preserve"> </w:t>
      </w:r>
      <w:r w:rsidRPr="00261970">
        <w:rPr>
          <w:rFonts w:ascii="Arial" w:hAnsi="Arial" w:cs="Arial" w:hint="eastAsia"/>
          <w:bCs/>
          <w:szCs w:val="24"/>
        </w:rPr>
        <w:t>района</w:t>
      </w:r>
      <w:r w:rsidR="0098156C">
        <w:rPr>
          <w:rFonts w:ascii="Arial" w:hAnsi="Arial" w:cs="Arial"/>
          <w:bCs/>
          <w:szCs w:val="24"/>
        </w:rPr>
        <w:t xml:space="preserve"> </w:t>
      </w:r>
      <w:r w:rsidRPr="00261970">
        <w:rPr>
          <w:rFonts w:ascii="Arial" w:hAnsi="Arial" w:cs="Arial" w:hint="eastAsia"/>
          <w:bCs/>
          <w:szCs w:val="24"/>
        </w:rPr>
        <w:t>Волгоградской</w:t>
      </w:r>
      <w:r w:rsidR="0098156C">
        <w:rPr>
          <w:rFonts w:ascii="Arial" w:hAnsi="Arial" w:cs="Arial"/>
          <w:bCs/>
          <w:szCs w:val="24"/>
        </w:rPr>
        <w:t xml:space="preserve"> </w:t>
      </w:r>
      <w:r w:rsidRPr="00261970">
        <w:rPr>
          <w:rFonts w:ascii="Arial" w:hAnsi="Arial" w:cs="Arial" w:hint="eastAsia"/>
          <w:bCs/>
          <w:szCs w:val="24"/>
        </w:rPr>
        <w:t>области</w:t>
      </w:r>
      <w:r w:rsidRPr="00261970">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рамках</w:t>
      </w:r>
      <w:r w:rsidR="0098156C">
        <w:rPr>
          <w:rFonts w:ascii="Arial" w:hAnsi="Arial" w:cs="Arial"/>
          <w:bCs/>
          <w:szCs w:val="24"/>
        </w:rPr>
        <w:t xml:space="preserve"> </w:t>
      </w:r>
      <w:r w:rsidRPr="00261970">
        <w:rPr>
          <w:rFonts w:ascii="Arial" w:hAnsi="Arial" w:cs="Arial" w:hint="eastAsia"/>
          <w:bCs/>
          <w:szCs w:val="24"/>
        </w:rPr>
        <w:t>которых</w:t>
      </w:r>
      <w:r w:rsidR="0098156C">
        <w:rPr>
          <w:rFonts w:ascii="Arial" w:hAnsi="Arial" w:cs="Arial"/>
          <w:bCs/>
          <w:szCs w:val="24"/>
        </w:rPr>
        <w:t xml:space="preserve"> </w:t>
      </w:r>
      <w:r w:rsidRPr="00261970">
        <w:rPr>
          <w:rFonts w:ascii="Arial" w:hAnsi="Arial" w:cs="Arial" w:hint="eastAsia"/>
          <w:bCs/>
          <w:szCs w:val="24"/>
        </w:rPr>
        <w:t>должны</w:t>
      </w:r>
      <w:r w:rsidR="0098156C">
        <w:rPr>
          <w:rFonts w:ascii="Arial" w:hAnsi="Arial" w:cs="Arial"/>
          <w:bCs/>
          <w:szCs w:val="24"/>
        </w:rPr>
        <w:t xml:space="preserve"> </w:t>
      </w:r>
      <w:r w:rsidRPr="00261970">
        <w:rPr>
          <w:rFonts w:ascii="Arial" w:hAnsi="Arial" w:cs="Arial" w:hint="eastAsia"/>
          <w:bCs/>
          <w:szCs w:val="24"/>
        </w:rPr>
        <w:t>соблюдаться</w:t>
      </w:r>
      <w:r w:rsidR="0098156C">
        <w:rPr>
          <w:rFonts w:ascii="Arial" w:hAnsi="Arial" w:cs="Arial"/>
          <w:bCs/>
          <w:szCs w:val="24"/>
        </w:rPr>
        <w:t xml:space="preserve"> </w:t>
      </w:r>
      <w:r w:rsidRPr="00261970">
        <w:rPr>
          <w:rFonts w:ascii="Arial" w:hAnsi="Arial" w:cs="Arial" w:hint="eastAsia"/>
          <w:bCs/>
          <w:szCs w:val="24"/>
        </w:rPr>
        <w:t>обязательные</w:t>
      </w:r>
      <w:r w:rsidR="0098156C">
        <w:rPr>
          <w:rFonts w:ascii="Arial" w:hAnsi="Arial" w:cs="Arial"/>
          <w:bCs/>
          <w:szCs w:val="24"/>
        </w:rPr>
        <w:t xml:space="preserve"> </w:t>
      </w:r>
      <w:r w:rsidRPr="00261970">
        <w:rPr>
          <w:rFonts w:ascii="Arial" w:hAnsi="Arial" w:cs="Arial" w:hint="eastAsia"/>
          <w:bCs/>
          <w:szCs w:val="24"/>
        </w:rPr>
        <w:t>требования</w:t>
      </w:r>
      <w:r w:rsidRPr="00261970">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том</w:t>
      </w:r>
      <w:r w:rsidR="0098156C">
        <w:rPr>
          <w:rFonts w:ascii="Arial" w:hAnsi="Arial" w:cs="Arial"/>
          <w:bCs/>
          <w:szCs w:val="24"/>
        </w:rPr>
        <w:t xml:space="preserve"> </w:t>
      </w:r>
      <w:r w:rsidRPr="00261970">
        <w:rPr>
          <w:rFonts w:ascii="Arial" w:hAnsi="Arial" w:cs="Arial" w:hint="eastAsia"/>
          <w:bCs/>
          <w:szCs w:val="24"/>
        </w:rPr>
        <w:t>числе</w:t>
      </w:r>
      <w:r w:rsidR="0098156C">
        <w:rPr>
          <w:rFonts w:ascii="Arial" w:hAnsi="Arial" w:cs="Arial"/>
          <w:bCs/>
          <w:szCs w:val="24"/>
        </w:rPr>
        <w:t xml:space="preserve"> </w:t>
      </w:r>
      <w:r w:rsidRPr="00261970">
        <w:rPr>
          <w:rFonts w:ascii="Arial" w:hAnsi="Arial" w:cs="Arial" w:hint="eastAsia"/>
          <w:bCs/>
          <w:szCs w:val="24"/>
        </w:rPr>
        <w:t>предъявляемые</w:t>
      </w:r>
      <w:r w:rsidR="0098156C">
        <w:rPr>
          <w:rFonts w:ascii="Arial" w:hAnsi="Arial" w:cs="Arial"/>
          <w:bCs/>
          <w:szCs w:val="24"/>
        </w:rPr>
        <w:t xml:space="preserve"> </w:t>
      </w:r>
      <w:r w:rsidRPr="00261970">
        <w:rPr>
          <w:rFonts w:ascii="Arial" w:hAnsi="Arial" w:cs="Arial" w:hint="eastAsia"/>
          <w:bCs/>
          <w:szCs w:val="24"/>
        </w:rPr>
        <w:t>к</w:t>
      </w:r>
      <w:r w:rsidR="0098156C">
        <w:rPr>
          <w:rFonts w:ascii="Arial" w:hAnsi="Arial" w:cs="Arial"/>
          <w:bCs/>
          <w:szCs w:val="24"/>
        </w:rPr>
        <w:t xml:space="preserve"> </w:t>
      </w:r>
      <w:r w:rsidRPr="00261970">
        <w:rPr>
          <w:rFonts w:ascii="Arial" w:hAnsi="Arial" w:cs="Arial" w:hint="eastAsia"/>
          <w:bCs/>
          <w:szCs w:val="24"/>
        </w:rPr>
        <w:t>контролируемым</w:t>
      </w:r>
      <w:r w:rsidR="0098156C">
        <w:rPr>
          <w:rFonts w:ascii="Arial" w:hAnsi="Arial" w:cs="Arial"/>
          <w:bCs/>
          <w:szCs w:val="24"/>
        </w:rPr>
        <w:t xml:space="preserve"> </w:t>
      </w:r>
      <w:r w:rsidRPr="00261970">
        <w:rPr>
          <w:rFonts w:ascii="Arial" w:hAnsi="Arial" w:cs="Arial" w:hint="eastAsia"/>
          <w:bCs/>
          <w:szCs w:val="24"/>
        </w:rPr>
        <w:t>лицам</w:t>
      </w:r>
      <w:r w:rsidRPr="00261970">
        <w:rPr>
          <w:rFonts w:ascii="Arial" w:hAnsi="Arial" w:cs="Arial"/>
          <w:bCs/>
          <w:szCs w:val="24"/>
        </w:rPr>
        <w:t xml:space="preserve">, </w:t>
      </w:r>
      <w:r w:rsidRPr="00261970">
        <w:rPr>
          <w:rFonts w:ascii="Arial" w:hAnsi="Arial" w:cs="Arial" w:hint="eastAsia"/>
          <w:bCs/>
          <w:szCs w:val="24"/>
        </w:rPr>
        <w:t>осуществляющим</w:t>
      </w:r>
      <w:r w:rsidR="0098156C">
        <w:rPr>
          <w:rFonts w:ascii="Arial" w:hAnsi="Arial" w:cs="Arial"/>
          <w:bCs/>
          <w:szCs w:val="24"/>
        </w:rPr>
        <w:t xml:space="preserve"> </w:t>
      </w:r>
      <w:r w:rsidRPr="00261970">
        <w:rPr>
          <w:rFonts w:ascii="Arial" w:hAnsi="Arial" w:cs="Arial" w:hint="eastAsia"/>
          <w:bCs/>
          <w:szCs w:val="24"/>
        </w:rPr>
        <w:t>деятельность</w:t>
      </w:r>
      <w:r w:rsidRPr="00261970">
        <w:rPr>
          <w:rFonts w:ascii="Arial" w:hAnsi="Arial" w:cs="Arial"/>
          <w:bCs/>
          <w:szCs w:val="24"/>
        </w:rPr>
        <w:t xml:space="preserve">, </w:t>
      </w:r>
      <w:r w:rsidRPr="00261970">
        <w:rPr>
          <w:rFonts w:ascii="Arial" w:hAnsi="Arial" w:cs="Arial" w:hint="eastAsia"/>
          <w:bCs/>
          <w:szCs w:val="24"/>
        </w:rPr>
        <w:t>действия</w:t>
      </w:r>
      <w:r w:rsidRPr="00261970">
        <w:rPr>
          <w:rFonts w:ascii="Arial" w:hAnsi="Arial" w:cs="Arial"/>
          <w:bCs/>
          <w:szCs w:val="24"/>
        </w:rPr>
        <w:t xml:space="preserve"> (</w:t>
      </w:r>
      <w:r w:rsidRPr="00261970">
        <w:rPr>
          <w:rFonts w:ascii="Arial" w:hAnsi="Arial" w:cs="Arial" w:hint="eastAsia"/>
          <w:bCs/>
          <w:szCs w:val="24"/>
        </w:rPr>
        <w:t>бездействие</w:t>
      </w:r>
      <w:r w:rsidRPr="00261970">
        <w:rPr>
          <w:rFonts w:ascii="Arial" w:hAnsi="Arial" w:cs="Arial"/>
          <w:bCs/>
          <w:szCs w:val="24"/>
        </w:rPr>
        <w:t>);</w:t>
      </w:r>
    </w:p>
    <w:p w:rsidR="00261970" w:rsidRPr="00261970" w:rsidRDefault="00261970" w:rsidP="00261970">
      <w:pPr>
        <w:ind w:firstLine="709"/>
        <w:jc w:val="both"/>
        <w:rPr>
          <w:rFonts w:ascii="Arial" w:hAnsi="Arial" w:cs="Arial"/>
          <w:bCs/>
          <w:szCs w:val="24"/>
        </w:rPr>
      </w:pPr>
      <w:r w:rsidRPr="00261970">
        <w:rPr>
          <w:rFonts w:ascii="Arial" w:hAnsi="Arial" w:cs="Arial" w:hint="eastAsia"/>
          <w:bCs/>
          <w:szCs w:val="24"/>
        </w:rPr>
        <w:t>результаты</w:t>
      </w:r>
      <w:r w:rsidR="0098156C">
        <w:rPr>
          <w:rFonts w:ascii="Arial" w:hAnsi="Arial" w:cs="Arial"/>
          <w:bCs/>
          <w:szCs w:val="24"/>
        </w:rPr>
        <w:t xml:space="preserve"> </w:t>
      </w:r>
      <w:r w:rsidRPr="00261970">
        <w:rPr>
          <w:rFonts w:ascii="Arial" w:hAnsi="Arial" w:cs="Arial" w:hint="eastAsia"/>
          <w:bCs/>
          <w:szCs w:val="24"/>
        </w:rPr>
        <w:t>деятельности</w:t>
      </w:r>
      <w:r w:rsidR="0098156C">
        <w:rPr>
          <w:rFonts w:ascii="Arial" w:hAnsi="Arial" w:cs="Arial"/>
          <w:bCs/>
          <w:szCs w:val="24"/>
        </w:rPr>
        <w:t xml:space="preserve"> </w:t>
      </w:r>
      <w:r w:rsidRPr="00261970">
        <w:rPr>
          <w:rFonts w:ascii="Arial" w:hAnsi="Arial" w:cs="Arial" w:hint="eastAsia"/>
          <w:bCs/>
          <w:szCs w:val="24"/>
        </w:rPr>
        <w:t>контролируемых</w:t>
      </w:r>
      <w:r w:rsidR="0098156C">
        <w:rPr>
          <w:rFonts w:ascii="Arial" w:hAnsi="Arial" w:cs="Arial"/>
          <w:bCs/>
          <w:szCs w:val="24"/>
        </w:rPr>
        <w:t xml:space="preserve"> </w:t>
      </w:r>
      <w:r w:rsidRPr="00261970">
        <w:rPr>
          <w:rFonts w:ascii="Arial" w:hAnsi="Arial" w:cs="Arial" w:hint="eastAsia"/>
          <w:bCs/>
          <w:szCs w:val="24"/>
        </w:rPr>
        <w:t>лиц</w:t>
      </w:r>
      <w:r w:rsidRPr="00261970">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том</w:t>
      </w:r>
      <w:r w:rsidR="0098156C">
        <w:rPr>
          <w:rFonts w:ascii="Arial" w:hAnsi="Arial" w:cs="Arial"/>
          <w:bCs/>
          <w:szCs w:val="24"/>
        </w:rPr>
        <w:t xml:space="preserve"> </w:t>
      </w:r>
      <w:r w:rsidRPr="00261970">
        <w:rPr>
          <w:rFonts w:ascii="Arial" w:hAnsi="Arial" w:cs="Arial" w:hint="eastAsia"/>
          <w:bCs/>
          <w:szCs w:val="24"/>
        </w:rPr>
        <w:t>числе</w:t>
      </w:r>
      <w:r w:rsidR="0098156C">
        <w:rPr>
          <w:rFonts w:ascii="Arial" w:hAnsi="Arial" w:cs="Arial"/>
          <w:bCs/>
          <w:szCs w:val="24"/>
        </w:rPr>
        <w:t xml:space="preserve"> </w:t>
      </w:r>
      <w:r w:rsidRPr="00261970">
        <w:rPr>
          <w:rFonts w:ascii="Arial" w:hAnsi="Arial" w:cs="Arial" w:hint="eastAsia"/>
          <w:bCs/>
          <w:szCs w:val="24"/>
        </w:rPr>
        <w:t>работы</w:t>
      </w:r>
      <w:r w:rsidR="0098156C">
        <w:rPr>
          <w:rFonts w:ascii="Arial" w:hAnsi="Arial" w:cs="Arial"/>
          <w:bCs/>
          <w:szCs w:val="24"/>
        </w:rPr>
        <w:t xml:space="preserve"> </w:t>
      </w:r>
      <w:r w:rsidRPr="00261970">
        <w:rPr>
          <w:rFonts w:ascii="Arial" w:hAnsi="Arial" w:cs="Arial" w:hint="eastAsia"/>
          <w:bCs/>
          <w:szCs w:val="24"/>
        </w:rPr>
        <w:t>и</w:t>
      </w:r>
      <w:r w:rsidR="0098156C">
        <w:rPr>
          <w:rFonts w:ascii="Arial" w:hAnsi="Arial" w:cs="Arial"/>
          <w:bCs/>
          <w:szCs w:val="24"/>
        </w:rPr>
        <w:t xml:space="preserve"> </w:t>
      </w:r>
      <w:r w:rsidRPr="00261970">
        <w:rPr>
          <w:rFonts w:ascii="Arial" w:hAnsi="Arial" w:cs="Arial" w:hint="eastAsia"/>
          <w:bCs/>
          <w:szCs w:val="24"/>
        </w:rPr>
        <w:t>услуги</w:t>
      </w:r>
      <w:r w:rsidRPr="00261970">
        <w:rPr>
          <w:rFonts w:ascii="Arial" w:hAnsi="Arial" w:cs="Arial"/>
          <w:bCs/>
          <w:szCs w:val="24"/>
        </w:rPr>
        <w:t xml:space="preserve">, </w:t>
      </w:r>
      <w:r w:rsidR="0098156C">
        <w:rPr>
          <w:rFonts w:ascii="Arial" w:hAnsi="Arial" w:cs="Arial"/>
          <w:bCs/>
          <w:szCs w:val="24"/>
        </w:rPr>
        <w:t xml:space="preserve">которым </w:t>
      </w:r>
      <w:r w:rsidRPr="00261970">
        <w:rPr>
          <w:rFonts w:ascii="Arial" w:hAnsi="Arial" w:cs="Arial" w:hint="eastAsia"/>
          <w:bCs/>
          <w:szCs w:val="24"/>
        </w:rPr>
        <w:t>предъявляются</w:t>
      </w:r>
      <w:r w:rsidR="0098156C">
        <w:rPr>
          <w:rFonts w:ascii="Arial" w:hAnsi="Arial" w:cs="Arial"/>
          <w:bCs/>
          <w:szCs w:val="24"/>
        </w:rPr>
        <w:t xml:space="preserve"> </w:t>
      </w:r>
      <w:r w:rsidRPr="00261970">
        <w:rPr>
          <w:rFonts w:ascii="Arial" w:hAnsi="Arial" w:cs="Arial" w:hint="eastAsia"/>
          <w:bCs/>
          <w:szCs w:val="24"/>
        </w:rPr>
        <w:t>обязательные</w:t>
      </w:r>
      <w:r w:rsidR="0098156C">
        <w:rPr>
          <w:rFonts w:ascii="Arial" w:hAnsi="Arial" w:cs="Arial"/>
          <w:bCs/>
          <w:szCs w:val="24"/>
        </w:rPr>
        <w:t xml:space="preserve"> </w:t>
      </w:r>
      <w:r w:rsidRPr="00261970">
        <w:rPr>
          <w:rFonts w:ascii="Arial" w:hAnsi="Arial" w:cs="Arial" w:hint="eastAsia"/>
          <w:bCs/>
          <w:szCs w:val="24"/>
        </w:rPr>
        <w:t>требования</w:t>
      </w:r>
      <w:r w:rsidRPr="00261970">
        <w:rPr>
          <w:rFonts w:ascii="Arial" w:hAnsi="Arial" w:cs="Arial"/>
          <w:bCs/>
          <w:szCs w:val="24"/>
        </w:rPr>
        <w:t>;</w:t>
      </w:r>
    </w:p>
    <w:p w:rsidR="00261970" w:rsidRPr="00261970" w:rsidRDefault="00261970" w:rsidP="00261970">
      <w:pPr>
        <w:ind w:firstLine="709"/>
        <w:jc w:val="both"/>
        <w:rPr>
          <w:rFonts w:ascii="Arial" w:hAnsi="Arial" w:cs="Arial"/>
          <w:bCs/>
          <w:szCs w:val="24"/>
        </w:rPr>
      </w:pPr>
      <w:r w:rsidRPr="00261970">
        <w:rPr>
          <w:rFonts w:ascii="Arial" w:hAnsi="Arial" w:cs="Arial" w:hint="eastAsia"/>
          <w:bCs/>
          <w:szCs w:val="24"/>
        </w:rPr>
        <w:t>здания</w:t>
      </w:r>
      <w:r w:rsidRPr="00261970">
        <w:rPr>
          <w:rFonts w:ascii="Arial" w:hAnsi="Arial" w:cs="Arial"/>
          <w:bCs/>
          <w:szCs w:val="24"/>
        </w:rPr>
        <w:t xml:space="preserve">, </w:t>
      </w:r>
      <w:r w:rsidRPr="00261970">
        <w:rPr>
          <w:rFonts w:ascii="Arial" w:hAnsi="Arial" w:cs="Arial" w:hint="eastAsia"/>
          <w:bCs/>
          <w:szCs w:val="24"/>
        </w:rPr>
        <w:t>строения</w:t>
      </w:r>
      <w:r w:rsidRPr="00261970">
        <w:rPr>
          <w:rFonts w:ascii="Arial" w:hAnsi="Arial" w:cs="Arial"/>
          <w:bCs/>
          <w:szCs w:val="24"/>
        </w:rPr>
        <w:t xml:space="preserve">, </w:t>
      </w:r>
      <w:r w:rsidRPr="00261970">
        <w:rPr>
          <w:rFonts w:ascii="Arial" w:hAnsi="Arial" w:cs="Arial" w:hint="eastAsia"/>
          <w:bCs/>
          <w:szCs w:val="24"/>
        </w:rPr>
        <w:t>сооружения</w:t>
      </w:r>
      <w:r w:rsidRPr="00261970">
        <w:rPr>
          <w:rFonts w:ascii="Arial" w:hAnsi="Arial" w:cs="Arial"/>
          <w:bCs/>
          <w:szCs w:val="24"/>
        </w:rPr>
        <w:t xml:space="preserve">, </w:t>
      </w:r>
      <w:r w:rsidRPr="00261970">
        <w:rPr>
          <w:rFonts w:ascii="Arial" w:hAnsi="Arial" w:cs="Arial" w:hint="eastAsia"/>
          <w:bCs/>
          <w:szCs w:val="24"/>
        </w:rPr>
        <w:t>территории</w:t>
      </w:r>
      <w:r w:rsidRPr="00261970">
        <w:rPr>
          <w:rFonts w:ascii="Arial" w:hAnsi="Arial" w:cs="Arial"/>
          <w:bCs/>
          <w:szCs w:val="24"/>
        </w:rPr>
        <w:t xml:space="preserve">, </w:t>
      </w:r>
      <w:r w:rsidRPr="00261970">
        <w:rPr>
          <w:rFonts w:ascii="Arial" w:hAnsi="Arial" w:cs="Arial" w:hint="eastAsia"/>
          <w:bCs/>
          <w:szCs w:val="24"/>
        </w:rPr>
        <w:t>включая</w:t>
      </w:r>
      <w:r w:rsidR="0098156C">
        <w:rPr>
          <w:rFonts w:ascii="Arial" w:hAnsi="Arial" w:cs="Arial"/>
          <w:bCs/>
          <w:szCs w:val="24"/>
        </w:rPr>
        <w:t xml:space="preserve"> </w:t>
      </w:r>
      <w:r w:rsidRPr="00261970">
        <w:rPr>
          <w:rFonts w:ascii="Arial" w:hAnsi="Arial" w:cs="Arial" w:hint="eastAsia"/>
          <w:bCs/>
          <w:szCs w:val="24"/>
        </w:rPr>
        <w:t>земельные</w:t>
      </w:r>
      <w:r w:rsidR="0098156C">
        <w:rPr>
          <w:rFonts w:ascii="Arial" w:hAnsi="Arial" w:cs="Arial"/>
          <w:bCs/>
          <w:szCs w:val="24"/>
        </w:rPr>
        <w:t xml:space="preserve"> </w:t>
      </w:r>
      <w:r w:rsidRPr="00261970">
        <w:rPr>
          <w:rFonts w:ascii="Arial" w:hAnsi="Arial" w:cs="Arial" w:hint="eastAsia"/>
          <w:bCs/>
          <w:szCs w:val="24"/>
        </w:rPr>
        <w:t>участки</w:t>
      </w:r>
      <w:r w:rsidRPr="00261970">
        <w:rPr>
          <w:rFonts w:ascii="Arial" w:hAnsi="Arial" w:cs="Arial"/>
          <w:bCs/>
          <w:szCs w:val="24"/>
        </w:rPr>
        <w:t xml:space="preserve">, </w:t>
      </w:r>
      <w:r w:rsidRPr="00261970">
        <w:rPr>
          <w:rFonts w:ascii="Arial" w:hAnsi="Arial" w:cs="Arial" w:hint="eastAsia"/>
          <w:bCs/>
          <w:szCs w:val="24"/>
        </w:rPr>
        <w:t>предметы</w:t>
      </w:r>
      <w:r w:rsidR="0098156C">
        <w:rPr>
          <w:rFonts w:ascii="Arial" w:hAnsi="Arial" w:cs="Arial"/>
          <w:bCs/>
          <w:szCs w:val="24"/>
        </w:rPr>
        <w:t xml:space="preserve"> </w:t>
      </w:r>
      <w:r w:rsidRPr="00261970">
        <w:rPr>
          <w:rFonts w:ascii="Arial" w:hAnsi="Arial" w:cs="Arial" w:hint="eastAsia"/>
          <w:bCs/>
          <w:szCs w:val="24"/>
        </w:rPr>
        <w:t>и</w:t>
      </w:r>
      <w:r w:rsidR="0098156C">
        <w:rPr>
          <w:rFonts w:ascii="Arial" w:hAnsi="Arial" w:cs="Arial"/>
          <w:bCs/>
          <w:szCs w:val="24"/>
        </w:rPr>
        <w:t xml:space="preserve"> </w:t>
      </w:r>
      <w:r w:rsidRPr="00261970">
        <w:rPr>
          <w:rFonts w:ascii="Arial" w:hAnsi="Arial" w:cs="Arial" w:hint="eastAsia"/>
          <w:bCs/>
          <w:szCs w:val="24"/>
        </w:rPr>
        <w:t>другие</w:t>
      </w:r>
      <w:r w:rsidR="0098156C">
        <w:rPr>
          <w:rFonts w:ascii="Arial" w:hAnsi="Arial" w:cs="Arial"/>
          <w:bCs/>
          <w:szCs w:val="24"/>
        </w:rPr>
        <w:t xml:space="preserve"> </w:t>
      </w:r>
      <w:r w:rsidRPr="00261970">
        <w:rPr>
          <w:rFonts w:ascii="Arial" w:hAnsi="Arial" w:cs="Arial" w:hint="eastAsia"/>
          <w:bCs/>
          <w:szCs w:val="24"/>
        </w:rPr>
        <w:t>объекты</w:t>
      </w:r>
      <w:r w:rsidRPr="00261970">
        <w:rPr>
          <w:rFonts w:ascii="Arial" w:hAnsi="Arial" w:cs="Arial"/>
          <w:bCs/>
          <w:szCs w:val="24"/>
        </w:rPr>
        <w:t xml:space="preserve">, </w:t>
      </w:r>
      <w:r w:rsidRPr="00261970">
        <w:rPr>
          <w:rFonts w:ascii="Arial" w:hAnsi="Arial" w:cs="Arial" w:hint="eastAsia"/>
          <w:bCs/>
          <w:szCs w:val="24"/>
        </w:rPr>
        <w:t>которыми</w:t>
      </w:r>
      <w:r w:rsidR="0098156C">
        <w:rPr>
          <w:rFonts w:ascii="Arial" w:hAnsi="Arial" w:cs="Arial"/>
          <w:bCs/>
          <w:szCs w:val="24"/>
        </w:rPr>
        <w:t xml:space="preserve"> </w:t>
      </w:r>
      <w:r w:rsidRPr="00261970">
        <w:rPr>
          <w:rFonts w:ascii="Arial" w:hAnsi="Arial" w:cs="Arial" w:hint="eastAsia"/>
          <w:bCs/>
          <w:szCs w:val="24"/>
        </w:rPr>
        <w:t>контролируемые</w:t>
      </w:r>
      <w:r w:rsidR="0098156C">
        <w:rPr>
          <w:rFonts w:ascii="Arial" w:hAnsi="Arial" w:cs="Arial"/>
          <w:bCs/>
          <w:szCs w:val="24"/>
        </w:rPr>
        <w:t xml:space="preserve"> </w:t>
      </w:r>
      <w:r w:rsidRPr="00261970">
        <w:rPr>
          <w:rFonts w:ascii="Arial" w:hAnsi="Arial" w:cs="Arial" w:hint="eastAsia"/>
          <w:bCs/>
          <w:szCs w:val="24"/>
        </w:rPr>
        <w:t>лицами</w:t>
      </w:r>
      <w:r w:rsidR="0098156C">
        <w:rPr>
          <w:rFonts w:ascii="Arial" w:hAnsi="Arial" w:cs="Arial"/>
          <w:bCs/>
          <w:szCs w:val="24"/>
        </w:rPr>
        <w:t xml:space="preserve"> </w:t>
      </w:r>
      <w:r w:rsidRPr="00261970">
        <w:rPr>
          <w:rFonts w:ascii="Arial" w:hAnsi="Arial" w:cs="Arial" w:hint="eastAsia"/>
          <w:bCs/>
          <w:szCs w:val="24"/>
        </w:rPr>
        <w:t>владеют</w:t>
      </w:r>
      <w:r w:rsidR="0098156C">
        <w:rPr>
          <w:rFonts w:ascii="Arial" w:hAnsi="Arial" w:cs="Arial"/>
          <w:bCs/>
          <w:szCs w:val="24"/>
        </w:rPr>
        <w:t xml:space="preserve"> </w:t>
      </w:r>
      <w:r w:rsidRPr="00261970">
        <w:rPr>
          <w:rFonts w:ascii="Arial" w:hAnsi="Arial" w:cs="Arial" w:hint="eastAsia"/>
          <w:bCs/>
          <w:szCs w:val="24"/>
        </w:rPr>
        <w:t>и</w:t>
      </w:r>
      <w:r w:rsidRPr="00261970">
        <w:rPr>
          <w:rFonts w:ascii="Arial" w:hAnsi="Arial" w:cs="Arial"/>
          <w:bCs/>
          <w:szCs w:val="24"/>
        </w:rPr>
        <w:t xml:space="preserve"> (</w:t>
      </w:r>
      <w:r w:rsidRPr="00261970">
        <w:rPr>
          <w:rFonts w:ascii="Arial" w:hAnsi="Arial" w:cs="Arial" w:hint="eastAsia"/>
          <w:bCs/>
          <w:szCs w:val="24"/>
        </w:rPr>
        <w:t>или</w:t>
      </w:r>
      <w:r w:rsidRPr="00261970">
        <w:rPr>
          <w:rFonts w:ascii="Arial" w:hAnsi="Arial" w:cs="Arial"/>
          <w:bCs/>
          <w:szCs w:val="24"/>
        </w:rPr>
        <w:t xml:space="preserve">) </w:t>
      </w:r>
      <w:r w:rsidRPr="00261970">
        <w:rPr>
          <w:rFonts w:ascii="Arial" w:hAnsi="Arial" w:cs="Arial" w:hint="eastAsia"/>
          <w:bCs/>
          <w:szCs w:val="24"/>
        </w:rPr>
        <w:t>пользуютсяиккоторымпредъявляютсяобязательныетребованиявсфереблагоустройства</w:t>
      </w:r>
      <w:r>
        <w:rPr>
          <w:rFonts w:ascii="Arial" w:hAnsi="Arial" w:cs="Arial"/>
          <w:bCs/>
          <w:szCs w:val="24"/>
        </w:rPr>
        <w:t>.</w:t>
      </w:r>
    </w:p>
    <w:p w:rsidR="00261970" w:rsidRPr="00261970" w:rsidRDefault="00261970" w:rsidP="00261970">
      <w:pPr>
        <w:ind w:firstLine="709"/>
        <w:rPr>
          <w:rFonts w:ascii="Arial" w:hAnsi="Arial" w:cs="Arial"/>
          <w:bCs/>
          <w:szCs w:val="24"/>
        </w:rPr>
      </w:pPr>
      <w:r w:rsidRPr="00261970">
        <w:rPr>
          <w:rFonts w:ascii="Arial" w:hAnsi="Arial" w:cs="Arial" w:hint="eastAsia"/>
          <w:bCs/>
          <w:szCs w:val="24"/>
        </w:rPr>
        <w:t>Приосуществлениимуниципальногоконтролявсфереблагоустройстваплановыеконтрольныемероприятиянепроводятся</w:t>
      </w:r>
      <w:r w:rsidRPr="00261970">
        <w:rPr>
          <w:rFonts w:ascii="Arial" w:hAnsi="Arial" w:cs="Arial"/>
          <w:bCs/>
          <w:szCs w:val="24"/>
        </w:rPr>
        <w:t xml:space="preserve">. </w:t>
      </w:r>
    </w:p>
    <w:p w:rsidR="00261970" w:rsidRPr="00261970" w:rsidRDefault="00261970" w:rsidP="00261970">
      <w:pPr>
        <w:ind w:firstLine="709"/>
        <w:rPr>
          <w:rFonts w:ascii="Arial" w:hAnsi="Arial" w:cs="Arial"/>
          <w:bCs/>
          <w:szCs w:val="24"/>
        </w:rPr>
      </w:pPr>
      <w:r w:rsidRPr="00261970">
        <w:rPr>
          <w:rFonts w:ascii="Arial" w:hAnsi="Arial" w:cs="Arial" w:hint="eastAsia"/>
          <w:bCs/>
          <w:szCs w:val="24"/>
        </w:rPr>
        <w:t>Организацияиосуществлениемуниципальногоконтролявсфереблагоустройствав</w:t>
      </w:r>
      <w:r>
        <w:rPr>
          <w:rFonts w:ascii="Arial" w:hAnsi="Arial" w:cs="Arial" w:hint="eastAsia"/>
          <w:bCs/>
          <w:szCs w:val="24"/>
        </w:rPr>
        <w:t xml:space="preserve">Верхнекурмоярском сельском поселении Котельниковского муниципального района Волгоградской области </w:t>
      </w:r>
      <w:r w:rsidRPr="00261970">
        <w:rPr>
          <w:rFonts w:ascii="Arial" w:hAnsi="Arial" w:cs="Arial" w:hint="eastAsia"/>
          <w:bCs/>
          <w:szCs w:val="24"/>
        </w:rPr>
        <w:t>регулируется</w:t>
      </w:r>
      <w:r w:rsidR="0098156C">
        <w:rPr>
          <w:rFonts w:ascii="Arial" w:hAnsi="Arial" w:cs="Arial"/>
          <w:bCs/>
          <w:szCs w:val="24"/>
        </w:rPr>
        <w:t xml:space="preserve"> </w:t>
      </w:r>
      <w:r w:rsidRPr="00261970">
        <w:rPr>
          <w:rFonts w:ascii="Arial" w:hAnsi="Arial" w:cs="Arial" w:hint="eastAsia"/>
          <w:bCs/>
          <w:szCs w:val="24"/>
        </w:rPr>
        <w:t>положениями</w:t>
      </w:r>
      <w:r w:rsidR="0098156C">
        <w:rPr>
          <w:rFonts w:ascii="Arial" w:hAnsi="Arial" w:cs="Arial"/>
          <w:bCs/>
          <w:szCs w:val="24"/>
        </w:rPr>
        <w:t xml:space="preserve"> </w:t>
      </w:r>
      <w:r w:rsidRPr="00261970">
        <w:rPr>
          <w:rFonts w:ascii="Arial" w:hAnsi="Arial" w:cs="Arial" w:hint="eastAsia"/>
          <w:bCs/>
          <w:szCs w:val="24"/>
        </w:rPr>
        <w:t>Федерального</w:t>
      </w:r>
      <w:r w:rsidR="0098156C">
        <w:rPr>
          <w:rFonts w:ascii="Arial" w:hAnsi="Arial" w:cs="Arial"/>
          <w:bCs/>
          <w:szCs w:val="24"/>
        </w:rPr>
        <w:t xml:space="preserve"> </w:t>
      </w:r>
      <w:r w:rsidRPr="00261970">
        <w:rPr>
          <w:rFonts w:ascii="Arial" w:hAnsi="Arial" w:cs="Arial" w:hint="eastAsia"/>
          <w:bCs/>
          <w:szCs w:val="24"/>
        </w:rPr>
        <w:t>закона</w:t>
      </w:r>
      <w:r w:rsidR="0098156C">
        <w:rPr>
          <w:rFonts w:ascii="Arial" w:hAnsi="Arial" w:cs="Arial"/>
          <w:bCs/>
          <w:szCs w:val="24"/>
        </w:rPr>
        <w:t xml:space="preserve"> </w:t>
      </w:r>
      <w:r w:rsidRPr="00261970">
        <w:rPr>
          <w:rFonts w:ascii="Arial" w:hAnsi="Arial" w:cs="Arial" w:hint="eastAsia"/>
          <w:bCs/>
          <w:szCs w:val="24"/>
        </w:rPr>
        <w:t>от</w:t>
      </w:r>
      <w:r w:rsidRPr="00261970">
        <w:rPr>
          <w:rFonts w:ascii="Arial" w:hAnsi="Arial" w:cs="Arial"/>
          <w:bCs/>
          <w:szCs w:val="24"/>
        </w:rPr>
        <w:t xml:space="preserve"> 31 </w:t>
      </w:r>
      <w:r w:rsidRPr="00261970">
        <w:rPr>
          <w:rFonts w:ascii="Arial" w:hAnsi="Arial" w:cs="Arial" w:hint="eastAsia"/>
          <w:bCs/>
          <w:szCs w:val="24"/>
        </w:rPr>
        <w:t>июля</w:t>
      </w:r>
      <w:r w:rsidRPr="00261970">
        <w:rPr>
          <w:rFonts w:ascii="Arial" w:hAnsi="Arial" w:cs="Arial"/>
          <w:bCs/>
          <w:szCs w:val="24"/>
        </w:rPr>
        <w:t xml:space="preserve"> 2020 </w:t>
      </w:r>
      <w:r w:rsidRPr="00261970">
        <w:rPr>
          <w:rFonts w:ascii="Arial" w:hAnsi="Arial" w:cs="Arial" w:hint="eastAsia"/>
          <w:bCs/>
          <w:szCs w:val="24"/>
        </w:rPr>
        <w:t>года</w:t>
      </w:r>
      <w:r w:rsidR="0098156C">
        <w:rPr>
          <w:rFonts w:ascii="Arial" w:hAnsi="Arial" w:cs="Arial"/>
          <w:bCs/>
          <w:szCs w:val="24"/>
        </w:rPr>
        <w:t xml:space="preserve"> </w:t>
      </w:r>
      <w:r w:rsidRPr="00261970">
        <w:rPr>
          <w:rFonts w:ascii="Arial" w:hAnsi="Arial" w:cs="Arial" w:hint="eastAsia"/>
          <w:bCs/>
          <w:szCs w:val="24"/>
        </w:rPr>
        <w:t>№</w:t>
      </w:r>
      <w:r w:rsidRPr="00261970">
        <w:rPr>
          <w:rFonts w:ascii="Arial" w:hAnsi="Arial" w:cs="Arial"/>
          <w:bCs/>
          <w:szCs w:val="24"/>
        </w:rPr>
        <w:t xml:space="preserve"> 248-</w:t>
      </w:r>
      <w:r w:rsidRPr="00261970">
        <w:rPr>
          <w:rFonts w:ascii="Arial" w:hAnsi="Arial" w:cs="Arial" w:hint="eastAsia"/>
          <w:bCs/>
          <w:szCs w:val="24"/>
        </w:rPr>
        <w:t>ФЗ</w:t>
      </w:r>
      <w:r w:rsidRPr="00261970">
        <w:rPr>
          <w:rFonts w:ascii="Arial" w:hAnsi="Arial" w:cs="Arial"/>
          <w:bCs/>
          <w:szCs w:val="24"/>
        </w:rPr>
        <w:t xml:space="preserve"> «</w:t>
      </w:r>
      <w:r w:rsidRPr="00261970">
        <w:rPr>
          <w:rFonts w:ascii="Arial" w:hAnsi="Arial" w:cs="Arial" w:hint="eastAsia"/>
          <w:bCs/>
          <w:szCs w:val="24"/>
        </w:rPr>
        <w:t>О</w:t>
      </w:r>
      <w:r w:rsidR="0098156C">
        <w:rPr>
          <w:rFonts w:ascii="Arial" w:hAnsi="Arial" w:cs="Arial"/>
          <w:bCs/>
          <w:szCs w:val="24"/>
        </w:rPr>
        <w:t xml:space="preserve"> </w:t>
      </w:r>
      <w:r w:rsidRPr="00261970">
        <w:rPr>
          <w:rFonts w:ascii="Arial" w:hAnsi="Arial" w:cs="Arial" w:hint="eastAsia"/>
          <w:bCs/>
          <w:szCs w:val="24"/>
        </w:rPr>
        <w:t>государственном</w:t>
      </w:r>
      <w:r w:rsidR="0098156C">
        <w:rPr>
          <w:rFonts w:ascii="Arial" w:hAnsi="Arial" w:cs="Arial"/>
          <w:bCs/>
          <w:szCs w:val="24"/>
        </w:rPr>
        <w:t xml:space="preserve"> </w:t>
      </w:r>
      <w:r w:rsidRPr="00261970">
        <w:rPr>
          <w:rFonts w:ascii="Arial" w:hAnsi="Arial" w:cs="Arial" w:hint="eastAsia"/>
          <w:bCs/>
          <w:szCs w:val="24"/>
        </w:rPr>
        <w:t>контроле</w:t>
      </w:r>
      <w:r w:rsidRPr="00261970">
        <w:rPr>
          <w:rFonts w:ascii="Arial" w:hAnsi="Arial" w:cs="Arial"/>
          <w:bCs/>
          <w:szCs w:val="24"/>
        </w:rPr>
        <w:t xml:space="preserve"> (</w:t>
      </w:r>
      <w:r w:rsidRPr="00261970">
        <w:rPr>
          <w:rFonts w:ascii="Arial" w:hAnsi="Arial" w:cs="Arial" w:hint="eastAsia"/>
          <w:bCs/>
          <w:szCs w:val="24"/>
        </w:rPr>
        <w:t>надзоре</w:t>
      </w:r>
      <w:r w:rsidRPr="00261970">
        <w:rPr>
          <w:rFonts w:ascii="Arial" w:hAnsi="Arial" w:cs="Arial"/>
          <w:bCs/>
          <w:szCs w:val="24"/>
        </w:rPr>
        <w:t xml:space="preserve">) </w:t>
      </w:r>
      <w:r w:rsidRPr="00261970">
        <w:rPr>
          <w:rFonts w:ascii="Arial" w:hAnsi="Arial" w:cs="Arial" w:hint="eastAsia"/>
          <w:bCs/>
          <w:szCs w:val="24"/>
        </w:rPr>
        <w:t>имуниципальном</w:t>
      </w:r>
      <w:r w:rsidR="0098156C">
        <w:rPr>
          <w:rFonts w:ascii="Arial" w:hAnsi="Arial" w:cs="Arial"/>
          <w:bCs/>
          <w:szCs w:val="24"/>
        </w:rPr>
        <w:t xml:space="preserve"> </w:t>
      </w:r>
      <w:r w:rsidRPr="00261970">
        <w:rPr>
          <w:rFonts w:ascii="Arial" w:hAnsi="Arial" w:cs="Arial" w:hint="eastAsia"/>
          <w:bCs/>
          <w:szCs w:val="24"/>
        </w:rPr>
        <w:t>контроле</w:t>
      </w:r>
      <w:r w:rsidR="0098156C">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Российской</w:t>
      </w:r>
      <w:r w:rsidR="0098156C">
        <w:rPr>
          <w:rFonts w:ascii="Arial" w:hAnsi="Arial" w:cs="Arial"/>
          <w:bCs/>
          <w:szCs w:val="24"/>
        </w:rPr>
        <w:t xml:space="preserve"> </w:t>
      </w:r>
      <w:r w:rsidRPr="00261970">
        <w:rPr>
          <w:rFonts w:ascii="Arial" w:hAnsi="Arial" w:cs="Arial" w:hint="eastAsia"/>
          <w:bCs/>
          <w:szCs w:val="24"/>
        </w:rPr>
        <w:t>Федерации»</w:t>
      </w:r>
      <w:r w:rsidRPr="00261970">
        <w:rPr>
          <w:rFonts w:ascii="Arial" w:hAnsi="Arial" w:cs="Arial"/>
          <w:bCs/>
          <w:szCs w:val="24"/>
        </w:rPr>
        <w:t>.</w:t>
      </w:r>
    </w:p>
    <w:p w:rsidR="00D52CCD" w:rsidRDefault="00261970" w:rsidP="00261970">
      <w:pPr>
        <w:ind w:firstLine="709"/>
        <w:jc w:val="both"/>
        <w:rPr>
          <w:rFonts w:ascii="Arial" w:hAnsi="Arial" w:cs="Arial"/>
          <w:bCs/>
          <w:szCs w:val="24"/>
        </w:rPr>
      </w:pPr>
      <w:r w:rsidRPr="00261970">
        <w:rPr>
          <w:rFonts w:ascii="Arial" w:hAnsi="Arial" w:cs="Arial" w:hint="eastAsia"/>
          <w:bCs/>
          <w:szCs w:val="24"/>
        </w:rPr>
        <w:t>В</w:t>
      </w:r>
      <w:r w:rsidR="004A0F76">
        <w:rPr>
          <w:rFonts w:ascii="Arial" w:hAnsi="Arial" w:cs="Arial"/>
          <w:bCs/>
          <w:szCs w:val="24"/>
        </w:rPr>
        <w:t xml:space="preserve"> 202</w:t>
      </w:r>
      <w:r w:rsidR="004A0F76" w:rsidRPr="004A0F76">
        <w:rPr>
          <w:rFonts w:ascii="Arial" w:hAnsi="Arial" w:cs="Arial"/>
          <w:bCs/>
          <w:szCs w:val="24"/>
        </w:rPr>
        <w:t>4</w:t>
      </w:r>
      <w:r w:rsidRPr="00261970">
        <w:rPr>
          <w:rFonts w:ascii="Arial" w:hAnsi="Arial" w:cs="Arial"/>
          <w:bCs/>
          <w:szCs w:val="24"/>
        </w:rPr>
        <w:t xml:space="preserve"> </w:t>
      </w:r>
      <w:r w:rsidRPr="00261970">
        <w:rPr>
          <w:rFonts w:ascii="Arial" w:hAnsi="Arial" w:cs="Arial" w:hint="eastAsia"/>
          <w:bCs/>
          <w:szCs w:val="24"/>
        </w:rPr>
        <w:t>году</w:t>
      </w:r>
      <w:r w:rsidR="004741D9">
        <w:rPr>
          <w:rFonts w:ascii="Arial" w:hAnsi="Arial" w:cs="Arial"/>
          <w:bCs/>
          <w:szCs w:val="24"/>
        </w:rPr>
        <w:t xml:space="preserve"> </w:t>
      </w:r>
      <w:r w:rsidRPr="00261970">
        <w:rPr>
          <w:rFonts w:ascii="Arial" w:hAnsi="Arial" w:cs="Arial" w:hint="eastAsia"/>
          <w:bCs/>
          <w:szCs w:val="24"/>
        </w:rPr>
        <w:t>врамках</w:t>
      </w:r>
      <w:r w:rsidR="004741D9">
        <w:rPr>
          <w:rFonts w:ascii="Arial" w:hAnsi="Arial" w:cs="Arial"/>
          <w:bCs/>
          <w:szCs w:val="24"/>
        </w:rPr>
        <w:t xml:space="preserve"> </w:t>
      </w:r>
      <w:r w:rsidRPr="00261970">
        <w:rPr>
          <w:rFonts w:ascii="Arial" w:hAnsi="Arial" w:cs="Arial" w:hint="eastAsia"/>
          <w:bCs/>
          <w:szCs w:val="24"/>
        </w:rPr>
        <w:t>осуществления</w:t>
      </w:r>
      <w:r w:rsidR="004741D9">
        <w:rPr>
          <w:rFonts w:ascii="Arial" w:hAnsi="Arial" w:cs="Arial"/>
          <w:bCs/>
          <w:szCs w:val="24"/>
        </w:rPr>
        <w:t xml:space="preserve"> </w:t>
      </w:r>
      <w:r w:rsidRPr="00261970">
        <w:rPr>
          <w:rFonts w:ascii="Arial" w:hAnsi="Arial" w:cs="Arial" w:hint="eastAsia"/>
          <w:bCs/>
          <w:szCs w:val="24"/>
        </w:rPr>
        <w:t>муниципального</w:t>
      </w:r>
      <w:r w:rsidR="004741D9">
        <w:rPr>
          <w:rFonts w:ascii="Arial" w:hAnsi="Arial" w:cs="Arial"/>
          <w:bCs/>
          <w:szCs w:val="24"/>
        </w:rPr>
        <w:t xml:space="preserve"> </w:t>
      </w:r>
      <w:r w:rsidRPr="00261970">
        <w:rPr>
          <w:rFonts w:ascii="Arial" w:hAnsi="Arial" w:cs="Arial" w:hint="eastAsia"/>
          <w:bCs/>
          <w:szCs w:val="24"/>
        </w:rPr>
        <w:t>контроля</w:t>
      </w:r>
      <w:r w:rsidR="004741D9">
        <w:rPr>
          <w:rFonts w:ascii="Arial" w:hAnsi="Arial" w:cs="Arial"/>
          <w:bCs/>
          <w:szCs w:val="24"/>
        </w:rPr>
        <w:t xml:space="preserve"> </w:t>
      </w:r>
      <w:r w:rsidRPr="00261970">
        <w:rPr>
          <w:rFonts w:ascii="Arial" w:hAnsi="Arial" w:cs="Arial" w:hint="eastAsia"/>
          <w:bCs/>
          <w:szCs w:val="24"/>
        </w:rPr>
        <w:t>за</w:t>
      </w:r>
      <w:r w:rsidR="004741D9">
        <w:rPr>
          <w:rFonts w:ascii="Arial" w:hAnsi="Arial" w:cs="Arial"/>
          <w:bCs/>
          <w:szCs w:val="24"/>
        </w:rPr>
        <w:t xml:space="preserve"> </w:t>
      </w:r>
      <w:r w:rsidRPr="00261970">
        <w:rPr>
          <w:rFonts w:ascii="Arial" w:hAnsi="Arial" w:cs="Arial" w:hint="eastAsia"/>
          <w:bCs/>
          <w:szCs w:val="24"/>
        </w:rPr>
        <w:t>соблюдением</w:t>
      </w:r>
      <w:r w:rsidR="004A0F76" w:rsidRPr="004A0F76">
        <w:rPr>
          <w:rFonts w:ascii="Arial" w:hAnsi="Arial" w:cs="Arial"/>
          <w:bCs/>
          <w:szCs w:val="24"/>
        </w:rPr>
        <w:t xml:space="preserve"> </w:t>
      </w:r>
      <w:r w:rsidRPr="00261970">
        <w:rPr>
          <w:rFonts w:ascii="Arial" w:hAnsi="Arial" w:cs="Arial" w:hint="eastAsia"/>
          <w:bCs/>
          <w:szCs w:val="24"/>
        </w:rPr>
        <w:t>Правил</w:t>
      </w:r>
      <w:r w:rsidR="004A0F76" w:rsidRPr="004A0F76">
        <w:rPr>
          <w:rFonts w:ascii="Arial" w:hAnsi="Arial" w:cs="Arial"/>
          <w:bCs/>
          <w:szCs w:val="24"/>
        </w:rPr>
        <w:t xml:space="preserve"> </w:t>
      </w:r>
      <w:r w:rsidRPr="00261970">
        <w:rPr>
          <w:rFonts w:ascii="Arial" w:hAnsi="Arial" w:cs="Arial" w:hint="eastAsia"/>
          <w:bCs/>
          <w:szCs w:val="24"/>
        </w:rPr>
        <w:t>благоустройства</w:t>
      </w:r>
      <w:r w:rsidRPr="00261970">
        <w:rPr>
          <w:rFonts w:ascii="Arial" w:hAnsi="Arial" w:cs="Arial"/>
          <w:bCs/>
          <w:szCs w:val="24"/>
        </w:rPr>
        <w:t xml:space="preserve">, </w:t>
      </w:r>
      <w:r w:rsidRPr="00261970">
        <w:rPr>
          <w:rFonts w:ascii="Arial" w:hAnsi="Arial" w:cs="Arial" w:hint="eastAsia"/>
          <w:bCs/>
          <w:szCs w:val="24"/>
        </w:rPr>
        <w:t>обеспечения</w:t>
      </w:r>
      <w:r w:rsidR="0098156C">
        <w:rPr>
          <w:rFonts w:ascii="Arial" w:hAnsi="Arial" w:cs="Arial"/>
          <w:bCs/>
          <w:szCs w:val="24"/>
        </w:rPr>
        <w:t xml:space="preserve"> </w:t>
      </w:r>
      <w:r w:rsidRPr="00261970">
        <w:rPr>
          <w:rFonts w:ascii="Arial" w:hAnsi="Arial" w:cs="Arial" w:hint="eastAsia"/>
          <w:bCs/>
          <w:szCs w:val="24"/>
        </w:rPr>
        <w:t>чистоты</w:t>
      </w:r>
      <w:r w:rsidR="0098156C">
        <w:rPr>
          <w:rFonts w:ascii="Arial" w:hAnsi="Arial" w:cs="Arial"/>
          <w:bCs/>
          <w:szCs w:val="24"/>
        </w:rPr>
        <w:t xml:space="preserve"> </w:t>
      </w:r>
      <w:r w:rsidRPr="00261970">
        <w:rPr>
          <w:rFonts w:ascii="Arial" w:hAnsi="Arial" w:cs="Arial" w:hint="eastAsia"/>
          <w:bCs/>
          <w:szCs w:val="24"/>
        </w:rPr>
        <w:t>и</w:t>
      </w:r>
      <w:r w:rsidR="0098156C">
        <w:rPr>
          <w:rFonts w:ascii="Arial" w:hAnsi="Arial" w:cs="Arial"/>
          <w:bCs/>
          <w:szCs w:val="24"/>
        </w:rPr>
        <w:t xml:space="preserve"> </w:t>
      </w:r>
      <w:r w:rsidRPr="00261970">
        <w:rPr>
          <w:rFonts w:ascii="Arial" w:hAnsi="Arial" w:cs="Arial" w:hint="eastAsia"/>
          <w:bCs/>
          <w:szCs w:val="24"/>
        </w:rPr>
        <w:t>порядка</w:t>
      </w:r>
      <w:r w:rsidR="0098156C">
        <w:rPr>
          <w:rFonts w:ascii="Arial" w:hAnsi="Arial" w:cs="Arial"/>
          <w:bCs/>
          <w:szCs w:val="24"/>
        </w:rPr>
        <w:t xml:space="preserve"> </w:t>
      </w:r>
      <w:r w:rsidRPr="00261970">
        <w:rPr>
          <w:rFonts w:ascii="Arial" w:hAnsi="Arial" w:cs="Arial" w:hint="eastAsia"/>
          <w:bCs/>
          <w:szCs w:val="24"/>
        </w:rPr>
        <w:t>на</w:t>
      </w:r>
      <w:r w:rsidR="0098156C">
        <w:rPr>
          <w:rFonts w:ascii="Arial" w:hAnsi="Arial" w:cs="Arial"/>
          <w:bCs/>
          <w:szCs w:val="24"/>
        </w:rPr>
        <w:t xml:space="preserve"> </w:t>
      </w:r>
      <w:r w:rsidRPr="00261970">
        <w:rPr>
          <w:rFonts w:ascii="Arial" w:hAnsi="Arial" w:cs="Arial" w:hint="eastAsia"/>
          <w:bCs/>
          <w:szCs w:val="24"/>
        </w:rPr>
        <w:t>территории</w:t>
      </w:r>
      <w:r w:rsidR="0098156C">
        <w:rPr>
          <w:rFonts w:ascii="Arial" w:hAnsi="Arial" w:cs="Arial"/>
          <w:bCs/>
          <w:szCs w:val="24"/>
        </w:rPr>
        <w:t xml:space="preserve"> Нагавского </w:t>
      </w:r>
      <w:r>
        <w:rPr>
          <w:rFonts w:ascii="Arial" w:hAnsi="Arial" w:cs="Arial" w:hint="eastAsia"/>
          <w:bCs/>
          <w:szCs w:val="24"/>
        </w:rPr>
        <w:t xml:space="preserve">сельского поселения Котельниковского муниципального района Волгоградской области </w:t>
      </w:r>
      <w:r w:rsidRPr="00261970">
        <w:rPr>
          <w:rFonts w:ascii="Arial" w:hAnsi="Arial" w:cs="Arial" w:hint="eastAsia"/>
          <w:bCs/>
          <w:szCs w:val="24"/>
        </w:rPr>
        <w:t>плановые</w:t>
      </w:r>
      <w:r w:rsidR="0098156C">
        <w:rPr>
          <w:rFonts w:ascii="Arial" w:hAnsi="Arial" w:cs="Arial"/>
          <w:bCs/>
          <w:szCs w:val="24"/>
        </w:rPr>
        <w:t xml:space="preserve"> </w:t>
      </w:r>
      <w:r w:rsidRPr="00261970">
        <w:rPr>
          <w:rFonts w:ascii="Arial" w:hAnsi="Arial" w:cs="Arial" w:hint="eastAsia"/>
          <w:bCs/>
          <w:szCs w:val="24"/>
        </w:rPr>
        <w:t>проверки</w:t>
      </w:r>
      <w:r w:rsidR="0098156C">
        <w:rPr>
          <w:rFonts w:ascii="Arial" w:hAnsi="Arial" w:cs="Arial"/>
          <w:bCs/>
          <w:szCs w:val="24"/>
        </w:rPr>
        <w:t xml:space="preserve"> </w:t>
      </w:r>
      <w:r w:rsidRPr="00261970">
        <w:rPr>
          <w:rFonts w:ascii="Arial" w:hAnsi="Arial" w:cs="Arial" w:hint="eastAsia"/>
          <w:bCs/>
          <w:szCs w:val="24"/>
        </w:rPr>
        <w:t>не</w:t>
      </w:r>
      <w:r w:rsidR="0098156C">
        <w:rPr>
          <w:rFonts w:ascii="Arial" w:hAnsi="Arial" w:cs="Arial"/>
          <w:bCs/>
          <w:szCs w:val="24"/>
        </w:rPr>
        <w:t xml:space="preserve"> </w:t>
      </w:r>
      <w:r w:rsidRPr="00261970">
        <w:rPr>
          <w:rFonts w:ascii="Arial" w:hAnsi="Arial" w:cs="Arial" w:hint="eastAsia"/>
          <w:bCs/>
          <w:szCs w:val="24"/>
        </w:rPr>
        <w:t>проводились</w:t>
      </w:r>
      <w:r w:rsidRPr="00261970">
        <w:rPr>
          <w:rFonts w:ascii="Arial" w:hAnsi="Arial" w:cs="Arial"/>
          <w:bCs/>
          <w:szCs w:val="24"/>
        </w:rPr>
        <w:t xml:space="preserve">. </w:t>
      </w:r>
      <w:r w:rsidRPr="00261970">
        <w:rPr>
          <w:rFonts w:ascii="Arial" w:hAnsi="Arial" w:cs="Arial" w:hint="eastAsia"/>
          <w:bCs/>
          <w:szCs w:val="24"/>
        </w:rPr>
        <w:t>Основания</w:t>
      </w:r>
      <w:r w:rsidR="0098156C">
        <w:rPr>
          <w:rFonts w:ascii="Arial" w:hAnsi="Arial" w:cs="Arial"/>
          <w:bCs/>
          <w:szCs w:val="24"/>
        </w:rPr>
        <w:t xml:space="preserve"> </w:t>
      </w:r>
      <w:r w:rsidRPr="00261970">
        <w:rPr>
          <w:rFonts w:ascii="Arial" w:hAnsi="Arial" w:cs="Arial" w:hint="eastAsia"/>
          <w:bCs/>
          <w:szCs w:val="24"/>
        </w:rPr>
        <w:t>для</w:t>
      </w:r>
      <w:r w:rsidR="0098156C">
        <w:rPr>
          <w:rFonts w:ascii="Arial" w:hAnsi="Arial" w:cs="Arial"/>
          <w:bCs/>
          <w:szCs w:val="24"/>
        </w:rPr>
        <w:t xml:space="preserve"> </w:t>
      </w:r>
      <w:r w:rsidRPr="00261970">
        <w:rPr>
          <w:rFonts w:ascii="Arial" w:hAnsi="Arial" w:cs="Arial" w:hint="eastAsia"/>
          <w:bCs/>
          <w:szCs w:val="24"/>
        </w:rPr>
        <w:t>проведения</w:t>
      </w:r>
      <w:r w:rsidR="0098156C">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неплановых</w:t>
      </w:r>
      <w:r w:rsidR="0098156C">
        <w:rPr>
          <w:rFonts w:ascii="Arial" w:hAnsi="Arial" w:cs="Arial"/>
          <w:bCs/>
          <w:szCs w:val="24"/>
        </w:rPr>
        <w:t xml:space="preserve"> </w:t>
      </w:r>
      <w:r w:rsidRPr="00261970">
        <w:rPr>
          <w:rFonts w:ascii="Arial" w:hAnsi="Arial" w:cs="Arial" w:hint="eastAsia"/>
          <w:bCs/>
          <w:szCs w:val="24"/>
        </w:rPr>
        <w:t>проверок</w:t>
      </w:r>
      <w:r w:rsidR="0098156C">
        <w:rPr>
          <w:rFonts w:ascii="Arial" w:hAnsi="Arial" w:cs="Arial"/>
          <w:bCs/>
          <w:szCs w:val="24"/>
        </w:rPr>
        <w:t xml:space="preserve"> </w:t>
      </w:r>
      <w:r w:rsidRPr="00261970">
        <w:rPr>
          <w:rFonts w:ascii="Arial" w:hAnsi="Arial" w:cs="Arial" w:hint="eastAsia"/>
          <w:bCs/>
          <w:szCs w:val="24"/>
        </w:rPr>
        <w:t>отсутствовали</w:t>
      </w:r>
      <w:r w:rsidRPr="00261970">
        <w:rPr>
          <w:rFonts w:ascii="Arial" w:hAnsi="Arial" w:cs="Arial"/>
          <w:bCs/>
          <w:szCs w:val="24"/>
        </w:rPr>
        <w:t>.</w:t>
      </w:r>
    </w:p>
    <w:p w:rsidR="00261970" w:rsidRPr="008567C7" w:rsidRDefault="00261970" w:rsidP="00261970">
      <w:pPr>
        <w:ind w:firstLine="709"/>
        <w:jc w:val="both"/>
        <w:rPr>
          <w:rFonts w:ascii="Arial" w:hAnsi="Arial" w:cs="Arial"/>
          <w:i/>
          <w:color w:val="FB290D"/>
          <w:szCs w:val="24"/>
        </w:rPr>
      </w:pPr>
    </w:p>
    <w:p w:rsidR="00D52CCD" w:rsidRPr="008567C7" w:rsidRDefault="00D52CCD" w:rsidP="00D52CCD">
      <w:pPr>
        <w:jc w:val="center"/>
        <w:rPr>
          <w:rFonts w:ascii="Arial" w:hAnsi="Arial" w:cs="Arial"/>
          <w:bCs/>
          <w:szCs w:val="24"/>
        </w:rPr>
      </w:pPr>
      <w:r w:rsidRPr="008567C7">
        <w:rPr>
          <w:rFonts w:ascii="Arial" w:hAnsi="Arial" w:cs="Arial"/>
          <w:bCs/>
          <w:szCs w:val="24"/>
        </w:rPr>
        <w:t>3. Цели и задачи реализации программы профилактики</w:t>
      </w:r>
    </w:p>
    <w:p w:rsidR="00D52CCD" w:rsidRPr="008567C7" w:rsidRDefault="00D52CCD" w:rsidP="00D52CCD">
      <w:pPr>
        <w:ind w:firstLine="709"/>
        <w:jc w:val="both"/>
        <w:rPr>
          <w:rFonts w:ascii="Arial" w:hAnsi="Arial" w:cs="Arial"/>
          <w:szCs w:val="24"/>
        </w:rPr>
      </w:pPr>
      <w:r w:rsidRPr="008567C7">
        <w:rPr>
          <w:rFonts w:ascii="Arial" w:hAnsi="Arial" w:cs="Arial"/>
          <w:szCs w:val="24"/>
        </w:rPr>
        <w:t>3.1. Целями Программы профилактики являются:</w:t>
      </w:r>
    </w:p>
    <w:p w:rsidR="00D52CCD" w:rsidRPr="008567C7" w:rsidRDefault="00D52CCD" w:rsidP="00D52CCD">
      <w:pPr>
        <w:ind w:firstLine="709"/>
        <w:jc w:val="both"/>
        <w:rPr>
          <w:rFonts w:ascii="Arial" w:hAnsi="Arial" w:cs="Arial"/>
          <w:szCs w:val="24"/>
        </w:rPr>
      </w:pPr>
      <w:r w:rsidRPr="008567C7">
        <w:rPr>
          <w:rFonts w:ascii="Arial" w:hAnsi="Arial" w:cs="Arial"/>
          <w:szCs w:val="24"/>
        </w:rPr>
        <w:t>а) предупреждение нарушений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D52CCD" w:rsidRPr="008567C7" w:rsidRDefault="00D52CCD" w:rsidP="00D52CCD">
      <w:pPr>
        <w:ind w:firstLine="709"/>
        <w:jc w:val="both"/>
        <w:rPr>
          <w:rFonts w:ascii="Arial" w:hAnsi="Arial" w:cs="Arial"/>
          <w:szCs w:val="24"/>
        </w:rPr>
      </w:pPr>
      <w:r w:rsidRPr="008567C7">
        <w:rPr>
          <w:rFonts w:ascii="Arial" w:hAnsi="Arial" w:cs="Arial"/>
          <w:szCs w:val="24"/>
        </w:rPr>
        <w:t>б) снижение административной нагрузки на подконтрольные субъекты;</w:t>
      </w:r>
    </w:p>
    <w:p w:rsidR="00D52CCD" w:rsidRPr="008567C7" w:rsidRDefault="00D52CCD" w:rsidP="00D52CCD">
      <w:pPr>
        <w:ind w:firstLine="709"/>
        <w:jc w:val="both"/>
        <w:rPr>
          <w:rFonts w:ascii="Arial" w:hAnsi="Arial" w:cs="Arial"/>
          <w:szCs w:val="24"/>
        </w:rPr>
      </w:pPr>
      <w:r w:rsidRPr="008567C7">
        <w:rPr>
          <w:rFonts w:ascii="Arial" w:hAnsi="Arial" w:cs="Arial"/>
          <w:szCs w:val="24"/>
        </w:rPr>
        <w:t>в) создание мотивации к добросовестному поведению подконтрольных субъектов;</w:t>
      </w:r>
    </w:p>
    <w:p w:rsidR="00D52CCD" w:rsidRPr="008567C7" w:rsidRDefault="00D52CCD" w:rsidP="00D52CCD">
      <w:pPr>
        <w:ind w:firstLine="709"/>
        <w:jc w:val="both"/>
        <w:rPr>
          <w:rFonts w:ascii="Arial" w:hAnsi="Arial" w:cs="Arial"/>
          <w:szCs w:val="24"/>
        </w:rPr>
      </w:pPr>
      <w:r w:rsidRPr="008567C7">
        <w:rPr>
          <w:rFonts w:ascii="Arial" w:hAnsi="Arial" w:cs="Arial"/>
          <w:szCs w:val="24"/>
        </w:rPr>
        <w:lastRenderedPageBreak/>
        <w:t>г) снижение уровня вреда (ущерба), причиняемого охраняемым законом ценностям.</w:t>
      </w:r>
    </w:p>
    <w:p w:rsidR="00D52CCD" w:rsidRPr="008567C7" w:rsidRDefault="00D52CCD" w:rsidP="00D52CCD">
      <w:pPr>
        <w:ind w:firstLine="709"/>
        <w:jc w:val="both"/>
        <w:rPr>
          <w:rFonts w:ascii="Arial" w:hAnsi="Arial" w:cs="Arial"/>
          <w:szCs w:val="24"/>
        </w:rPr>
      </w:pPr>
      <w:r w:rsidRPr="008567C7">
        <w:rPr>
          <w:rFonts w:ascii="Arial" w:hAnsi="Arial" w:cs="Arial"/>
          <w:szCs w:val="24"/>
        </w:rPr>
        <w:t>3.2. Задачами Программы профилактики являются:</w:t>
      </w:r>
    </w:p>
    <w:p w:rsidR="00D52CCD" w:rsidRPr="008567C7" w:rsidRDefault="00D52CCD" w:rsidP="00D52CCD">
      <w:pPr>
        <w:ind w:firstLine="709"/>
        <w:jc w:val="both"/>
        <w:rPr>
          <w:rFonts w:ascii="Arial" w:hAnsi="Arial" w:cs="Arial"/>
          <w:szCs w:val="24"/>
        </w:rPr>
      </w:pPr>
      <w:r w:rsidRPr="008567C7">
        <w:rPr>
          <w:rFonts w:ascii="Arial" w:hAnsi="Arial" w:cs="Arial"/>
          <w:szCs w:val="24"/>
        </w:rPr>
        <w:t>а) укрепление системы профилактики нарушений обязательных требований;</w:t>
      </w:r>
    </w:p>
    <w:p w:rsidR="00D52CCD" w:rsidRPr="008567C7" w:rsidRDefault="00D52CCD" w:rsidP="00D52CCD">
      <w:pPr>
        <w:ind w:firstLine="709"/>
        <w:jc w:val="both"/>
        <w:rPr>
          <w:rFonts w:ascii="Arial" w:hAnsi="Arial" w:cs="Arial"/>
          <w:szCs w:val="24"/>
        </w:rPr>
      </w:pPr>
      <w:r w:rsidRPr="008567C7">
        <w:rPr>
          <w:rFonts w:ascii="Arial" w:hAnsi="Arial" w:cs="Arial"/>
          <w:szCs w:val="24"/>
        </w:rPr>
        <w:t>б) выявление причин, факторов и условий, способствующих нарушению обязательных требований; организация и реализация мероприятий, направленных на их устранение;</w:t>
      </w:r>
    </w:p>
    <w:p w:rsidR="00D52CCD" w:rsidRPr="008567C7" w:rsidRDefault="00D52CCD" w:rsidP="00D52CCD">
      <w:pPr>
        <w:ind w:firstLine="709"/>
        <w:jc w:val="both"/>
        <w:rPr>
          <w:rFonts w:ascii="Arial" w:hAnsi="Arial" w:cs="Arial"/>
          <w:szCs w:val="24"/>
        </w:rPr>
      </w:pPr>
      <w:r w:rsidRPr="008567C7">
        <w:rPr>
          <w:rFonts w:ascii="Arial" w:hAnsi="Arial" w:cs="Arial"/>
          <w:szCs w:val="24"/>
        </w:rPr>
        <w:t>в) повышение правосознания и правовой культуры подконтрольных субъектов.</w:t>
      </w:r>
    </w:p>
    <w:p w:rsidR="00D52CCD" w:rsidRPr="008567C7" w:rsidRDefault="00D52CCD" w:rsidP="00D52CCD">
      <w:pPr>
        <w:jc w:val="both"/>
        <w:rPr>
          <w:rFonts w:ascii="Arial" w:hAnsi="Arial" w:cs="Arial"/>
          <w:szCs w:val="24"/>
        </w:rPr>
      </w:pPr>
    </w:p>
    <w:p w:rsidR="00D52CCD" w:rsidRPr="008567C7" w:rsidRDefault="00D52CCD" w:rsidP="00D52CCD">
      <w:pPr>
        <w:jc w:val="center"/>
        <w:rPr>
          <w:rFonts w:ascii="Arial" w:hAnsi="Arial" w:cs="Arial"/>
          <w:bCs/>
          <w:szCs w:val="24"/>
        </w:rPr>
      </w:pPr>
      <w:r w:rsidRPr="008567C7">
        <w:rPr>
          <w:rFonts w:ascii="Arial" w:hAnsi="Arial" w:cs="Arial"/>
          <w:bCs/>
          <w:szCs w:val="24"/>
        </w:rPr>
        <w:t>4. Перечень профилактических мероприятий, сроки (периодичность) их проведения</w:t>
      </w:r>
    </w:p>
    <w:p w:rsidR="00D52CCD" w:rsidRPr="008567C7" w:rsidRDefault="00D52CCD" w:rsidP="00D52CCD">
      <w:pPr>
        <w:ind w:firstLine="709"/>
        <w:jc w:val="both"/>
        <w:rPr>
          <w:rFonts w:ascii="Arial" w:hAnsi="Arial" w:cs="Arial"/>
          <w:szCs w:val="24"/>
        </w:rPr>
      </w:pPr>
      <w:r w:rsidRPr="008567C7">
        <w:rPr>
          <w:rFonts w:ascii="Arial" w:hAnsi="Arial" w:cs="Arial"/>
          <w:szCs w:val="24"/>
        </w:rPr>
        <w:t>4.1. В рамках реализации Программы профилактики осуществляются следующие профилактические мероприятия:</w:t>
      </w:r>
    </w:p>
    <w:p w:rsidR="00D52CCD" w:rsidRPr="008567C7" w:rsidRDefault="00D52CCD" w:rsidP="00D52CCD">
      <w:pPr>
        <w:ind w:firstLine="709"/>
        <w:jc w:val="both"/>
        <w:rPr>
          <w:rFonts w:ascii="Arial" w:hAnsi="Arial" w:cs="Arial"/>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
        <w:gridCol w:w="5003"/>
        <w:gridCol w:w="1126"/>
        <w:gridCol w:w="3681"/>
      </w:tblGrid>
      <w:tr w:rsidR="00D52CCD" w:rsidRPr="008567C7" w:rsidTr="00F679EE">
        <w:trPr>
          <w:trHeight w:val="360"/>
        </w:trPr>
        <w:tc>
          <w:tcPr>
            <w:tcW w:w="547" w:type="dxa"/>
            <w:tcBorders>
              <w:top w:val="single" w:sz="4" w:space="0" w:color="000000"/>
              <w:left w:val="single" w:sz="4" w:space="0" w:color="000000"/>
              <w:bottom w:val="single" w:sz="4" w:space="0" w:color="000000"/>
              <w:right w:val="single" w:sz="4" w:space="0" w:color="000000"/>
            </w:tcBorders>
          </w:tcPr>
          <w:p w:rsidR="00D52CCD" w:rsidRPr="008567C7" w:rsidRDefault="00D52CCD" w:rsidP="00534974">
            <w:pPr>
              <w:jc w:val="center"/>
              <w:rPr>
                <w:rFonts w:ascii="Arial" w:hAnsi="Arial" w:cs="Arial"/>
                <w:szCs w:val="24"/>
              </w:rPr>
            </w:pPr>
            <w:r w:rsidRPr="008567C7">
              <w:rPr>
                <w:rFonts w:ascii="Arial" w:hAnsi="Arial" w:cs="Arial"/>
                <w:szCs w:val="24"/>
              </w:rPr>
              <w:t>№ п/п</w:t>
            </w:r>
          </w:p>
        </w:tc>
        <w:tc>
          <w:tcPr>
            <w:tcW w:w="4126" w:type="dxa"/>
            <w:tcBorders>
              <w:top w:val="single" w:sz="4" w:space="0" w:color="000000"/>
              <w:left w:val="single" w:sz="4" w:space="0" w:color="000000"/>
              <w:bottom w:val="single" w:sz="4" w:space="0" w:color="000000"/>
              <w:right w:val="single" w:sz="4" w:space="0" w:color="000000"/>
            </w:tcBorders>
          </w:tcPr>
          <w:p w:rsidR="00D52CCD" w:rsidRPr="008567C7" w:rsidRDefault="00D52CCD" w:rsidP="00D52CCD">
            <w:pPr>
              <w:jc w:val="center"/>
              <w:rPr>
                <w:rFonts w:ascii="Arial" w:hAnsi="Arial" w:cs="Arial"/>
                <w:szCs w:val="24"/>
              </w:rPr>
            </w:pPr>
            <w:r w:rsidRPr="008567C7">
              <w:rPr>
                <w:rFonts w:ascii="Arial" w:hAnsi="Arial" w:cs="Arial"/>
                <w:szCs w:val="24"/>
              </w:rPr>
              <w:t>Наименование мероприятия</w:t>
            </w:r>
          </w:p>
        </w:tc>
        <w:tc>
          <w:tcPr>
            <w:tcW w:w="2977" w:type="dxa"/>
            <w:tcBorders>
              <w:top w:val="single" w:sz="4" w:space="0" w:color="000000"/>
              <w:left w:val="single" w:sz="4" w:space="0" w:color="000000"/>
              <w:bottom w:val="single" w:sz="4" w:space="0" w:color="000000"/>
              <w:right w:val="single" w:sz="4" w:space="0" w:color="000000"/>
            </w:tcBorders>
          </w:tcPr>
          <w:p w:rsidR="00D52CCD" w:rsidRPr="008567C7" w:rsidRDefault="00D52CCD" w:rsidP="00534974">
            <w:pPr>
              <w:jc w:val="center"/>
              <w:rPr>
                <w:rFonts w:ascii="Arial" w:hAnsi="Arial" w:cs="Arial"/>
                <w:szCs w:val="24"/>
              </w:rPr>
            </w:pPr>
            <w:r w:rsidRPr="008567C7">
              <w:rPr>
                <w:rFonts w:ascii="Arial" w:hAnsi="Arial" w:cs="Arial"/>
                <w:szCs w:val="24"/>
              </w:rPr>
              <w:t>Срок (периодичность) проведения</w:t>
            </w:r>
          </w:p>
        </w:tc>
        <w:tc>
          <w:tcPr>
            <w:tcW w:w="2410" w:type="dxa"/>
            <w:tcBorders>
              <w:top w:val="single" w:sz="4" w:space="0" w:color="000000"/>
              <w:left w:val="single" w:sz="4" w:space="0" w:color="000000"/>
              <w:bottom w:val="single" w:sz="4" w:space="0" w:color="000000"/>
              <w:right w:val="single" w:sz="4" w:space="0" w:color="000000"/>
            </w:tcBorders>
          </w:tcPr>
          <w:p w:rsidR="00D52CCD" w:rsidRPr="008567C7" w:rsidRDefault="00D52CCD" w:rsidP="00D52CCD">
            <w:pPr>
              <w:jc w:val="center"/>
              <w:rPr>
                <w:rFonts w:ascii="Arial" w:hAnsi="Arial" w:cs="Arial"/>
                <w:szCs w:val="24"/>
              </w:rPr>
            </w:pPr>
            <w:r w:rsidRPr="008567C7">
              <w:rPr>
                <w:rFonts w:ascii="Arial" w:hAnsi="Arial" w:cs="Arial"/>
                <w:szCs w:val="24"/>
              </w:rPr>
              <w:t>Ответственный исполнитель</w:t>
            </w:r>
          </w:p>
        </w:tc>
      </w:tr>
      <w:tr w:rsidR="00D52CCD" w:rsidRPr="008567C7" w:rsidTr="00F679EE">
        <w:tc>
          <w:tcPr>
            <w:tcW w:w="547" w:type="dxa"/>
            <w:tcBorders>
              <w:top w:val="single" w:sz="4" w:space="0" w:color="000000"/>
              <w:left w:val="single" w:sz="4" w:space="0" w:color="000000"/>
              <w:bottom w:val="single" w:sz="4" w:space="0" w:color="000000"/>
              <w:right w:val="single" w:sz="4" w:space="0" w:color="000000"/>
            </w:tcBorders>
          </w:tcPr>
          <w:p w:rsidR="00D52CCD" w:rsidRPr="008567C7" w:rsidRDefault="00D52CCD" w:rsidP="00534974">
            <w:pPr>
              <w:jc w:val="center"/>
              <w:rPr>
                <w:rFonts w:ascii="Arial" w:hAnsi="Arial" w:cs="Arial"/>
                <w:szCs w:val="24"/>
              </w:rPr>
            </w:pPr>
            <w:r w:rsidRPr="008567C7">
              <w:rPr>
                <w:rFonts w:ascii="Arial" w:hAnsi="Arial" w:cs="Arial"/>
                <w:szCs w:val="24"/>
              </w:rPr>
              <w:t>1</w:t>
            </w:r>
          </w:p>
        </w:tc>
        <w:tc>
          <w:tcPr>
            <w:tcW w:w="4126" w:type="dxa"/>
            <w:tcBorders>
              <w:top w:val="single" w:sz="4" w:space="0" w:color="000000"/>
              <w:left w:val="single" w:sz="4" w:space="0" w:color="000000"/>
              <w:bottom w:val="single" w:sz="4" w:space="0" w:color="000000"/>
              <w:right w:val="single" w:sz="4" w:space="0" w:color="000000"/>
            </w:tcBorders>
          </w:tcPr>
          <w:p w:rsidR="00F679EE" w:rsidRPr="00F679EE" w:rsidRDefault="00F679EE" w:rsidP="00F679EE">
            <w:pPr>
              <w:rPr>
                <w:rFonts w:ascii="Arial" w:hAnsi="Arial" w:cs="Arial"/>
                <w:szCs w:val="24"/>
              </w:rPr>
            </w:pPr>
            <w:r w:rsidRPr="00F679EE">
              <w:rPr>
                <w:rFonts w:ascii="Arial" w:hAnsi="Arial" w:cs="Arial" w:hint="eastAsia"/>
                <w:szCs w:val="24"/>
              </w:rPr>
              <w:t>Информированиеконтролируемыхииныхзаинтересованныхлицпосредствомразмещениянасвоемофициальномсайтевсети</w:t>
            </w:r>
            <w:r w:rsidRPr="00F679EE">
              <w:rPr>
                <w:rFonts w:ascii="Arial" w:hAnsi="Arial" w:cs="Arial"/>
                <w:szCs w:val="24"/>
              </w:rPr>
              <w:t xml:space="preserve"> «</w:t>
            </w:r>
            <w:r w:rsidRPr="00F679EE">
              <w:rPr>
                <w:rFonts w:ascii="Arial" w:hAnsi="Arial" w:cs="Arial" w:hint="eastAsia"/>
                <w:szCs w:val="24"/>
              </w:rPr>
              <w:t>Интернет»</w:t>
            </w:r>
            <w:r w:rsidRPr="00F679EE">
              <w:rPr>
                <w:rFonts w:ascii="Arial" w:hAnsi="Arial" w:cs="Arial"/>
                <w:szCs w:val="24"/>
              </w:rPr>
              <w:t>(</w:t>
            </w:r>
            <w:r w:rsidRPr="00F679EE">
              <w:rPr>
                <w:rFonts w:ascii="Arial" w:hAnsi="Arial" w:cs="Arial" w:hint="eastAsia"/>
                <w:szCs w:val="24"/>
              </w:rPr>
              <w:t>далее</w:t>
            </w:r>
            <w:r w:rsidRPr="00F679EE">
              <w:rPr>
                <w:rFonts w:ascii="Arial" w:hAnsi="Arial" w:cs="Arial"/>
                <w:szCs w:val="24"/>
              </w:rPr>
              <w:t>-</w:t>
            </w:r>
            <w:r w:rsidRPr="00F679EE">
              <w:rPr>
                <w:rFonts w:ascii="Arial" w:hAnsi="Arial" w:cs="Arial" w:hint="eastAsia"/>
                <w:szCs w:val="24"/>
              </w:rPr>
              <w:t>официальныйсайт</w:t>
            </w:r>
            <w:r w:rsidRPr="00F679EE">
              <w:rPr>
                <w:rFonts w:ascii="Arial" w:hAnsi="Arial" w:cs="Arial"/>
                <w:szCs w:val="24"/>
              </w:rPr>
              <w:t xml:space="preserve">), </w:t>
            </w:r>
            <w:r w:rsidRPr="00F679EE">
              <w:rPr>
                <w:rFonts w:ascii="Arial" w:hAnsi="Arial" w:cs="Arial" w:hint="eastAsia"/>
                <w:szCs w:val="24"/>
              </w:rPr>
              <w:t>всредствах</w:t>
            </w:r>
            <w:r w:rsidR="0098156C">
              <w:rPr>
                <w:rFonts w:ascii="Arial" w:hAnsi="Arial" w:cs="Arial"/>
                <w:szCs w:val="24"/>
              </w:rPr>
              <w:t xml:space="preserve"> </w:t>
            </w:r>
            <w:r w:rsidRPr="00F679EE">
              <w:rPr>
                <w:rFonts w:ascii="Arial" w:hAnsi="Arial" w:cs="Arial" w:hint="eastAsia"/>
                <w:szCs w:val="24"/>
              </w:rPr>
              <w:t>массовой</w:t>
            </w:r>
            <w:r w:rsidR="0098156C">
              <w:rPr>
                <w:rFonts w:ascii="Arial" w:hAnsi="Arial" w:cs="Arial"/>
                <w:szCs w:val="24"/>
              </w:rPr>
              <w:t xml:space="preserve"> </w:t>
            </w:r>
            <w:r w:rsidRPr="00F679EE">
              <w:rPr>
                <w:rFonts w:ascii="Arial" w:hAnsi="Arial" w:cs="Arial" w:hint="eastAsia"/>
                <w:szCs w:val="24"/>
              </w:rPr>
              <w:t>информации</w:t>
            </w:r>
            <w:r w:rsidRPr="00F679EE">
              <w:rPr>
                <w:rFonts w:ascii="Arial" w:hAnsi="Arial" w:cs="Arial"/>
                <w:szCs w:val="24"/>
              </w:rPr>
              <w:t xml:space="preserve">, </w:t>
            </w:r>
            <w:r w:rsidRPr="00F679EE">
              <w:rPr>
                <w:rFonts w:ascii="Arial" w:hAnsi="Arial" w:cs="Arial" w:hint="eastAsia"/>
                <w:szCs w:val="24"/>
              </w:rPr>
              <w:t>черезличныекабинетыконтролируемыхлицвгосударственныхинформационныхсистемах</w:t>
            </w:r>
            <w:r w:rsidRPr="00F679EE">
              <w:rPr>
                <w:rFonts w:ascii="Arial" w:hAnsi="Arial" w:cs="Arial"/>
                <w:szCs w:val="24"/>
              </w:rPr>
              <w:t xml:space="preserve"> (</w:t>
            </w:r>
            <w:r w:rsidRPr="00F679EE">
              <w:rPr>
                <w:rFonts w:ascii="Arial" w:hAnsi="Arial" w:cs="Arial" w:hint="eastAsia"/>
                <w:szCs w:val="24"/>
              </w:rPr>
              <w:t>приихналичии</w:t>
            </w:r>
            <w:r w:rsidRPr="00F679EE">
              <w:rPr>
                <w:rFonts w:ascii="Arial" w:hAnsi="Arial" w:cs="Arial"/>
                <w:szCs w:val="24"/>
              </w:rPr>
              <w:t xml:space="preserve">) </w:t>
            </w:r>
            <w:r w:rsidRPr="00F679EE">
              <w:rPr>
                <w:rFonts w:ascii="Arial" w:hAnsi="Arial" w:cs="Arial" w:hint="eastAsia"/>
                <w:szCs w:val="24"/>
              </w:rPr>
              <w:t>ивиныхформах</w:t>
            </w:r>
            <w:r w:rsidRPr="00F679EE">
              <w:rPr>
                <w:rFonts w:ascii="Arial" w:hAnsi="Arial" w:cs="Arial"/>
                <w:szCs w:val="24"/>
              </w:rPr>
              <w:t>:</w:t>
            </w:r>
          </w:p>
          <w:p w:rsidR="00F679EE" w:rsidRPr="00F679EE" w:rsidRDefault="00F679EE" w:rsidP="00F679EE">
            <w:pPr>
              <w:rPr>
                <w:rFonts w:ascii="Arial" w:hAnsi="Arial" w:cs="Arial"/>
                <w:szCs w:val="24"/>
              </w:rPr>
            </w:pPr>
            <w:r w:rsidRPr="00F679EE">
              <w:rPr>
                <w:rFonts w:ascii="Arial" w:hAnsi="Arial" w:cs="Arial"/>
                <w:szCs w:val="24"/>
              </w:rPr>
              <w:t>-</w:t>
            </w:r>
            <w:r w:rsidRPr="00F679EE">
              <w:rPr>
                <w:rFonts w:ascii="Arial" w:hAnsi="Arial" w:cs="Arial" w:hint="eastAsia"/>
                <w:szCs w:val="24"/>
              </w:rPr>
              <w:t>сведенийповопросамсоблюденияобязательныхтребованийсизложениемтекстатребованийвпростомипонятномформате</w:t>
            </w:r>
            <w:r w:rsidRPr="00F679EE">
              <w:rPr>
                <w:rFonts w:ascii="Arial" w:hAnsi="Arial" w:cs="Arial"/>
                <w:szCs w:val="24"/>
              </w:rPr>
              <w:t>;</w:t>
            </w:r>
          </w:p>
          <w:p w:rsidR="00F679EE" w:rsidRPr="00F679EE" w:rsidRDefault="00F679EE" w:rsidP="00F679EE">
            <w:pPr>
              <w:rPr>
                <w:rFonts w:ascii="Arial" w:hAnsi="Arial" w:cs="Arial"/>
                <w:szCs w:val="24"/>
              </w:rPr>
            </w:pPr>
            <w:r w:rsidRPr="00F679EE">
              <w:rPr>
                <w:rFonts w:ascii="Arial" w:hAnsi="Arial" w:cs="Arial"/>
                <w:szCs w:val="24"/>
              </w:rPr>
              <w:t xml:space="preserve">- </w:t>
            </w:r>
            <w:r w:rsidRPr="00F679EE">
              <w:rPr>
                <w:rFonts w:ascii="Arial" w:hAnsi="Arial" w:cs="Arial" w:hint="eastAsia"/>
                <w:szCs w:val="24"/>
              </w:rPr>
              <w:t>исчерпывающего</w:t>
            </w:r>
            <w:r w:rsidR="0098156C">
              <w:rPr>
                <w:rFonts w:ascii="Arial" w:hAnsi="Arial" w:cs="Arial"/>
                <w:szCs w:val="24"/>
              </w:rPr>
              <w:t xml:space="preserve"> </w:t>
            </w:r>
            <w:r w:rsidRPr="00F679EE">
              <w:rPr>
                <w:rFonts w:ascii="Arial" w:hAnsi="Arial" w:cs="Arial" w:hint="eastAsia"/>
                <w:szCs w:val="24"/>
              </w:rPr>
              <w:t>перечня</w:t>
            </w:r>
            <w:r w:rsidR="0098156C">
              <w:rPr>
                <w:rFonts w:ascii="Arial" w:hAnsi="Arial" w:cs="Arial"/>
                <w:szCs w:val="24"/>
              </w:rPr>
              <w:t xml:space="preserve"> </w:t>
            </w:r>
            <w:r w:rsidRPr="00F679EE">
              <w:rPr>
                <w:rFonts w:ascii="Arial" w:hAnsi="Arial" w:cs="Arial" w:hint="eastAsia"/>
                <w:szCs w:val="24"/>
              </w:rPr>
              <w:t>сведений</w:t>
            </w:r>
            <w:r w:rsidRPr="00F679EE">
              <w:rPr>
                <w:rFonts w:ascii="Arial" w:hAnsi="Arial" w:cs="Arial"/>
                <w:szCs w:val="24"/>
              </w:rPr>
              <w:t xml:space="preserve">, </w:t>
            </w:r>
            <w:r w:rsidRPr="00F679EE">
              <w:rPr>
                <w:rFonts w:ascii="Arial" w:hAnsi="Arial" w:cs="Arial" w:hint="eastAsia"/>
                <w:szCs w:val="24"/>
              </w:rPr>
              <w:t>которые</w:t>
            </w:r>
            <w:r w:rsidR="0098156C">
              <w:rPr>
                <w:rFonts w:ascii="Arial" w:hAnsi="Arial" w:cs="Arial"/>
                <w:szCs w:val="24"/>
              </w:rPr>
              <w:t xml:space="preserve"> </w:t>
            </w:r>
            <w:r w:rsidRPr="00F679EE">
              <w:rPr>
                <w:rFonts w:ascii="Arial" w:hAnsi="Arial" w:cs="Arial" w:hint="eastAsia"/>
                <w:szCs w:val="24"/>
              </w:rPr>
              <w:t>могут</w:t>
            </w:r>
            <w:r w:rsidR="0098156C">
              <w:rPr>
                <w:rFonts w:ascii="Arial" w:hAnsi="Arial" w:cs="Arial"/>
                <w:szCs w:val="24"/>
              </w:rPr>
              <w:t xml:space="preserve"> </w:t>
            </w:r>
            <w:r w:rsidRPr="00F679EE">
              <w:rPr>
                <w:rFonts w:ascii="Arial" w:hAnsi="Arial" w:cs="Arial" w:hint="eastAsia"/>
                <w:szCs w:val="24"/>
              </w:rPr>
              <w:t>запрашиваться</w:t>
            </w:r>
            <w:r w:rsidR="0098156C">
              <w:rPr>
                <w:rFonts w:ascii="Arial" w:hAnsi="Arial" w:cs="Arial"/>
                <w:szCs w:val="24"/>
              </w:rPr>
              <w:t xml:space="preserve"> </w:t>
            </w:r>
            <w:r w:rsidRPr="00F679EE">
              <w:rPr>
                <w:rFonts w:ascii="Arial" w:hAnsi="Arial" w:cs="Arial" w:hint="eastAsia"/>
                <w:szCs w:val="24"/>
              </w:rPr>
              <w:t>контрольным</w:t>
            </w:r>
            <w:r w:rsidR="0098156C">
              <w:rPr>
                <w:rFonts w:ascii="Arial" w:hAnsi="Arial" w:cs="Arial"/>
                <w:szCs w:val="24"/>
              </w:rPr>
              <w:t xml:space="preserve"> </w:t>
            </w:r>
            <w:r w:rsidRPr="00F679EE">
              <w:rPr>
                <w:rFonts w:ascii="Arial" w:hAnsi="Arial" w:cs="Arial" w:hint="eastAsia"/>
                <w:szCs w:val="24"/>
              </w:rPr>
              <w:t>органом</w:t>
            </w:r>
            <w:r w:rsidR="0098156C">
              <w:rPr>
                <w:rFonts w:ascii="Arial" w:hAnsi="Arial" w:cs="Arial"/>
                <w:szCs w:val="24"/>
              </w:rPr>
              <w:t xml:space="preserve"> </w:t>
            </w:r>
            <w:r w:rsidRPr="00F679EE">
              <w:rPr>
                <w:rFonts w:ascii="Arial" w:hAnsi="Arial" w:cs="Arial" w:hint="eastAsia"/>
                <w:szCs w:val="24"/>
              </w:rPr>
              <w:t>у</w:t>
            </w:r>
            <w:r w:rsidR="0098156C">
              <w:rPr>
                <w:rFonts w:ascii="Arial" w:hAnsi="Arial" w:cs="Arial"/>
                <w:szCs w:val="24"/>
              </w:rPr>
              <w:t xml:space="preserve"> </w:t>
            </w:r>
            <w:r w:rsidRPr="00F679EE">
              <w:rPr>
                <w:rFonts w:ascii="Arial" w:hAnsi="Arial" w:cs="Arial" w:hint="eastAsia"/>
                <w:szCs w:val="24"/>
              </w:rPr>
              <w:t>контролируемого</w:t>
            </w:r>
            <w:r w:rsidR="0098156C">
              <w:rPr>
                <w:rFonts w:ascii="Arial" w:hAnsi="Arial" w:cs="Arial"/>
                <w:szCs w:val="24"/>
              </w:rPr>
              <w:t xml:space="preserve"> </w:t>
            </w:r>
            <w:r w:rsidRPr="00F679EE">
              <w:rPr>
                <w:rFonts w:ascii="Arial" w:hAnsi="Arial" w:cs="Arial" w:hint="eastAsia"/>
                <w:szCs w:val="24"/>
              </w:rPr>
              <w:t>лица</w:t>
            </w:r>
            <w:r w:rsidRPr="00F679EE">
              <w:rPr>
                <w:rFonts w:ascii="Arial" w:hAnsi="Arial" w:cs="Arial"/>
                <w:szCs w:val="24"/>
              </w:rPr>
              <w:t>;</w:t>
            </w:r>
          </w:p>
          <w:p w:rsidR="00D52CCD" w:rsidRPr="008567C7" w:rsidRDefault="00F679EE" w:rsidP="00F679EE">
            <w:pPr>
              <w:rPr>
                <w:rFonts w:ascii="Arial" w:hAnsi="Arial" w:cs="Arial"/>
                <w:szCs w:val="24"/>
              </w:rPr>
            </w:pPr>
            <w:r w:rsidRPr="00F679EE">
              <w:rPr>
                <w:rFonts w:ascii="Arial" w:hAnsi="Arial" w:cs="Arial"/>
                <w:szCs w:val="24"/>
              </w:rPr>
              <w:t xml:space="preserve">- </w:t>
            </w:r>
            <w:r w:rsidRPr="00F679EE">
              <w:rPr>
                <w:rFonts w:ascii="Arial" w:hAnsi="Arial" w:cs="Arial" w:hint="eastAsia"/>
                <w:szCs w:val="24"/>
              </w:rPr>
              <w:t>сведенийопорядкедосудебногообжалованиярешенийконтрольногооргана</w:t>
            </w:r>
            <w:r w:rsidRPr="00F679EE">
              <w:rPr>
                <w:rFonts w:ascii="Arial" w:hAnsi="Arial" w:cs="Arial"/>
                <w:szCs w:val="24"/>
              </w:rPr>
              <w:t xml:space="preserve">, </w:t>
            </w:r>
            <w:r w:rsidRPr="00F679EE">
              <w:rPr>
                <w:rFonts w:ascii="Arial" w:hAnsi="Arial" w:cs="Arial" w:hint="eastAsia"/>
                <w:szCs w:val="24"/>
              </w:rPr>
              <w:t>действий</w:t>
            </w:r>
            <w:r w:rsidRPr="00F679EE">
              <w:rPr>
                <w:rFonts w:ascii="Arial" w:hAnsi="Arial" w:cs="Arial"/>
                <w:szCs w:val="24"/>
              </w:rPr>
              <w:t xml:space="preserve"> (</w:t>
            </w:r>
            <w:r w:rsidRPr="00F679EE">
              <w:rPr>
                <w:rFonts w:ascii="Arial" w:hAnsi="Arial" w:cs="Arial" w:hint="eastAsia"/>
                <w:szCs w:val="24"/>
              </w:rPr>
              <w:t>бездействия</w:t>
            </w:r>
            <w:r w:rsidRPr="00F679EE">
              <w:rPr>
                <w:rFonts w:ascii="Arial" w:hAnsi="Arial" w:cs="Arial"/>
                <w:szCs w:val="24"/>
              </w:rPr>
              <w:t xml:space="preserve">) </w:t>
            </w:r>
            <w:r w:rsidRPr="00F679EE">
              <w:rPr>
                <w:rFonts w:ascii="Arial" w:hAnsi="Arial" w:cs="Arial" w:hint="eastAsia"/>
                <w:szCs w:val="24"/>
              </w:rPr>
              <w:t>егодолжностныхлиц</w:t>
            </w:r>
          </w:p>
        </w:tc>
        <w:tc>
          <w:tcPr>
            <w:tcW w:w="2977" w:type="dxa"/>
            <w:tcBorders>
              <w:top w:val="single" w:sz="4" w:space="0" w:color="000000"/>
              <w:left w:val="single" w:sz="4" w:space="0" w:color="000000"/>
              <w:bottom w:val="single" w:sz="4" w:space="0" w:color="000000"/>
              <w:right w:val="single" w:sz="4" w:space="0" w:color="000000"/>
            </w:tcBorders>
          </w:tcPr>
          <w:p w:rsidR="00D52CCD" w:rsidRPr="008567C7" w:rsidRDefault="004A0F76" w:rsidP="00534974">
            <w:pPr>
              <w:jc w:val="center"/>
              <w:rPr>
                <w:rFonts w:ascii="Arial" w:hAnsi="Arial" w:cs="Arial"/>
                <w:szCs w:val="24"/>
              </w:rPr>
            </w:pPr>
            <w:r w:rsidRPr="00F679EE">
              <w:rPr>
                <w:rFonts w:ascii="Arial" w:hAnsi="Arial" w:cs="Arial" w:hint="eastAsia"/>
                <w:szCs w:val="24"/>
              </w:rPr>
              <w:t>П</w:t>
            </w:r>
            <w:r w:rsidR="00F679EE" w:rsidRPr="00F679EE">
              <w:rPr>
                <w:rFonts w:ascii="Arial" w:hAnsi="Arial" w:cs="Arial" w:hint="eastAsia"/>
                <w:szCs w:val="24"/>
              </w:rPr>
              <w:t>омеренеобходимости</w:t>
            </w:r>
            <w:r>
              <w:rPr>
                <w:rFonts w:ascii="Arial" w:hAnsi="Arial" w:cs="Arial"/>
                <w:szCs w:val="24"/>
                <w:lang w:val="en-US"/>
              </w:rPr>
              <w:t xml:space="preserve"> </w:t>
            </w:r>
            <w:r w:rsidR="00F679EE" w:rsidRPr="00F679EE">
              <w:rPr>
                <w:rFonts w:ascii="Arial" w:hAnsi="Arial" w:cs="Arial" w:hint="eastAsia"/>
                <w:szCs w:val="24"/>
              </w:rPr>
              <w:t>в</w:t>
            </w:r>
            <w:r>
              <w:rPr>
                <w:rFonts w:ascii="Arial" w:hAnsi="Arial" w:cs="Arial"/>
                <w:szCs w:val="24"/>
                <w:lang w:val="en-US"/>
              </w:rPr>
              <w:t xml:space="preserve"> </w:t>
            </w:r>
            <w:r>
              <w:rPr>
                <w:rFonts w:ascii="Arial" w:hAnsi="Arial" w:cs="Arial" w:hint="eastAsia"/>
                <w:szCs w:val="24"/>
              </w:rPr>
              <w:t>течен</w:t>
            </w:r>
            <w:r>
              <w:rPr>
                <w:rFonts w:ascii="Arial" w:hAnsi="Arial" w:cs="Arial"/>
                <w:szCs w:val="24"/>
              </w:rPr>
              <w:t>ии г</w:t>
            </w:r>
            <w:r w:rsidR="00F679EE" w:rsidRPr="00F679EE">
              <w:rPr>
                <w:rFonts w:ascii="Arial" w:hAnsi="Arial" w:cs="Arial" w:hint="eastAsia"/>
                <w:szCs w:val="24"/>
              </w:rPr>
              <w:t>ода</w:t>
            </w:r>
          </w:p>
        </w:tc>
        <w:tc>
          <w:tcPr>
            <w:tcW w:w="2410" w:type="dxa"/>
            <w:tcBorders>
              <w:top w:val="single" w:sz="4" w:space="0" w:color="000000"/>
              <w:left w:val="single" w:sz="4" w:space="0" w:color="000000"/>
              <w:bottom w:val="single" w:sz="4" w:space="0" w:color="000000"/>
              <w:right w:val="single" w:sz="4" w:space="0" w:color="000000"/>
            </w:tcBorders>
          </w:tcPr>
          <w:p w:rsidR="00D52CCD" w:rsidRPr="008567C7" w:rsidRDefault="00F679EE" w:rsidP="00E347EC">
            <w:pPr>
              <w:rPr>
                <w:rFonts w:ascii="Arial" w:hAnsi="Arial" w:cs="Arial"/>
                <w:szCs w:val="24"/>
              </w:rPr>
            </w:pPr>
            <w:r w:rsidRPr="00F679EE">
              <w:rPr>
                <w:rFonts w:ascii="Arial" w:hAnsi="Arial" w:cs="Arial" w:hint="eastAsia"/>
                <w:szCs w:val="24"/>
              </w:rPr>
              <w:t>Специалист</w:t>
            </w:r>
            <w:r w:rsidR="0098156C">
              <w:rPr>
                <w:rFonts w:ascii="Arial" w:hAnsi="Arial" w:cs="Arial"/>
                <w:szCs w:val="24"/>
              </w:rPr>
              <w:t xml:space="preserve"> </w:t>
            </w:r>
            <w:r w:rsidRPr="00F679EE">
              <w:rPr>
                <w:rFonts w:ascii="Arial" w:hAnsi="Arial" w:cs="Arial" w:hint="eastAsia"/>
                <w:szCs w:val="24"/>
              </w:rPr>
              <w:t>администрации</w:t>
            </w:r>
            <w:r w:rsidRPr="00F679EE">
              <w:rPr>
                <w:rFonts w:ascii="Arial" w:hAnsi="Arial" w:cs="Arial"/>
                <w:szCs w:val="24"/>
              </w:rPr>
              <w:t xml:space="preserve">, </w:t>
            </w:r>
            <w:r w:rsidRPr="00F679EE">
              <w:rPr>
                <w:rFonts w:ascii="Arial" w:hAnsi="Arial" w:cs="Arial" w:hint="eastAsia"/>
                <w:szCs w:val="24"/>
              </w:rPr>
              <w:t>кдолжностнымобязанностямкоторогоотноситсяосуществлениемуниципальногоконтроля</w:t>
            </w:r>
          </w:p>
        </w:tc>
      </w:tr>
      <w:tr w:rsidR="00E27EFD" w:rsidRPr="008567C7" w:rsidTr="00F679EE">
        <w:tc>
          <w:tcPr>
            <w:tcW w:w="54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t>2</w:t>
            </w:r>
          </w:p>
        </w:tc>
        <w:tc>
          <w:tcPr>
            <w:tcW w:w="4126"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rPr>
                <w:rFonts w:ascii="Arial" w:hAnsi="Arial" w:cs="Arial"/>
                <w:szCs w:val="24"/>
              </w:rPr>
            </w:pPr>
            <w:r w:rsidRPr="008567C7">
              <w:rPr>
                <w:rFonts w:ascii="Arial" w:hAnsi="Arial" w:cs="Arial"/>
                <w:szCs w:val="24"/>
              </w:rPr>
              <w:t>Обобщение правоприменительной практики</w:t>
            </w:r>
          </w:p>
        </w:tc>
        <w:tc>
          <w:tcPr>
            <w:tcW w:w="297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t xml:space="preserve">1 раз в год до 30 января </w:t>
            </w:r>
          </w:p>
        </w:tc>
        <w:tc>
          <w:tcPr>
            <w:tcW w:w="2410" w:type="dxa"/>
            <w:tcBorders>
              <w:top w:val="single" w:sz="4" w:space="0" w:color="000000"/>
              <w:left w:val="single" w:sz="4" w:space="0" w:color="000000"/>
              <w:bottom w:val="single" w:sz="4" w:space="0" w:color="000000"/>
              <w:right w:val="single" w:sz="4" w:space="0" w:color="000000"/>
            </w:tcBorders>
          </w:tcPr>
          <w:p w:rsidR="00E27EFD" w:rsidRPr="008567C7" w:rsidRDefault="00F679EE" w:rsidP="00E27EFD">
            <w:pPr>
              <w:rPr>
                <w:rFonts w:ascii="Arial" w:hAnsi="Arial" w:cs="Arial"/>
                <w:szCs w:val="24"/>
              </w:rPr>
            </w:pPr>
            <w:r w:rsidRPr="00F679EE">
              <w:rPr>
                <w:rFonts w:ascii="Arial" w:hAnsi="Arial" w:cs="Arial" w:hint="eastAsia"/>
                <w:szCs w:val="24"/>
              </w:rPr>
              <w:t>Специалистадминистрации</w:t>
            </w:r>
            <w:r w:rsidRPr="00F679EE">
              <w:rPr>
                <w:rFonts w:ascii="Arial" w:hAnsi="Arial" w:cs="Arial"/>
                <w:szCs w:val="24"/>
              </w:rPr>
              <w:t xml:space="preserve">, </w:t>
            </w:r>
            <w:r w:rsidRPr="00F679EE">
              <w:rPr>
                <w:rFonts w:ascii="Arial" w:hAnsi="Arial" w:cs="Arial" w:hint="eastAsia"/>
                <w:szCs w:val="24"/>
              </w:rPr>
              <w:t>кдолжностнымобязанностямкоторогоотноситсяосуществлениемуниципальногоконтроля</w:t>
            </w:r>
          </w:p>
        </w:tc>
      </w:tr>
      <w:tr w:rsidR="00E27EFD" w:rsidRPr="008567C7" w:rsidTr="00F679EE">
        <w:tc>
          <w:tcPr>
            <w:tcW w:w="54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t>3</w:t>
            </w:r>
          </w:p>
        </w:tc>
        <w:tc>
          <w:tcPr>
            <w:tcW w:w="4126"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rPr>
                <w:rFonts w:ascii="Arial" w:hAnsi="Arial" w:cs="Arial"/>
                <w:szCs w:val="24"/>
              </w:rPr>
            </w:pPr>
            <w:r w:rsidRPr="008567C7">
              <w:rPr>
                <w:rFonts w:ascii="Arial" w:hAnsi="Arial" w:cs="Arial"/>
                <w:szCs w:val="24"/>
              </w:rPr>
              <w:t>Объявление предостережения</w:t>
            </w:r>
          </w:p>
        </w:tc>
        <w:tc>
          <w:tcPr>
            <w:tcW w:w="297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t xml:space="preserve">По мере </w:t>
            </w:r>
            <w:r w:rsidRPr="008567C7">
              <w:rPr>
                <w:rFonts w:ascii="Arial" w:hAnsi="Arial" w:cs="Arial"/>
                <w:szCs w:val="24"/>
              </w:rPr>
              <w:lastRenderedPageBreak/>
              <w:t xml:space="preserve">поступления сведений  о готовящихся нарушениях обязательных требований или признаках нарушений обязательных требований и (или) по мере выявления нарушений обязательных требований, если отсутствуют подтвержденные данные о причинении или угрозе причинения вреда </w:t>
            </w:r>
            <w:r w:rsidRPr="008567C7">
              <w:rPr>
                <w:rFonts w:ascii="Arial" w:hAnsi="Arial" w:cs="Arial"/>
                <w:szCs w:val="24"/>
              </w:rPr>
              <w:lastRenderedPageBreak/>
              <w:t>(ущерба) охраняемым законом ценностям</w:t>
            </w:r>
          </w:p>
        </w:tc>
        <w:tc>
          <w:tcPr>
            <w:tcW w:w="2410" w:type="dxa"/>
            <w:tcBorders>
              <w:top w:val="single" w:sz="4" w:space="0" w:color="000000"/>
              <w:left w:val="single" w:sz="4" w:space="0" w:color="000000"/>
              <w:bottom w:val="single" w:sz="4" w:space="0" w:color="000000"/>
              <w:right w:val="single" w:sz="4" w:space="0" w:color="000000"/>
            </w:tcBorders>
          </w:tcPr>
          <w:p w:rsidR="00E27EFD" w:rsidRPr="008567C7" w:rsidRDefault="00F679EE" w:rsidP="00E27EFD">
            <w:pPr>
              <w:rPr>
                <w:rFonts w:ascii="Arial" w:hAnsi="Arial" w:cs="Arial"/>
                <w:szCs w:val="24"/>
              </w:rPr>
            </w:pPr>
            <w:r w:rsidRPr="00F679EE">
              <w:rPr>
                <w:rFonts w:ascii="Arial" w:hAnsi="Arial" w:cs="Arial" w:hint="eastAsia"/>
                <w:szCs w:val="24"/>
              </w:rPr>
              <w:lastRenderedPageBreak/>
              <w:t>Специалист</w:t>
            </w:r>
            <w:r w:rsidR="0098156C">
              <w:rPr>
                <w:rFonts w:ascii="Arial" w:hAnsi="Arial" w:cs="Arial"/>
                <w:szCs w:val="24"/>
              </w:rPr>
              <w:t xml:space="preserve"> </w:t>
            </w:r>
            <w:r w:rsidRPr="00F679EE">
              <w:rPr>
                <w:rFonts w:ascii="Arial" w:hAnsi="Arial" w:cs="Arial" w:hint="eastAsia"/>
                <w:szCs w:val="24"/>
              </w:rPr>
              <w:t>администрации</w:t>
            </w:r>
            <w:r w:rsidRPr="00F679EE">
              <w:rPr>
                <w:rFonts w:ascii="Arial" w:hAnsi="Arial" w:cs="Arial"/>
                <w:szCs w:val="24"/>
              </w:rPr>
              <w:t xml:space="preserve">, </w:t>
            </w:r>
            <w:r w:rsidRPr="00F679EE">
              <w:rPr>
                <w:rFonts w:ascii="Arial" w:hAnsi="Arial" w:cs="Arial" w:hint="eastAsia"/>
                <w:szCs w:val="24"/>
              </w:rPr>
              <w:t>кдолжностнымобязанностямко</w:t>
            </w:r>
            <w:r w:rsidRPr="00F679EE">
              <w:rPr>
                <w:rFonts w:ascii="Arial" w:hAnsi="Arial" w:cs="Arial" w:hint="eastAsia"/>
                <w:szCs w:val="24"/>
              </w:rPr>
              <w:lastRenderedPageBreak/>
              <w:t>торогоотноситсяосуществлениемуниципальногоконтроля</w:t>
            </w:r>
          </w:p>
        </w:tc>
      </w:tr>
      <w:tr w:rsidR="00E27EFD" w:rsidRPr="008567C7" w:rsidTr="00F679EE">
        <w:tc>
          <w:tcPr>
            <w:tcW w:w="54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lastRenderedPageBreak/>
              <w:t>4</w:t>
            </w:r>
          </w:p>
        </w:tc>
        <w:tc>
          <w:tcPr>
            <w:tcW w:w="4126"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rPr>
                <w:rFonts w:ascii="Arial" w:hAnsi="Arial" w:cs="Arial"/>
                <w:szCs w:val="24"/>
              </w:rPr>
            </w:pPr>
            <w:r w:rsidRPr="008567C7">
              <w:rPr>
                <w:rFonts w:ascii="Arial" w:hAnsi="Arial" w:cs="Arial"/>
                <w:szCs w:val="24"/>
              </w:rPr>
              <w:t>Консультирование</w:t>
            </w:r>
          </w:p>
        </w:tc>
        <w:tc>
          <w:tcPr>
            <w:tcW w:w="297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t>По мере поступления обращений контролируемых лиц или их представителей</w:t>
            </w:r>
          </w:p>
        </w:tc>
        <w:tc>
          <w:tcPr>
            <w:tcW w:w="2410" w:type="dxa"/>
            <w:tcBorders>
              <w:top w:val="single" w:sz="4" w:space="0" w:color="000000"/>
              <w:left w:val="single" w:sz="4" w:space="0" w:color="000000"/>
              <w:bottom w:val="single" w:sz="4" w:space="0" w:color="000000"/>
              <w:right w:val="single" w:sz="4" w:space="0" w:color="000000"/>
            </w:tcBorders>
          </w:tcPr>
          <w:p w:rsidR="00E27EFD" w:rsidRPr="008567C7" w:rsidRDefault="00F679EE" w:rsidP="00E27EFD">
            <w:pPr>
              <w:rPr>
                <w:rFonts w:ascii="Arial" w:hAnsi="Arial" w:cs="Arial"/>
                <w:szCs w:val="24"/>
              </w:rPr>
            </w:pPr>
            <w:r w:rsidRPr="00F679EE">
              <w:rPr>
                <w:rFonts w:ascii="Arial" w:hAnsi="Arial" w:cs="Arial" w:hint="eastAsia"/>
                <w:szCs w:val="24"/>
              </w:rPr>
              <w:t>Специалист</w:t>
            </w:r>
            <w:r w:rsidR="0098156C">
              <w:rPr>
                <w:rFonts w:ascii="Arial" w:hAnsi="Arial" w:cs="Arial"/>
                <w:szCs w:val="24"/>
              </w:rPr>
              <w:t xml:space="preserve"> </w:t>
            </w:r>
            <w:r w:rsidRPr="00F679EE">
              <w:rPr>
                <w:rFonts w:ascii="Arial" w:hAnsi="Arial" w:cs="Arial" w:hint="eastAsia"/>
                <w:szCs w:val="24"/>
              </w:rPr>
              <w:t>администрации</w:t>
            </w:r>
            <w:r w:rsidRPr="00F679EE">
              <w:rPr>
                <w:rFonts w:ascii="Arial" w:hAnsi="Arial" w:cs="Arial"/>
                <w:szCs w:val="24"/>
              </w:rPr>
              <w:t xml:space="preserve">, </w:t>
            </w:r>
            <w:r w:rsidRPr="00F679EE">
              <w:rPr>
                <w:rFonts w:ascii="Arial" w:hAnsi="Arial" w:cs="Arial" w:hint="eastAsia"/>
                <w:szCs w:val="24"/>
              </w:rPr>
              <w:t>кдолжностнымобязанностямкоторогоотноситсяосуществлениемуниципальногоконтроля</w:t>
            </w:r>
          </w:p>
        </w:tc>
      </w:tr>
      <w:tr w:rsidR="00E27EFD" w:rsidRPr="008567C7" w:rsidTr="00F679EE">
        <w:tc>
          <w:tcPr>
            <w:tcW w:w="54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t>5</w:t>
            </w:r>
          </w:p>
        </w:tc>
        <w:tc>
          <w:tcPr>
            <w:tcW w:w="4126"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rPr>
                <w:rFonts w:ascii="Arial" w:hAnsi="Arial" w:cs="Arial"/>
                <w:szCs w:val="24"/>
              </w:rPr>
            </w:pPr>
            <w:r w:rsidRPr="008567C7">
              <w:rPr>
                <w:rFonts w:ascii="Arial" w:hAnsi="Arial" w:cs="Arial"/>
                <w:szCs w:val="24"/>
              </w:rPr>
              <w:t>Профилактический визит</w:t>
            </w:r>
          </w:p>
        </w:tc>
        <w:tc>
          <w:tcPr>
            <w:tcW w:w="2977" w:type="dxa"/>
            <w:tcBorders>
              <w:top w:val="single" w:sz="4" w:space="0" w:color="000000"/>
              <w:left w:val="single" w:sz="4" w:space="0" w:color="000000"/>
              <w:bottom w:val="single" w:sz="4" w:space="0" w:color="000000"/>
              <w:right w:val="single" w:sz="4" w:space="0" w:color="000000"/>
            </w:tcBorders>
          </w:tcPr>
          <w:p w:rsidR="00E27EFD" w:rsidRPr="008567C7" w:rsidRDefault="00E27EFD" w:rsidP="00F679EE">
            <w:pPr>
              <w:jc w:val="both"/>
              <w:rPr>
                <w:rFonts w:ascii="Arial" w:hAnsi="Arial" w:cs="Arial"/>
                <w:szCs w:val="24"/>
              </w:rPr>
            </w:pPr>
            <w:r w:rsidRPr="008567C7">
              <w:rPr>
                <w:rFonts w:ascii="Arial" w:hAnsi="Arial" w:cs="Arial"/>
                <w:szCs w:val="24"/>
              </w:rPr>
              <w:t>по соглас</w:t>
            </w:r>
            <w:r w:rsidR="00A07949">
              <w:rPr>
                <w:rFonts w:ascii="Arial" w:hAnsi="Arial" w:cs="Arial"/>
                <w:szCs w:val="24"/>
              </w:rPr>
              <w:t>ованию с контролируемыми лицами, 3 квартал</w:t>
            </w:r>
          </w:p>
          <w:p w:rsidR="00E27EFD" w:rsidRPr="008567C7" w:rsidRDefault="00E27EFD" w:rsidP="00E27EFD">
            <w:pPr>
              <w:jc w:val="center"/>
              <w:rPr>
                <w:rFonts w:ascii="Arial" w:hAnsi="Arial" w:cs="Arial"/>
                <w:szCs w:val="24"/>
              </w:rPr>
            </w:pPr>
          </w:p>
        </w:tc>
        <w:tc>
          <w:tcPr>
            <w:tcW w:w="2410" w:type="dxa"/>
            <w:tcBorders>
              <w:top w:val="single" w:sz="4" w:space="0" w:color="000000"/>
              <w:left w:val="single" w:sz="4" w:space="0" w:color="000000"/>
              <w:bottom w:val="single" w:sz="4" w:space="0" w:color="000000"/>
              <w:right w:val="single" w:sz="4" w:space="0" w:color="000000"/>
            </w:tcBorders>
          </w:tcPr>
          <w:p w:rsidR="00E27EFD" w:rsidRPr="008567C7" w:rsidRDefault="00F679EE" w:rsidP="00E27EFD">
            <w:pPr>
              <w:rPr>
                <w:rFonts w:ascii="Arial" w:hAnsi="Arial" w:cs="Arial"/>
                <w:szCs w:val="24"/>
              </w:rPr>
            </w:pPr>
            <w:r w:rsidRPr="00F679EE">
              <w:rPr>
                <w:rFonts w:ascii="Arial" w:hAnsi="Arial" w:cs="Arial" w:hint="eastAsia"/>
                <w:szCs w:val="24"/>
              </w:rPr>
              <w:t>Специалист</w:t>
            </w:r>
            <w:r w:rsidR="0098156C">
              <w:rPr>
                <w:rFonts w:ascii="Arial" w:hAnsi="Arial" w:cs="Arial"/>
                <w:szCs w:val="24"/>
              </w:rPr>
              <w:t xml:space="preserve"> </w:t>
            </w:r>
            <w:r w:rsidRPr="00F679EE">
              <w:rPr>
                <w:rFonts w:ascii="Arial" w:hAnsi="Arial" w:cs="Arial" w:hint="eastAsia"/>
                <w:szCs w:val="24"/>
              </w:rPr>
              <w:t>администрации</w:t>
            </w:r>
            <w:r w:rsidRPr="00F679EE">
              <w:rPr>
                <w:rFonts w:ascii="Arial" w:hAnsi="Arial" w:cs="Arial"/>
                <w:szCs w:val="24"/>
              </w:rPr>
              <w:t xml:space="preserve">, </w:t>
            </w:r>
            <w:r w:rsidRPr="00F679EE">
              <w:rPr>
                <w:rFonts w:ascii="Arial" w:hAnsi="Arial" w:cs="Arial" w:hint="eastAsia"/>
                <w:szCs w:val="24"/>
              </w:rPr>
              <w:t>кдолжностнымобязанностямкоторогоотноситсяосуществлениемуниципальногоконтроля</w:t>
            </w:r>
          </w:p>
        </w:tc>
      </w:tr>
    </w:tbl>
    <w:p w:rsidR="00D52CCD" w:rsidRPr="008567C7" w:rsidRDefault="00D52CCD" w:rsidP="00D52CCD">
      <w:pPr>
        <w:jc w:val="both"/>
        <w:rPr>
          <w:rFonts w:ascii="Arial" w:hAnsi="Arial" w:cs="Arial"/>
          <w:szCs w:val="24"/>
        </w:rPr>
      </w:pPr>
    </w:p>
    <w:p w:rsidR="00E209A7" w:rsidRPr="00E209A7" w:rsidRDefault="00D52CCD" w:rsidP="00E209A7">
      <w:pPr>
        <w:pStyle w:val="ab"/>
        <w:tabs>
          <w:tab w:val="left" w:pos="1134"/>
        </w:tabs>
        <w:ind w:left="0" w:firstLine="709"/>
        <w:jc w:val="both"/>
        <w:rPr>
          <w:rFonts w:ascii="Arial" w:hAnsi="Arial" w:cs="Arial"/>
          <w:szCs w:val="24"/>
        </w:rPr>
      </w:pPr>
      <w:r w:rsidRPr="008567C7">
        <w:rPr>
          <w:rFonts w:ascii="Arial" w:hAnsi="Arial" w:cs="Arial"/>
          <w:szCs w:val="24"/>
        </w:rPr>
        <w:t>4.2</w:t>
      </w:r>
      <w:r w:rsidRPr="00E209A7">
        <w:rPr>
          <w:rFonts w:ascii="Arial" w:hAnsi="Arial" w:cs="Arial"/>
          <w:szCs w:val="24"/>
        </w:rPr>
        <w:t xml:space="preserve">. </w:t>
      </w:r>
      <w:r w:rsidR="00E209A7" w:rsidRPr="00E209A7">
        <w:rPr>
          <w:rFonts w:ascii="Arial" w:hAnsi="Arial" w:cs="Arial"/>
          <w:szCs w:val="24"/>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инспекционный визит, рейдовый осмотр, документарная проверка, выездная проверка – при взаимодействии с контролируемыми лицами;</w:t>
      </w:r>
    </w:p>
    <w:p w:rsidR="00E209A7" w:rsidRPr="00E209A7" w:rsidRDefault="00E209A7" w:rsidP="00E209A7">
      <w:pPr>
        <w:pStyle w:val="ConsPlusNormal"/>
        <w:ind w:firstLine="709"/>
        <w:jc w:val="both"/>
        <w:rPr>
          <w:rFonts w:ascii="Arial" w:hAnsi="Arial" w:cs="Arial"/>
          <w:szCs w:val="24"/>
        </w:rPr>
      </w:pPr>
      <w:r w:rsidRPr="00E209A7">
        <w:rPr>
          <w:rFonts w:ascii="Arial" w:hAnsi="Arial" w:cs="Arial"/>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E209A7" w:rsidRPr="00E209A7" w:rsidRDefault="00FF1C59" w:rsidP="00E209A7">
      <w:pPr>
        <w:pStyle w:val="ab"/>
        <w:tabs>
          <w:tab w:val="left" w:pos="1134"/>
        </w:tabs>
        <w:ind w:left="0" w:firstLine="709"/>
        <w:jc w:val="both"/>
        <w:rPr>
          <w:rFonts w:ascii="Arial" w:hAnsi="Arial" w:cs="Arial"/>
          <w:szCs w:val="24"/>
        </w:rPr>
      </w:pPr>
      <w:r>
        <w:rPr>
          <w:rFonts w:ascii="Arial" w:hAnsi="Arial" w:cs="Arial"/>
          <w:szCs w:val="24"/>
        </w:rPr>
        <w:t>4.2.1</w:t>
      </w:r>
      <w:r w:rsidR="00E209A7" w:rsidRPr="00E209A7">
        <w:rPr>
          <w:rFonts w:ascii="Arial" w:hAnsi="Arial" w:cs="Arial"/>
          <w:szCs w:val="24"/>
        </w:rPr>
        <w:t xml:space="preserve">. При осуществлении муниципального контроля взаимодействием с контролируемыми лицами являются: </w:t>
      </w:r>
    </w:p>
    <w:p w:rsidR="00E209A7" w:rsidRPr="00E209A7" w:rsidRDefault="00E209A7" w:rsidP="00E209A7">
      <w:pPr>
        <w:pStyle w:val="ab"/>
        <w:tabs>
          <w:tab w:val="left" w:pos="1134"/>
        </w:tabs>
        <w:ind w:left="0" w:firstLine="709"/>
        <w:jc w:val="both"/>
        <w:rPr>
          <w:rFonts w:ascii="Arial" w:hAnsi="Arial" w:cs="Arial"/>
          <w:szCs w:val="24"/>
        </w:rPr>
      </w:pPr>
      <w:r w:rsidRPr="00E209A7">
        <w:rPr>
          <w:rFonts w:ascii="Arial" w:hAnsi="Arial" w:cs="Arial"/>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209A7" w:rsidRPr="00E209A7" w:rsidRDefault="00E209A7" w:rsidP="00E209A7">
      <w:pPr>
        <w:pStyle w:val="ab"/>
        <w:tabs>
          <w:tab w:val="left" w:pos="1134"/>
        </w:tabs>
        <w:ind w:left="0" w:firstLine="709"/>
        <w:jc w:val="both"/>
        <w:rPr>
          <w:rFonts w:ascii="Arial" w:hAnsi="Arial" w:cs="Arial"/>
          <w:szCs w:val="24"/>
        </w:rPr>
      </w:pPr>
      <w:r w:rsidRPr="00E209A7">
        <w:rPr>
          <w:rFonts w:ascii="Arial" w:hAnsi="Arial" w:cs="Arial"/>
          <w:szCs w:val="24"/>
        </w:rPr>
        <w:t xml:space="preserve">запрос документов, иных материалов; </w:t>
      </w:r>
    </w:p>
    <w:p w:rsidR="00E209A7" w:rsidRPr="00E209A7" w:rsidRDefault="00E209A7" w:rsidP="00E209A7">
      <w:pPr>
        <w:pStyle w:val="ab"/>
        <w:tabs>
          <w:tab w:val="left" w:pos="1134"/>
        </w:tabs>
        <w:ind w:left="0" w:firstLine="709"/>
        <w:jc w:val="both"/>
        <w:rPr>
          <w:rFonts w:ascii="Arial" w:hAnsi="Arial" w:cs="Arial"/>
          <w:szCs w:val="24"/>
        </w:rPr>
      </w:pPr>
      <w:r w:rsidRPr="00E209A7">
        <w:rPr>
          <w:rFonts w:ascii="Arial" w:hAnsi="Arial" w:cs="Arial"/>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209A7" w:rsidRPr="00E209A7" w:rsidRDefault="00FF1C59" w:rsidP="00E209A7">
      <w:pPr>
        <w:tabs>
          <w:tab w:val="left" w:pos="1134"/>
        </w:tabs>
        <w:ind w:firstLine="709"/>
        <w:jc w:val="both"/>
        <w:rPr>
          <w:rFonts w:ascii="Arial" w:hAnsi="Arial" w:cs="Arial"/>
          <w:color w:val="auto"/>
          <w:szCs w:val="24"/>
        </w:rPr>
      </w:pPr>
      <w:r>
        <w:rPr>
          <w:rFonts w:ascii="Arial" w:hAnsi="Arial" w:cs="Arial"/>
          <w:color w:val="auto"/>
          <w:szCs w:val="24"/>
        </w:rPr>
        <w:t>4.2.2</w:t>
      </w:r>
      <w:r w:rsidR="00E209A7" w:rsidRPr="00E209A7">
        <w:rPr>
          <w:rFonts w:ascii="Arial" w:hAnsi="Arial" w:cs="Arial"/>
          <w:color w:val="auto"/>
          <w:szCs w:val="24"/>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E209A7" w:rsidRPr="00E209A7" w:rsidRDefault="00E209A7" w:rsidP="00E209A7">
      <w:pPr>
        <w:tabs>
          <w:tab w:val="left" w:pos="1134"/>
        </w:tabs>
        <w:ind w:firstLine="709"/>
        <w:jc w:val="both"/>
        <w:rPr>
          <w:rFonts w:ascii="Arial" w:hAnsi="Arial" w:cs="Arial"/>
          <w:color w:val="auto"/>
          <w:szCs w:val="24"/>
        </w:rPr>
      </w:pPr>
      <w:r w:rsidRPr="00E209A7">
        <w:rPr>
          <w:rFonts w:ascii="Arial" w:hAnsi="Arial" w:cs="Arial"/>
          <w:color w:val="auto"/>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209A7" w:rsidRPr="00E209A7" w:rsidRDefault="00E209A7" w:rsidP="00E209A7">
      <w:pPr>
        <w:tabs>
          <w:tab w:val="left" w:pos="1134"/>
        </w:tabs>
        <w:ind w:firstLine="709"/>
        <w:jc w:val="both"/>
        <w:rPr>
          <w:rFonts w:ascii="Arial" w:hAnsi="Arial" w:cs="Arial"/>
          <w:color w:val="auto"/>
          <w:szCs w:val="24"/>
        </w:rPr>
      </w:pPr>
      <w:r w:rsidRPr="00E209A7">
        <w:rPr>
          <w:rFonts w:ascii="Arial" w:hAnsi="Arial" w:cs="Arial"/>
          <w:color w:val="auto"/>
          <w:szCs w:val="24"/>
        </w:rPr>
        <w:t>2) наступление сроков проведения контрольных мероприятий, включенных в план проведения контрольных мероприятий;</w:t>
      </w:r>
    </w:p>
    <w:p w:rsidR="00E209A7" w:rsidRPr="00E209A7" w:rsidRDefault="00E209A7" w:rsidP="00E209A7">
      <w:pPr>
        <w:tabs>
          <w:tab w:val="left" w:pos="1134"/>
        </w:tabs>
        <w:ind w:firstLine="709"/>
        <w:jc w:val="both"/>
        <w:rPr>
          <w:rFonts w:ascii="Arial" w:hAnsi="Arial" w:cs="Arial"/>
          <w:color w:val="auto"/>
          <w:szCs w:val="24"/>
        </w:rPr>
      </w:pPr>
      <w:r w:rsidRPr="00E209A7">
        <w:rPr>
          <w:rFonts w:ascii="Arial" w:hAnsi="Arial" w:cs="Arial"/>
          <w:color w:val="auto"/>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09A7" w:rsidRPr="00E209A7" w:rsidRDefault="00E209A7" w:rsidP="00E209A7">
      <w:pPr>
        <w:tabs>
          <w:tab w:val="left" w:pos="1134"/>
        </w:tabs>
        <w:ind w:firstLine="709"/>
        <w:jc w:val="both"/>
        <w:rPr>
          <w:rFonts w:ascii="Arial" w:hAnsi="Arial" w:cs="Arial"/>
          <w:color w:val="auto"/>
          <w:szCs w:val="24"/>
        </w:rPr>
      </w:pPr>
      <w:r w:rsidRPr="00E209A7">
        <w:rPr>
          <w:rFonts w:ascii="Arial" w:hAnsi="Arial" w:cs="Arial"/>
          <w:color w:val="auto"/>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09A7" w:rsidRPr="00E209A7" w:rsidRDefault="00E209A7" w:rsidP="00E209A7">
      <w:pPr>
        <w:tabs>
          <w:tab w:val="left" w:pos="1134"/>
        </w:tabs>
        <w:ind w:firstLine="709"/>
        <w:jc w:val="both"/>
        <w:rPr>
          <w:rFonts w:ascii="Arial" w:hAnsi="Arial" w:cs="Arial"/>
          <w:color w:val="auto"/>
          <w:szCs w:val="24"/>
        </w:rPr>
      </w:pPr>
      <w:r w:rsidRPr="00E209A7">
        <w:rPr>
          <w:rFonts w:ascii="Arial" w:hAnsi="Arial" w:cs="Arial"/>
          <w:color w:val="auto"/>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E209A7">
          <w:rPr>
            <w:rFonts w:ascii="Arial" w:hAnsi="Arial" w:cs="Arial"/>
            <w:color w:val="auto"/>
            <w:szCs w:val="24"/>
          </w:rPr>
          <w:t>частью 1 статьи 95</w:t>
        </w:r>
      </w:hyperlink>
      <w:r w:rsidRPr="00E209A7">
        <w:rPr>
          <w:rFonts w:ascii="Arial" w:hAnsi="Arial" w:cs="Arial"/>
          <w:color w:val="auto"/>
          <w:szCs w:val="24"/>
        </w:rPr>
        <w:t xml:space="preserve"> Федерального закона № 248-ФЗ.</w:t>
      </w:r>
    </w:p>
    <w:p w:rsidR="00E209A7" w:rsidRPr="00E209A7" w:rsidRDefault="00E209A7" w:rsidP="00E209A7">
      <w:pPr>
        <w:pStyle w:val="ab"/>
        <w:tabs>
          <w:tab w:val="left" w:pos="1134"/>
        </w:tabs>
        <w:ind w:left="0" w:firstLine="709"/>
        <w:jc w:val="both"/>
        <w:rPr>
          <w:rFonts w:ascii="Arial" w:hAnsi="Arial" w:cs="Arial"/>
          <w:szCs w:val="24"/>
        </w:rPr>
      </w:pPr>
      <w:r w:rsidRPr="00E209A7">
        <w:rPr>
          <w:rFonts w:ascii="Arial" w:hAnsi="Arial" w:cs="Arial"/>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347EC" w:rsidRPr="008567C7" w:rsidRDefault="00E347EC" w:rsidP="00E209A7">
      <w:pPr>
        <w:pStyle w:val="ab"/>
        <w:tabs>
          <w:tab w:val="left" w:pos="1134"/>
        </w:tabs>
        <w:ind w:left="0" w:firstLine="709"/>
        <w:jc w:val="both"/>
        <w:rPr>
          <w:rFonts w:ascii="Arial" w:hAnsi="Arial" w:cs="Arial"/>
          <w:szCs w:val="24"/>
        </w:rPr>
      </w:pPr>
    </w:p>
    <w:p w:rsidR="00B103A0" w:rsidRPr="008567C7" w:rsidRDefault="00B103A0" w:rsidP="00E347EC">
      <w:pPr>
        <w:ind w:firstLine="709"/>
        <w:jc w:val="both"/>
        <w:rPr>
          <w:rFonts w:ascii="Arial" w:hAnsi="Arial" w:cs="Arial"/>
          <w:szCs w:val="24"/>
        </w:rPr>
      </w:pPr>
      <w:r w:rsidRPr="008567C7">
        <w:rPr>
          <w:rFonts w:ascii="Arial" w:hAnsi="Arial" w:cs="Arial"/>
          <w:szCs w:val="24"/>
        </w:rPr>
        <w:t>Раздел 5. Показатели результатив</w:t>
      </w:r>
      <w:r w:rsidR="00E347EC" w:rsidRPr="008567C7">
        <w:rPr>
          <w:rFonts w:ascii="Arial" w:hAnsi="Arial" w:cs="Arial"/>
          <w:szCs w:val="24"/>
        </w:rPr>
        <w:t>ности и эффективности Программы</w:t>
      </w:r>
      <w:r w:rsidRPr="008567C7">
        <w:rPr>
          <w:rFonts w:ascii="Arial" w:hAnsi="Arial" w:cs="Arial"/>
          <w:szCs w:val="24"/>
        </w:rPr>
        <w:t xml:space="preserve">  </w:t>
      </w:r>
    </w:p>
    <w:p w:rsidR="00B103A0" w:rsidRPr="008567C7" w:rsidRDefault="00B103A0" w:rsidP="00B103A0">
      <w:pPr>
        <w:pStyle w:val="aa"/>
        <w:rPr>
          <w:rFonts w:ascii="Arial" w:hAnsi="Arial" w:cs="Arial"/>
        </w:rPr>
      </w:pPr>
      <w:r w:rsidRPr="008567C7">
        <w:rPr>
          <w:rFonts w:ascii="Arial" w:hAnsi="Arial" w:cs="Arial"/>
        </w:rPr>
        <w:t>Отчет</w:t>
      </w:r>
      <w:r w:rsidR="00F679EE">
        <w:rPr>
          <w:rFonts w:ascii="Arial" w:hAnsi="Arial" w:cs="Arial"/>
        </w:rPr>
        <w:t>ные показатели Программы за 20</w:t>
      </w:r>
      <w:bookmarkStart w:id="0" w:name="_GoBack"/>
      <w:bookmarkEnd w:id="0"/>
      <w:r w:rsidR="004A0F76">
        <w:rPr>
          <w:rFonts w:ascii="Arial" w:hAnsi="Arial" w:cs="Arial"/>
        </w:rPr>
        <w:t>24</w:t>
      </w:r>
      <w:r w:rsidR="004741D9">
        <w:rPr>
          <w:rFonts w:ascii="Arial" w:hAnsi="Arial" w:cs="Arial"/>
        </w:rPr>
        <w:t xml:space="preserve"> </w:t>
      </w:r>
      <w:r w:rsidRPr="008567C7">
        <w:rPr>
          <w:rFonts w:ascii="Arial" w:hAnsi="Arial" w:cs="Arial"/>
        </w:rPr>
        <w:t xml:space="preserve">год: </w:t>
      </w:r>
    </w:p>
    <w:p w:rsidR="00B103A0" w:rsidRPr="008567C7" w:rsidRDefault="00B103A0" w:rsidP="00B103A0">
      <w:pPr>
        <w:pStyle w:val="aa"/>
        <w:rPr>
          <w:rFonts w:ascii="Arial" w:hAnsi="Arial" w:cs="Arial"/>
        </w:rPr>
      </w:pPr>
      <w:r w:rsidRPr="008567C7">
        <w:rPr>
          <w:rFonts w:ascii="Arial" w:hAnsi="Arial" w:cs="Arial"/>
        </w:rPr>
        <w:t xml:space="preserve">-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 </w:t>
      </w:r>
    </w:p>
    <w:p w:rsidR="00B103A0" w:rsidRPr="008567C7" w:rsidRDefault="00B103A0" w:rsidP="00B103A0">
      <w:pPr>
        <w:pStyle w:val="aa"/>
        <w:rPr>
          <w:rFonts w:ascii="Arial" w:hAnsi="Arial" w:cs="Arial"/>
        </w:rPr>
      </w:pPr>
      <w:r w:rsidRPr="008567C7">
        <w:rPr>
          <w:rFonts w:ascii="Arial" w:hAnsi="Arial" w:cs="Arial"/>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B103A0" w:rsidRPr="008567C7" w:rsidRDefault="00B103A0" w:rsidP="00B103A0">
      <w:pPr>
        <w:pStyle w:val="aa"/>
        <w:rPr>
          <w:rFonts w:ascii="Arial" w:hAnsi="Arial" w:cs="Arial"/>
        </w:rPr>
      </w:pPr>
      <w:r w:rsidRPr="008567C7">
        <w:rPr>
          <w:rFonts w:ascii="Arial" w:hAnsi="Arial" w:cs="Arial"/>
        </w:rPr>
        <w:t xml:space="preserve">- доля профилактических мероприятий в </w:t>
      </w:r>
      <w:r w:rsidR="00E347EC" w:rsidRPr="008567C7">
        <w:rPr>
          <w:rFonts w:ascii="Arial" w:hAnsi="Arial" w:cs="Arial"/>
        </w:rPr>
        <w:t>объеме контрольных мероприятий-</w:t>
      </w:r>
      <w:r w:rsidRPr="008567C7">
        <w:rPr>
          <w:rFonts w:ascii="Arial" w:hAnsi="Arial" w:cs="Arial"/>
        </w:rPr>
        <w:t xml:space="preserve">0 %. </w:t>
      </w:r>
    </w:p>
    <w:p w:rsidR="00B103A0" w:rsidRPr="008567C7" w:rsidRDefault="00B103A0" w:rsidP="00B103A0">
      <w:pPr>
        <w:pStyle w:val="aa"/>
        <w:rPr>
          <w:rFonts w:ascii="Arial" w:hAnsi="Arial" w:cs="Arial"/>
        </w:rPr>
      </w:pPr>
      <w:r w:rsidRPr="008567C7">
        <w:rPr>
          <w:rFonts w:ascii="Arial" w:hAnsi="Arial" w:cs="Arial"/>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B103A0" w:rsidRPr="008567C7" w:rsidRDefault="00B103A0" w:rsidP="00B103A0">
      <w:pPr>
        <w:pStyle w:val="aa"/>
        <w:rPr>
          <w:rFonts w:ascii="Arial" w:hAnsi="Arial" w:cs="Arial"/>
        </w:rPr>
      </w:pPr>
      <w:r w:rsidRPr="008567C7">
        <w:rPr>
          <w:rFonts w:ascii="Arial" w:hAnsi="Arial" w:cs="Arial"/>
        </w:rPr>
        <w:t xml:space="preserve">Экономический эффект от реализованных мероприятий: </w:t>
      </w:r>
    </w:p>
    <w:p w:rsidR="00B103A0" w:rsidRPr="008567C7" w:rsidRDefault="00B103A0" w:rsidP="00B103A0">
      <w:pPr>
        <w:pStyle w:val="aa"/>
        <w:rPr>
          <w:rFonts w:ascii="Arial" w:hAnsi="Arial" w:cs="Arial"/>
        </w:rPr>
      </w:pPr>
      <w:r w:rsidRPr="008567C7">
        <w:rPr>
          <w:rFonts w:ascii="Arial" w:hAnsi="Arial" w:cs="Arial"/>
        </w:rPr>
        <w:t xml:space="preserve">-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w:t>
      </w:r>
      <w:r w:rsidRPr="008567C7">
        <w:rPr>
          <w:rFonts w:ascii="Arial" w:hAnsi="Arial" w:cs="Arial"/>
        </w:rPr>
        <w:lastRenderedPageBreak/>
        <w:t>индивидуальным предпринимателям предостережении о недопустимости нарушения обязательных требований, а не п</w:t>
      </w:r>
      <w:r w:rsidR="00FF1C59">
        <w:rPr>
          <w:rFonts w:ascii="Arial" w:hAnsi="Arial" w:cs="Arial"/>
        </w:rPr>
        <w:t>роведение внеплановой проверки.</w:t>
      </w:r>
    </w:p>
    <w:p w:rsidR="00B103A0" w:rsidRPr="008567C7" w:rsidRDefault="00B103A0" w:rsidP="00B103A0">
      <w:pPr>
        <w:pStyle w:val="aa"/>
        <w:rPr>
          <w:rFonts w:ascii="Arial" w:hAnsi="Arial" w:cs="Arial"/>
        </w:rPr>
      </w:pPr>
      <w:r w:rsidRPr="008567C7">
        <w:rPr>
          <w:rFonts w:ascii="Arial" w:hAnsi="Arial" w:cs="Arial"/>
        </w:rPr>
        <w:t xml:space="preserve">. </w:t>
      </w:r>
    </w:p>
    <w:p w:rsidR="000576D5" w:rsidRPr="008567C7" w:rsidRDefault="000576D5">
      <w:pPr>
        <w:ind w:firstLine="709"/>
        <w:jc w:val="both"/>
        <w:rPr>
          <w:rFonts w:ascii="Arial" w:hAnsi="Arial" w:cs="Arial"/>
          <w:szCs w:val="24"/>
        </w:rPr>
      </w:pPr>
    </w:p>
    <w:p w:rsidR="000576D5" w:rsidRPr="008567C7" w:rsidRDefault="000576D5">
      <w:pPr>
        <w:jc w:val="both"/>
        <w:rPr>
          <w:rFonts w:ascii="Arial" w:hAnsi="Arial" w:cs="Arial"/>
          <w:szCs w:val="24"/>
        </w:rPr>
      </w:pPr>
    </w:p>
    <w:sectPr w:rsidR="000576D5" w:rsidRPr="008567C7" w:rsidSect="008F03FF">
      <w:pgSz w:w="11908" w:h="16848"/>
      <w:pgMar w:top="1134" w:right="56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BB5" w:rsidRDefault="00216BB5">
      <w:pPr>
        <w:spacing w:line="240" w:lineRule="auto"/>
      </w:pPr>
      <w:r>
        <w:separator/>
      </w:r>
    </w:p>
  </w:endnote>
  <w:endnote w:type="continuationSeparator" w:id="1">
    <w:p w:rsidR="00216BB5" w:rsidRDefault="00216B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XO Thames">
    <w:altName w:val="Cambria"/>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BB5" w:rsidRDefault="00216BB5">
      <w:pPr>
        <w:spacing w:line="240" w:lineRule="auto"/>
      </w:pPr>
      <w:r>
        <w:separator/>
      </w:r>
    </w:p>
  </w:footnote>
  <w:footnote w:type="continuationSeparator" w:id="1">
    <w:p w:rsidR="00216BB5" w:rsidRDefault="00216BB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76D5"/>
    <w:rsid w:val="000576D5"/>
    <w:rsid w:val="000B1D0A"/>
    <w:rsid w:val="000C64ED"/>
    <w:rsid w:val="001074BB"/>
    <w:rsid w:val="00216BB5"/>
    <w:rsid w:val="00261970"/>
    <w:rsid w:val="0030409E"/>
    <w:rsid w:val="00314E9D"/>
    <w:rsid w:val="00374E92"/>
    <w:rsid w:val="00451428"/>
    <w:rsid w:val="00465189"/>
    <w:rsid w:val="004666B6"/>
    <w:rsid w:val="004741D9"/>
    <w:rsid w:val="0048421A"/>
    <w:rsid w:val="004A0F76"/>
    <w:rsid w:val="006372A4"/>
    <w:rsid w:val="00732AB2"/>
    <w:rsid w:val="008567C7"/>
    <w:rsid w:val="00875A01"/>
    <w:rsid w:val="008F03FF"/>
    <w:rsid w:val="009073DD"/>
    <w:rsid w:val="00910D9A"/>
    <w:rsid w:val="009131E7"/>
    <w:rsid w:val="00916AD9"/>
    <w:rsid w:val="00923D64"/>
    <w:rsid w:val="0098156C"/>
    <w:rsid w:val="009A3589"/>
    <w:rsid w:val="009C11FB"/>
    <w:rsid w:val="00A07949"/>
    <w:rsid w:val="00A632F4"/>
    <w:rsid w:val="00B103A0"/>
    <w:rsid w:val="00CF4317"/>
    <w:rsid w:val="00D52CCD"/>
    <w:rsid w:val="00D60C01"/>
    <w:rsid w:val="00D820D0"/>
    <w:rsid w:val="00DB4AA8"/>
    <w:rsid w:val="00DB69FD"/>
    <w:rsid w:val="00DB6D0C"/>
    <w:rsid w:val="00DD0E3B"/>
    <w:rsid w:val="00E209A7"/>
    <w:rsid w:val="00E24B5E"/>
    <w:rsid w:val="00E27EFD"/>
    <w:rsid w:val="00E347EC"/>
    <w:rsid w:val="00E80310"/>
    <w:rsid w:val="00ED1981"/>
    <w:rsid w:val="00ED1F3F"/>
    <w:rsid w:val="00EE23C9"/>
    <w:rsid w:val="00F34516"/>
    <w:rsid w:val="00F679EE"/>
    <w:rsid w:val="00F970CF"/>
    <w:rsid w:val="00FF1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F03FF"/>
    <w:pPr>
      <w:spacing w:line="276" w:lineRule="auto"/>
    </w:pPr>
  </w:style>
  <w:style w:type="paragraph" w:styleId="10">
    <w:name w:val="heading 1"/>
    <w:next w:val="a"/>
    <w:link w:val="11"/>
    <w:uiPriority w:val="9"/>
    <w:qFormat/>
    <w:rsid w:val="008F03FF"/>
    <w:pPr>
      <w:spacing w:before="120" w:after="120"/>
      <w:outlineLvl w:val="0"/>
    </w:pPr>
    <w:rPr>
      <w:b/>
      <w:sz w:val="32"/>
    </w:rPr>
  </w:style>
  <w:style w:type="paragraph" w:styleId="2">
    <w:name w:val="heading 2"/>
    <w:next w:val="a"/>
    <w:link w:val="20"/>
    <w:uiPriority w:val="9"/>
    <w:qFormat/>
    <w:rsid w:val="008F03FF"/>
    <w:pPr>
      <w:spacing w:before="120" w:after="120"/>
      <w:outlineLvl w:val="1"/>
    </w:pPr>
    <w:rPr>
      <w:b/>
      <w:color w:val="00A0FF"/>
      <w:sz w:val="26"/>
    </w:rPr>
  </w:style>
  <w:style w:type="paragraph" w:styleId="3">
    <w:name w:val="heading 3"/>
    <w:next w:val="a"/>
    <w:link w:val="30"/>
    <w:uiPriority w:val="9"/>
    <w:qFormat/>
    <w:rsid w:val="008F03FF"/>
    <w:pPr>
      <w:outlineLvl w:val="2"/>
    </w:pPr>
    <w:rPr>
      <w:b/>
      <w:i/>
    </w:rPr>
  </w:style>
  <w:style w:type="paragraph" w:styleId="4">
    <w:name w:val="heading 4"/>
    <w:next w:val="a"/>
    <w:link w:val="40"/>
    <w:uiPriority w:val="9"/>
    <w:qFormat/>
    <w:rsid w:val="008F03FF"/>
    <w:pPr>
      <w:spacing w:before="120" w:after="120"/>
      <w:outlineLvl w:val="3"/>
    </w:pPr>
    <w:rPr>
      <w:b/>
      <w:color w:val="595959"/>
      <w:sz w:val="26"/>
    </w:rPr>
  </w:style>
  <w:style w:type="paragraph" w:styleId="5">
    <w:name w:val="heading 5"/>
    <w:next w:val="a"/>
    <w:link w:val="50"/>
    <w:uiPriority w:val="9"/>
    <w:qFormat/>
    <w:rsid w:val="008F03FF"/>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F03FF"/>
    <w:rPr>
      <w:rFonts w:ascii="XO Thames" w:hAnsi="XO Thames"/>
      <w:sz w:val="24"/>
    </w:rPr>
  </w:style>
  <w:style w:type="paragraph" w:styleId="21">
    <w:name w:val="toc 2"/>
    <w:next w:val="a"/>
    <w:link w:val="22"/>
    <w:uiPriority w:val="39"/>
    <w:rsid w:val="008F03FF"/>
    <w:pPr>
      <w:ind w:left="200"/>
    </w:pPr>
  </w:style>
  <w:style w:type="character" w:customStyle="1" w:styleId="22">
    <w:name w:val="Оглавление 2 Знак"/>
    <w:link w:val="21"/>
    <w:rsid w:val="008F03FF"/>
  </w:style>
  <w:style w:type="paragraph" w:styleId="41">
    <w:name w:val="toc 4"/>
    <w:next w:val="a"/>
    <w:link w:val="42"/>
    <w:uiPriority w:val="39"/>
    <w:rsid w:val="008F03FF"/>
    <w:pPr>
      <w:ind w:left="600"/>
    </w:pPr>
  </w:style>
  <w:style w:type="character" w:customStyle="1" w:styleId="42">
    <w:name w:val="Оглавление 4 Знак"/>
    <w:link w:val="41"/>
    <w:rsid w:val="008F03FF"/>
  </w:style>
  <w:style w:type="paragraph" w:styleId="6">
    <w:name w:val="toc 6"/>
    <w:next w:val="a"/>
    <w:link w:val="60"/>
    <w:uiPriority w:val="39"/>
    <w:rsid w:val="008F03FF"/>
    <w:pPr>
      <w:ind w:left="1000"/>
    </w:pPr>
  </w:style>
  <w:style w:type="character" w:customStyle="1" w:styleId="60">
    <w:name w:val="Оглавление 6 Знак"/>
    <w:link w:val="6"/>
    <w:rsid w:val="008F03FF"/>
  </w:style>
  <w:style w:type="paragraph" w:styleId="7">
    <w:name w:val="toc 7"/>
    <w:next w:val="a"/>
    <w:link w:val="70"/>
    <w:uiPriority w:val="39"/>
    <w:rsid w:val="008F03FF"/>
    <w:pPr>
      <w:ind w:left="1200"/>
    </w:pPr>
  </w:style>
  <w:style w:type="character" w:customStyle="1" w:styleId="70">
    <w:name w:val="Оглавление 7 Знак"/>
    <w:link w:val="7"/>
    <w:rsid w:val="008F03FF"/>
  </w:style>
  <w:style w:type="character" w:customStyle="1" w:styleId="30">
    <w:name w:val="Заголовок 3 Знак"/>
    <w:link w:val="3"/>
    <w:rsid w:val="008F03FF"/>
    <w:rPr>
      <w:rFonts w:ascii="XO Thames" w:hAnsi="XO Thames"/>
      <w:b/>
      <w:i/>
      <w:color w:val="000000"/>
    </w:rPr>
  </w:style>
  <w:style w:type="paragraph" w:styleId="31">
    <w:name w:val="toc 3"/>
    <w:next w:val="a"/>
    <w:link w:val="32"/>
    <w:uiPriority w:val="39"/>
    <w:rsid w:val="008F03FF"/>
    <w:pPr>
      <w:ind w:left="400"/>
    </w:pPr>
  </w:style>
  <w:style w:type="character" w:customStyle="1" w:styleId="32">
    <w:name w:val="Оглавление 3 Знак"/>
    <w:link w:val="31"/>
    <w:rsid w:val="008F03FF"/>
  </w:style>
  <w:style w:type="character" w:customStyle="1" w:styleId="50">
    <w:name w:val="Заголовок 5 Знак"/>
    <w:link w:val="5"/>
    <w:rsid w:val="008F03FF"/>
    <w:rPr>
      <w:rFonts w:ascii="XO Thames" w:hAnsi="XO Thames"/>
      <w:b/>
      <w:color w:val="000000"/>
      <w:sz w:val="22"/>
    </w:rPr>
  </w:style>
  <w:style w:type="character" w:customStyle="1" w:styleId="11">
    <w:name w:val="Заголовок 1 Знак"/>
    <w:link w:val="10"/>
    <w:rsid w:val="008F03FF"/>
    <w:rPr>
      <w:rFonts w:ascii="XO Thames" w:hAnsi="XO Thames"/>
      <w:b/>
      <w:sz w:val="32"/>
    </w:rPr>
  </w:style>
  <w:style w:type="paragraph" w:customStyle="1" w:styleId="12">
    <w:name w:val="Гиперссылка1"/>
    <w:link w:val="a3"/>
    <w:rsid w:val="008F03FF"/>
    <w:rPr>
      <w:color w:val="0000FF"/>
      <w:u w:val="single"/>
    </w:rPr>
  </w:style>
  <w:style w:type="character" w:styleId="a3">
    <w:name w:val="Hyperlink"/>
    <w:link w:val="12"/>
    <w:rsid w:val="008F03FF"/>
    <w:rPr>
      <w:color w:val="0000FF"/>
      <w:u w:val="single"/>
    </w:rPr>
  </w:style>
  <w:style w:type="paragraph" w:customStyle="1" w:styleId="Footnote">
    <w:name w:val="Footnote"/>
    <w:link w:val="Footnote0"/>
    <w:rsid w:val="008F03FF"/>
    <w:rPr>
      <w:sz w:val="22"/>
    </w:rPr>
  </w:style>
  <w:style w:type="character" w:customStyle="1" w:styleId="Footnote0">
    <w:name w:val="Footnote"/>
    <w:link w:val="Footnote"/>
    <w:rsid w:val="008F03FF"/>
    <w:rPr>
      <w:rFonts w:ascii="XO Thames" w:hAnsi="XO Thames"/>
      <w:sz w:val="22"/>
    </w:rPr>
  </w:style>
  <w:style w:type="paragraph" w:styleId="13">
    <w:name w:val="toc 1"/>
    <w:next w:val="a"/>
    <w:link w:val="14"/>
    <w:uiPriority w:val="39"/>
    <w:rsid w:val="008F03FF"/>
    <w:rPr>
      <w:b/>
    </w:rPr>
  </w:style>
  <w:style w:type="character" w:customStyle="1" w:styleId="14">
    <w:name w:val="Оглавление 1 Знак"/>
    <w:link w:val="13"/>
    <w:rsid w:val="008F03FF"/>
    <w:rPr>
      <w:rFonts w:ascii="XO Thames" w:hAnsi="XO Thames"/>
      <w:b/>
    </w:rPr>
  </w:style>
  <w:style w:type="paragraph" w:customStyle="1" w:styleId="HeaderandFooter">
    <w:name w:val="Header and Footer"/>
    <w:link w:val="HeaderandFooter0"/>
    <w:rsid w:val="008F03FF"/>
    <w:pPr>
      <w:spacing w:line="360" w:lineRule="auto"/>
    </w:pPr>
    <w:rPr>
      <w:sz w:val="20"/>
    </w:rPr>
  </w:style>
  <w:style w:type="character" w:customStyle="1" w:styleId="HeaderandFooter0">
    <w:name w:val="Header and Footer"/>
    <w:link w:val="HeaderandFooter"/>
    <w:rsid w:val="008F03FF"/>
    <w:rPr>
      <w:rFonts w:ascii="XO Thames" w:hAnsi="XO Thames"/>
      <w:sz w:val="20"/>
    </w:rPr>
  </w:style>
  <w:style w:type="paragraph" w:styleId="9">
    <w:name w:val="toc 9"/>
    <w:next w:val="a"/>
    <w:link w:val="90"/>
    <w:uiPriority w:val="39"/>
    <w:rsid w:val="008F03FF"/>
    <w:pPr>
      <w:ind w:left="1600"/>
    </w:pPr>
  </w:style>
  <w:style w:type="character" w:customStyle="1" w:styleId="90">
    <w:name w:val="Оглавление 9 Знак"/>
    <w:link w:val="9"/>
    <w:rsid w:val="008F03FF"/>
  </w:style>
  <w:style w:type="paragraph" w:styleId="8">
    <w:name w:val="toc 8"/>
    <w:next w:val="a"/>
    <w:link w:val="80"/>
    <w:uiPriority w:val="39"/>
    <w:rsid w:val="008F03FF"/>
    <w:pPr>
      <w:ind w:left="1400"/>
    </w:pPr>
  </w:style>
  <w:style w:type="character" w:customStyle="1" w:styleId="80">
    <w:name w:val="Оглавление 8 Знак"/>
    <w:link w:val="8"/>
    <w:rsid w:val="008F03FF"/>
  </w:style>
  <w:style w:type="paragraph" w:styleId="51">
    <w:name w:val="toc 5"/>
    <w:next w:val="a"/>
    <w:link w:val="52"/>
    <w:uiPriority w:val="39"/>
    <w:rsid w:val="008F03FF"/>
    <w:pPr>
      <w:ind w:left="800"/>
    </w:pPr>
  </w:style>
  <w:style w:type="character" w:customStyle="1" w:styleId="52">
    <w:name w:val="Оглавление 5 Знак"/>
    <w:link w:val="51"/>
    <w:rsid w:val="008F03FF"/>
  </w:style>
  <w:style w:type="paragraph" w:styleId="a4">
    <w:name w:val="Subtitle"/>
    <w:next w:val="a"/>
    <w:link w:val="a5"/>
    <w:uiPriority w:val="11"/>
    <w:qFormat/>
    <w:rsid w:val="008F03FF"/>
    <w:rPr>
      <w:i/>
      <w:color w:val="616161"/>
    </w:rPr>
  </w:style>
  <w:style w:type="character" w:customStyle="1" w:styleId="a5">
    <w:name w:val="Подзаголовок Знак"/>
    <w:link w:val="a4"/>
    <w:rsid w:val="008F03FF"/>
    <w:rPr>
      <w:rFonts w:ascii="XO Thames" w:hAnsi="XO Thames"/>
      <w:i/>
      <w:color w:val="616161"/>
      <w:sz w:val="24"/>
    </w:rPr>
  </w:style>
  <w:style w:type="paragraph" w:customStyle="1" w:styleId="toc10">
    <w:name w:val="toc 10"/>
    <w:next w:val="a"/>
    <w:link w:val="toc100"/>
    <w:uiPriority w:val="39"/>
    <w:rsid w:val="008F03FF"/>
    <w:pPr>
      <w:ind w:left="1800"/>
    </w:pPr>
  </w:style>
  <w:style w:type="character" w:customStyle="1" w:styleId="toc100">
    <w:name w:val="toc 10"/>
    <w:link w:val="toc10"/>
    <w:rsid w:val="008F03FF"/>
  </w:style>
  <w:style w:type="paragraph" w:styleId="a6">
    <w:name w:val="Title"/>
    <w:next w:val="a"/>
    <w:link w:val="a7"/>
    <w:uiPriority w:val="10"/>
    <w:qFormat/>
    <w:rsid w:val="008F03FF"/>
    <w:rPr>
      <w:b/>
      <w:sz w:val="52"/>
    </w:rPr>
  </w:style>
  <w:style w:type="character" w:customStyle="1" w:styleId="a7">
    <w:name w:val="Название Знак"/>
    <w:link w:val="a6"/>
    <w:rsid w:val="008F03FF"/>
    <w:rPr>
      <w:rFonts w:ascii="XO Thames" w:hAnsi="XO Thames"/>
      <w:b/>
      <w:sz w:val="52"/>
    </w:rPr>
  </w:style>
  <w:style w:type="character" w:customStyle="1" w:styleId="40">
    <w:name w:val="Заголовок 4 Знак"/>
    <w:link w:val="4"/>
    <w:rsid w:val="008F03FF"/>
    <w:rPr>
      <w:rFonts w:ascii="XO Thames" w:hAnsi="XO Thames"/>
      <w:b/>
      <w:color w:val="595959"/>
      <w:sz w:val="26"/>
    </w:rPr>
  </w:style>
  <w:style w:type="character" w:customStyle="1" w:styleId="20">
    <w:name w:val="Заголовок 2 Знак"/>
    <w:link w:val="2"/>
    <w:rsid w:val="008F03FF"/>
    <w:rPr>
      <w:rFonts w:ascii="XO Thames" w:hAnsi="XO Thames"/>
      <w:b/>
      <w:color w:val="00A0FF"/>
      <w:sz w:val="26"/>
    </w:rPr>
  </w:style>
  <w:style w:type="paragraph" w:customStyle="1" w:styleId="ConsPlusNonformat">
    <w:name w:val="ConsPlusNonformat"/>
    <w:uiPriority w:val="99"/>
    <w:rsid w:val="00F970CF"/>
    <w:pPr>
      <w:autoSpaceDE w:val="0"/>
      <w:autoSpaceDN w:val="0"/>
      <w:adjustRightInd w:val="0"/>
    </w:pPr>
    <w:rPr>
      <w:rFonts w:ascii="Courier New" w:hAnsi="Courier New" w:cs="Courier New"/>
      <w:color w:val="auto"/>
      <w:sz w:val="20"/>
    </w:rPr>
  </w:style>
  <w:style w:type="paragraph" w:customStyle="1" w:styleId="23">
    <w:name w:val="Знак Знак2 Знак"/>
    <w:basedOn w:val="a"/>
    <w:rsid w:val="00F970CF"/>
    <w:pPr>
      <w:spacing w:before="100" w:beforeAutospacing="1" w:after="100" w:afterAutospacing="1" w:line="240" w:lineRule="auto"/>
    </w:pPr>
    <w:rPr>
      <w:rFonts w:ascii="Tahoma" w:hAnsi="Tahoma" w:cs="Tahoma"/>
      <w:color w:val="auto"/>
      <w:sz w:val="20"/>
      <w:lang w:val="en-US" w:eastAsia="en-US"/>
    </w:rPr>
  </w:style>
  <w:style w:type="paragraph" w:styleId="a8">
    <w:name w:val="Balloon Text"/>
    <w:basedOn w:val="a"/>
    <w:link w:val="a9"/>
    <w:uiPriority w:val="99"/>
    <w:semiHidden/>
    <w:unhideWhenUsed/>
    <w:rsid w:val="00F970C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70CF"/>
    <w:rPr>
      <w:rFonts w:ascii="Tahoma" w:hAnsi="Tahoma" w:cs="Tahoma"/>
      <w:sz w:val="16"/>
      <w:szCs w:val="16"/>
    </w:rPr>
  </w:style>
  <w:style w:type="paragraph" w:styleId="aa">
    <w:name w:val="Normal (Web)"/>
    <w:basedOn w:val="a"/>
    <w:uiPriority w:val="99"/>
    <w:unhideWhenUsed/>
    <w:rsid w:val="00B103A0"/>
    <w:pPr>
      <w:spacing w:before="100" w:beforeAutospacing="1" w:after="100" w:afterAutospacing="1" w:line="240" w:lineRule="auto"/>
    </w:pPr>
    <w:rPr>
      <w:rFonts w:ascii="Times New Roman" w:hAnsi="Times New Roman"/>
      <w:color w:val="auto"/>
      <w:szCs w:val="24"/>
    </w:rPr>
  </w:style>
  <w:style w:type="paragraph" w:styleId="ab">
    <w:name w:val="List Paragraph"/>
    <w:basedOn w:val="a"/>
    <w:link w:val="ac"/>
    <w:qFormat/>
    <w:rsid w:val="00E347EC"/>
    <w:pPr>
      <w:ind w:left="720"/>
      <w:contextualSpacing/>
    </w:pPr>
  </w:style>
  <w:style w:type="paragraph" w:customStyle="1" w:styleId="ConsPlusNormal">
    <w:name w:val="ConsPlusNormal"/>
    <w:link w:val="ConsPlusNormal1"/>
    <w:rsid w:val="00E209A7"/>
    <w:pPr>
      <w:widowControl w:val="0"/>
      <w:ind w:firstLine="720"/>
    </w:pPr>
    <w:rPr>
      <w:rFonts w:ascii="Times New Roman" w:hAnsi="Times New Roman"/>
      <w:color w:val="auto"/>
      <w:szCs w:val="22"/>
      <w:lang w:eastAsia="zh-TW"/>
    </w:rPr>
  </w:style>
  <w:style w:type="character" w:customStyle="1" w:styleId="ConsPlusNormal1">
    <w:name w:val="ConsPlusNormal1"/>
    <w:link w:val="ConsPlusNormal"/>
    <w:locked/>
    <w:rsid w:val="00E209A7"/>
    <w:rPr>
      <w:rFonts w:ascii="Times New Roman" w:hAnsi="Times New Roman"/>
      <w:color w:val="auto"/>
      <w:szCs w:val="22"/>
      <w:lang w:eastAsia="zh-TW"/>
    </w:rPr>
  </w:style>
  <w:style w:type="character" w:customStyle="1" w:styleId="ac">
    <w:name w:val="Абзац списка Знак"/>
    <w:link w:val="ab"/>
    <w:locked/>
    <w:rsid w:val="00E209A7"/>
  </w:style>
  <w:style w:type="paragraph" w:styleId="ad">
    <w:name w:val="No Spacing"/>
    <w:uiPriority w:val="1"/>
    <w:qFormat/>
    <w:rsid w:val="009131E7"/>
    <w:rPr>
      <w:rFonts w:ascii="Calibri" w:eastAsia="Calibri" w:hAnsi="Calibr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48296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CC2A6-626D-4A47-8E4E-CBBF6F3D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Нагавское</dc:creator>
  <cp:lastModifiedBy>Нагавское</cp:lastModifiedBy>
  <cp:revision>5</cp:revision>
  <cp:lastPrinted>2021-11-16T10:46:00Z</cp:lastPrinted>
  <dcterms:created xsi:type="dcterms:W3CDTF">2022-10-27T12:15:00Z</dcterms:created>
  <dcterms:modified xsi:type="dcterms:W3CDTF">2024-09-17T11:33:00Z</dcterms:modified>
</cp:coreProperties>
</file>